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55A2" w14:textId="77777777" w:rsidR="00562236" w:rsidRDefault="00562236" w:rsidP="00796DF3">
      <w:pPr>
        <w:rPr>
          <w:rFonts w:ascii="Arial" w:hAnsi="Arial" w:cs="Arial"/>
        </w:rPr>
      </w:pPr>
    </w:p>
    <w:p w14:paraId="3089C893" w14:textId="41694B7A" w:rsidR="00562236" w:rsidRPr="0081602B" w:rsidRDefault="00562236" w:rsidP="00796DF3">
      <w:pPr>
        <w:rPr>
          <w:rFonts w:ascii="Arial" w:hAnsi="Arial" w:cs="Arial"/>
        </w:rPr>
      </w:pPr>
    </w:p>
    <w:p w14:paraId="4B409D51" w14:textId="640B9476" w:rsidR="00562236" w:rsidRDefault="00562236" w:rsidP="00766BEC">
      <w:pPr>
        <w:jc w:val="center"/>
        <w:rPr>
          <w:rFonts w:ascii="Arial" w:hAnsi="Arial" w:cs="Arial"/>
          <w:b/>
          <w:bCs/>
          <w:sz w:val="32"/>
          <w:szCs w:val="32"/>
        </w:rPr>
      </w:pPr>
    </w:p>
    <w:p w14:paraId="60B6B766" w14:textId="4DD06E3F" w:rsidR="00562236" w:rsidRDefault="00562236" w:rsidP="00766BEC">
      <w:pPr>
        <w:jc w:val="center"/>
        <w:rPr>
          <w:rFonts w:ascii="Arial" w:hAnsi="Arial" w:cs="Arial"/>
          <w:b/>
          <w:bCs/>
          <w:sz w:val="32"/>
          <w:szCs w:val="32"/>
        </w:rPr>
      </w:pPr>
      <w:r>
        <w:rPr>
          <w:rFonts w:ascii="Arial" w:hAnsi="Arial" w:cs="Arial"/>
          <w:b/>
          <w:bCs/>
          <w:sz w:val="32"/>
          <w:szCs w:val="32"/>
        </w:rPr>
        <w:t xml:space="preserve">PBS Serves Up Season 4 of THE GREAT AMERICAN RECIPE, Premiering Fridays, July 11 – August </w:t>
      </w:r>
      <w:r w:rsidR="0081527E">
        <w:rPr>
          <w:rFonts w:ascii="Arial" w:hAnsi="Arial" w:cs="Arial"/>
          <w:b/>
          <w:bCs/>
          <w:sz w:val="32"/>
          <w:szCs w:val="32"/>
        </w:rPr>
        <w:t>1</w:t>
      </w:r>
      <w:r>
        <w:rPr>
          <w:rFonts w:ascii="Arial" w:hAnsi="Arial" w:cs="Arial"/>
          <w:b/>
          <w:bCs/>
          <w:sz w:val="32"/>
          <w:szCs w:val="32"/>
        </w:rPr>
        <w:t>5 on PBS and Streaming on PBS.org and the PBS app</w:t>
      </w:r>
    </w:p>
    <w:p w14:paraId="74BF58B9" w14:textId="77777777" w:rsidR="00D16A0C" w:rsidRDefault="00D16A0C" w:rsidP="00766BEC">
      <w:pPr>
        <w:jc w:val="center"/>
        <w:rPr>
          <w:rFonts w:ascii="Arial" w:hAnsi="Arial" w:cs="Arial"/>
          <w:b/>
          <w:bCs/>
          <w:sz w:val="32"/>
          <w:szCs w:val="32"/>
        </w:rPr>
      </w:pPr>
    </w:p>
    <w:p w14:paraId="5A1DA1F8" w14:textId="0F37B779" w:rsidR="00AF5FD1" w:rsidRPr="003D2B0D" w:rsidRDefault="00766BEC" w:rsidP="00AF5FD1">
      <w:pPr>
        <w:jc w:val="center"/>
        <w:rPr>
          <w:rFonts w:ascii="Arial" w:hAnsi="Arial" w:cs="Arial"/>
          <w:sz w:val="28"/>
          <w:szCs w:val="28"/>
        </w:rPr>
      </w:pPr>
      <w:r w:rsidRPr="003D2B0D">
        <w:rPr>
          <w:rFonts w:ascii="Arial" w:hAnsi="Arial" w:cs="Arial"/>
          <w:sz w:val="28"/>
          <w:szCs w:val="28"/>
        </w:rPr>
        <w:t xml:space="preserve">Judges </w:t>
      </w:r>
      <w:r w:rsidR="002943A1">
        <w:rPr>
          <w:rFonts w:ascii="Arial" w:hAnsi="Arial" w:cs="Arial"/>
          <w:sz w:val="28"/>
          <w:szCs w:val="28"/>
        </w:rPr>
        <w:t xml:space="preserve">Tiffany Derry, </w:t>
      </w:r>
      <w:r w:rsidRPr="003D2B0D">
        <w:rPr>
          <w:rFonts w:ascii="Arial" w:hAnsi="Arial" w:cs="Arial"/>
          <w:sz w:val="28"/>
          <w:szCs w:val="28"/>
        </w:rPr>
        <w:t>Timothy Hollingsworth</w:t>
      </w:r>
      <w:r w:rsidR="002943A1">
        <w:rPr>
          <w:rFonts w:ascii="Arial" w:hAnsi="Arial" w:cs="Arial"/>
          <w:sz w:val="28"/>
          <w:szCs w:val="28"/>
        </w:rPr>
        <w:t xml:space="preserve"> and</w:t>
      </w:r>
      <w:r w:rsidR="00AF5FD1">
        <w:rPr>
          <w:rFonts w:ascii="Arial" w:hAnsi="Arial" w:cs="Arial"/>
          <w:sz w:val="28"/>
          <w:szCs w:val="28"/>
        </w:rPr>
        <w:t xml:space="preserve"> </w:t>
      </w:r>
      <w:r w:rsidRPr="003D2B0D">
        <w:rPr>
          <w:rFonts w:ascii="Arial" w:hAnsi="Arial" w:cs="Arial"/>
          <w:sz w:val="28"/>
          <w:szCs w:val="28"/>
        </w:rPr>
        <w:t>Franc</w:t>
      </w:r>
      <w:r w:rsidR="00BC4339">
        <w:rPr>
          <w:rFonts w:ascii="Arial" w:hAnsi="Arial" w:cs="Arial"/>
          <w:sz w:val="28"/>
          <w:szCs w:val="28"/>
        </w:rPr>
        <w:t>i</w:t>
      </w:r>
      <w:r w:rsidRPr="003D2B0D">
        <w:rPr>
          <w:rFonts w:ascii="Arial" w:hAnsi="Arial" w:cs="Arial"/>
          <w:sz w:val="28"/>
          <w:szCs w:val="28"/>
        </w:rPr>
        <w:t>s Lam</w:t>
      </w:r>
    </w:p>
    <w:p w14:paraId="22F40097" w14:textId="678644D1" w:rsidR="005F34A8" w:rsidRDefault="00AF5FD1" w:rsidP="1545B94D">
      <w:pPr>
        <w:jc w:val="center"/>
        <w:rPr>
          <w:rFonts w:ascii="Arial" w:hAnsi="Arial" w:cs="Arial"/>
          <w:sz w:val="28"/>
          <w:szCs w:val="28"/>
        </w:rPr>
      </w:pPr>
      <w:r>
        <w:rPr>
          <w:rFonts w:ascii="Arial" w:hAnsi="Arial" w:cs="Arial"/>
          <w:sz w:val="28"/>
          <w:szCs w:val="28"/>
        </w:rPr>
        <w:t xml:space="preserve">Return Along with </w:t>
      </w:r>
      <w:r w:rsidR="00D16A0C" w:rsidRPr="003D2B0D">
        <w:rPr>
          <w:rFonts w:ascii="Arial" w:hAnsi="Arial" w:cs="Arial"/>
          <w:sz w:val="28"/>
          <w:szCs w:val="28"/>
        </w:rPr>
        <w:t xml:space="preserve">Host </w:t>
      </w:r>
      <w:r w:rsidR="00671FFF" w:rsidRPr="003D2B0D">
        <w:rPr>
          <w:rFonts w:ascii="Arial" w:hAnsi="Arial" w:cs="Arial"/>
          <w:sz w:val="28"/>
          <w:szCs w:val="28"/>
        </w:rPr>
        <w:t xml:space="preserve">Alejandra Ramos </w:t>
      </w:r>
    </w:p>
    <w:p w14:paraId="339161B0" w14:textId="77777777" w:rsidR="002117EA" w:rsidRDefault="002117EA" w:rsidP="1545B94D">
      <w:pPr>
        <w:jc w:val="center"/>
        <w:rPr>
          <w:rFonts w:ascii="Arial" w:hAnsi="Arial" w:cs="Arial"/>
          <w:sz w:val="28"/>
          <w:szCs w:val="28"/>
        </w:rPr>
      </w:pPr>
    </w:p>
    <w:p w14:paraId="7807E27A" w14:textId="3A3E1DA7" w:rsidR="002117EA" w:rsidRPr="003D2B0D" w:rsidRDefault="005244F6" w:rsidP="1545B94D">
      <w:pPr>
        <w:jc w:val="center"/>
        <w:rPr>
          <w:rFonts w:ascii="Arial" w:hAnsi="Arial" w:cs="Arial"/>
          <w:sz w:val="28"/>
          <w:szCs w:val="28"/>
        </w:rPr>
      </w:pPr>
      <w:r>
        <w:rPr>
          <w:rFonts w:ascii="Arial" w:hAnsi="Arial" w:cs="Arial"/>
          <w:sz w:val="28"/>
          <w:szCs w:val="28"/>
        </w:rPr>
        <w:t xml:space="preserve">TODAY </w:t>
      </w:r>
      <w:r w:rsidR="00CF37AB">
        <w:rPr>
          <w:rFonts w:ascii="Arial" w:hAnsi="Arial" w:cs="Arial"/>
          <w:sz w:val="28"/>
          <w:szCs w:val="28"/>
        </w:rPr>
        <w:t xml:space="preserve">Host </w:t>
      </w:r>
      <w:r w:rsidR="002117EA">
        <w:rPr>
          <w:rFonts w:ascii="Arial" w:hAnsi="Arial" w:cs="Arial"/>
          <w:sz w:val="28"/>
          <w:szCs w:val="28"/>
        </w:rPr>
        <w:t>Al Roker Joins Season Opener as Special Guest Judge</w:t>
      </w:r>
    </w:p>
    <w:p w14:paraId="22D10E17" w14:textId="77777777" w:rsidR="00C82DC2" w:rsidRPr="00C82DC2" w:rsidRDefault="00C82DC2" w:rsidP="00982DF5">
      <w:pPr>
        <w:jc w:val="center"/>
        <w:rPr>
          <w:rFonts w:ascii="Arial" w:hAnsi="Arial" w:cs="Arial"/>
          <w:bCs/>
          <w:i/>
          <w:iCs/>
          <w:sz w:val="20"/>
          <w:szCs w:val="20"/>
        </w:rPr>
      </w:pPr>
    </w:p>
    <w:p w14:paraId="6E2D5D95" w14:textId="77777777" w:rsidR="00F02F1B" w:rsidRPr="0081602B" w:rsidRDefault="00F02F1B" w:rsidP="002744CC">
      <w:pPr>
        <w:jc w:val="center"/>
        <w:rPr>
          <w:rFonts w:ascii="Arial" w:hAnsi="Arial" w:cs="Arial"/>
          <w:bCs/>
          <w:color w:val="000000"/>
          <w:sz w:val="16"/>
          <w:szCs w:val="16"/>
        </w:rPr>
      </w:pPr>
    </w:p>
    <w:p w14:paraId="3918B159" w14:textId="740186A9" w:rsidR="00B2123D" w:rsidRPr="004F771E" w:rsidRDefault="00407B1B" w:rsidP="003F6529">
      <w:pPr>
        <w:rPr>
          <w:rFonts w:ascii="Arial" w:hAnsi="Arial" w:cs="Arial"/>
          <w:color w:val="2638C4"/>
          <w:u w:val="single"/>
          <w:shd w:val="clear" w:color="auto" w:fill="FFFFFF"/>
        </w:rPr>
      </w:pPr>
      <w:r w:rsidRPr="005F34A8">
        <w:rPr>
          <w:rFonts w:ascii="Arial" w:hAnsi="Arial" w:cs="Arial"/>
          <w:color w:val="000000" w:themeColor="text1"/>
          <w:shd w:val="clear" w:color="auto" w:fill="FFFFFF"/>
        </w:rPr>
        <w:t>ARLINGTON, VA</w:t>
      </w:r>
      <w:r w:rsidR="00EB2558" w:rsidRPr="005F34A8">
        <w:rPr>
          <w:rFonts w:ascii="Arial" w:hAnsi="Arial" w:cs="Arial"/>
          <w:color w:val="000000" w:themeColor="text1"/>
          <w:shd w:val="clear" w:color="auto" w:fill="FFFFFF"/>
        </w:rPr>
        <w:t>;</w:t>
      </w:r>
      <w:r w:rsidR="00766BEC">
        <w:rPr>
          <w:rFonts w:ascii="Arial" w:hAnsi="Arial" w:cs="Arial"/>
          <w:color w:val="000000" w:themeColor="text1"/>
          <w:shd w:val="clear" w:color="auto" w:fill="FFFFFF"/>
        </w:rPr>
        <w:t xml:space="preserve"> </w:t>
      </w:r>
      <w:r w:rsidR="007E590E">
        <w:rPr>
          <w:rFonts w:ascii="Arial" w:hAnsi="Arial" w:cs="Arial"/>
          <w:color w:val="000000" w:themeColor="text1"/>
          <w:shd w:val="clear" w:color="auto" w:fill="FFFFFF"/>
        </w:rPr>
        <w:t>May 16, 2025</w:t>
      </w:r>
      <w:r w:rsidR="00766BEC">
        <w:rPr>
          <w:rFonts w:ascii="Arial" w:hAnsi="Arial" w:cs="Arial"/>
          <w:color w:val="000000" w:themeColor="text1"/>
          <w:shd w:val="clear" w:color="auto" w:fill="FFFFFF"/>
        </w:rPr>
        <w:t xml:space="preserve"> </w:t>
      </w:r>
      <w:r w:rsidRPr="005F34A8">
        <w:rPr>
          <w:rFonts w:ascii="Arial" w:hAnsi="Arial" w:cs="Arial"/>
          <w:color w:val="000000" w:themeColor="text1"/>
        </w:rPr>
        <w:t>–</w:t>
      </w:r>
      <w:r w:rsidR="00040332">
        <w:rPr>
          <w:rFonts w:ascii="Arial" w:hAnsi="Arial" w:cs="Arial"/>
          <w:color w:val="000000" w:themeColor="text1"/>
        </w:rPr>
        <w:t xml:space="preserve"> </w:t>
      </w:r>
      <w:r w:rsidR="001E34D2" w:rsidRPr="00766BEC">
        <w:rPr>
          <w:rFonts w:ascii="Arial" w:hAnsi="Arial" w:cs="Arial"/>
          <w:b/>
          <w:bCs/>
          <w:color w:val="000000" w:themeColor="text1"/>
          <w:shd w:val="clear" w:color="auto" w:fill="FFFFFF"/>
        </w:rPr>
        <w:t>THE GREAT AMERICAN RECIPE</w:t>
      </w:r>
      <w:r w:rsidR="00040332">
        <w:rPr>
          <w:rFonts w:ascii="Arial" w:hAnsi="Arial" w:cs="Arial"/>
          <w:color w:val="000000" w:themeColor="text1"/>
          <w:shd w:val="clear" w:color="auto" w:fill="FFFFFF"/>
        </w:rPr>
        <w:t xml:space="preserve">, PBS’s popular </w:t>
      </w:r>
      <w:r w:rsidR="00040332">
        <w:rPr>
          <w:rFonts w:ascii="Arial" w:hAnsi="Arial" w:cs="Arial"/>
          <w:color w:val="000000" w:themeColor="text1"/>
        </w:rPr>
        <w:t xml:space="preserve">cooking competition series, returns for </w:t>
      </w:r>
      <w:r w:rsidR="00F5076C">
        <w:rPr>
          <w:rFonts w:ascii="Arial" w:hAnsi="Arial" w:cs="Arial"/>
          <w:color w:val="000000" w:themeColor="text1"/>
        </w:rPr>
        <w:t>its</w:t>
      </w:r>
      <w:r w:rsidR="00040332">
        <w:rPr>
          <w:rFonts w:ascii="Arial" w:hAnsi="Arial" w:cs="Arial"/>
          <w:color w:val="000000" w:themeColor="text1"/>
        </w:rPr>
        <w:t xml:space="preserve"> fourth season </w:t>
      </w:r>
      <w:r w:rsidR="000E70E0">
        <w:rPr>
          <w:rFonts w:ascii="Arial" w:hAnsi="Arial" w:cs="Arial"/>
          <w:color w:val="000000" w:themeColor="text1"/>
        </w:rPr>
        <w:t xml:space="preserve">on </w:t>
      </w:r>
      <w:r w:rsidR="00AF5FD1">
        <w:rPr>
          <w:rFonts w:ascii="Arial" w:hAnsi="Arial" w:cs="Arial"/>
          <w:color w:val="000000" w:themeColor="text1"/>
          <w:shd w:val="clear" w:color="auto" w:fill="FFFFFF"/>
        </w:rPr>
        <w:t>Friday, July 11</w:t>
      </w:r>
      <w:r w:rsidR="00272A27">
        <w:rPr>
          <w:rFonts w:ascii="Arial" w:hAnsi="Arial" w:cs="Arial"/>
          <w:color w:val="000000" w:themeColor="text1"/>
          <w:shd w:val="clear" w:color="auto" w:fill="FFFFFF"/>
        </w:rPr>
        <w:t>,</w:t>
      </w:r>
      <w:r w:rsidR="00AF5FD1">
        <w:rPr>
          <w:rFonts w:ascii="Arial" w:hAnsi="Arial" w:cs="Arial"/>
          <w:color w:val="000000" w:themeColor="text1"/>
          <w:shd w:val="clear" w:color="auto" w:fill="FFFFFF"/>
        </w:rPr>
        <w:t xml:space="preserve"> </w:t>
      </w:r>
      <w:r w:rsidR="00766BEC">
        <w:rPr>
          <w:rFonts w:ascii="Arial" w:hAnsi="Arial" w:cs="Arial"/>
          <w:color w:val="000000" w:themeColor="text1"/>
          <w:shd w:val="clear" w:color="auto" w:fill="FFFFFF"/>
        </w:rPr>
        <w:t>with</w:t>
      </w:r>
      <w:r w:rsidR="00BF6E72">
        <w:rPr>
          <w:rFonts w:ascii="Arial" w:hAnsi="Arial" w:cs="Arial"/>
          <w:color w:val="000000" w:themeColor="text1"/>
          <w:shd w:val="clear" w:color="auto" w:fill="FFFFFF"/>
        </w:rPr>
        <w:t xml:space="preserve"> eight new home cook</w:t>
      </w:r>
      <w:r w:rsidR="00AF5FD1">
        <w:rPr>
          <w:rFonts w:ascii="Arial" w:hAnsi="Arial" w:cs="Arial"/>
          <w:color w:val="000000" w:themeColor="text1"/>
          <w:shd w:val="clear" w:color="auto" w:fill="FFFFFF"/>
        </w:rPr>
        <w:t xml:space="preserve">s </w:t>
      </w:r>
      <w:r w:rsidR="005536CF">
        <w:rPr>
          <w:rFonts w:ascii="Arial" w:hAnsi="Arial" w:cs="Arial"/>
          <w:color w:val="000000" w:themeColor="text1"/>
          <w:shd w:val="clear" w:color="auto" w:fill="FFFFFF"/>
        </w:rPr>
        <w:t xml:space="preserve">from across the United States </w:t>
      </w:r>
      <w:r w:rsidR="00AF5FD1">
        <w:rPr>
          <w:rFonts w:ascii="Arial" w:hAnsi="Arial" w:cs="Arial"/>
          <w:color w:val="000000" w:themeColor="text1"/>
          <w:shd w:val="clear" w:color="auto" w:fill="FFFFFF"/>
        </w:rPr>
        <w:t xml:space="preserve">ready </w:t>
      </w:r>
      <w:r w:rsidR="001D53C3">
        <w:rPr>
          <w:rFonts w:ascii="Arial" w:hAnsi="Arial" w:cs="Arial"/>
          <w:color w:val="000000" w:themeColor="text1"/>
          <w:shd w:val="clear" w:color="auto" w:fill="FFFFFF"/>
        </w:rPr>
        <w:t>to showcase their signature dishes that reflect their unique backgrounds and culinary stories.</w:t>
      </w:r>
      <w:r w:rsidR="00BF6E72">
        <w:rPr>
          <w:rFonts w:ascii="Arial" w:hAnsi="Arial" w:cs="Arial"/>
          <w:color w:val="000000" w:themeColor="text1"/>
          <w:shd w:val="clear" w:color="auto" w:fill="FFFFFF"/>
        </w:rPr>
        <w:t xml:space="preserve"> </w:t>
      </w:r>
      <w:r w:rsidR="00350193">
        <w:rPr>
          <w:rFonts w:ascii="Arial" w:hAnsi="Arial" w:cs="Arial"/>
          <w:color w:val="000000" w:themeColor="text1"/>
          <w:shd w:val="clear" w:color="auto" w:fill="FFFFFF"/>
        </w:rPr>
        <w:t>A</w:t>
      </w:r>
      <w:r w:rsidR="00565FF9">
        <w:rPr>
          <w:rFonts w:ascii="Arial" w:hAnsi="Arial" w:cs="Arial"/>
          <w:color w:val="000000" w:themeColor="text1"/>
          <w:shd w:val="clear" w:color="auto" w:fill="FFFFFF"/>
        </w:rPr>
        <w:t>ward-winning chefs and restaurateurs Tiffany Derry and Timothy Hollingsworth</w:t>
      </w:r>
      <w:r w:rsidR="00350193">
        <w:rPr>
          <w:rFonts w:ascii="Arial" w:hAnsi="Arial" w:cs="Arial"/>
          <w:color w:val="000000" w:themeColor="text1"/>
          <w:shd w:val="clear" w:color="auto" w:fill="FFFFFF"/>
        </w:rPr>
        <w:t>, along with</w:t>
      </w:r>
      <w:r w:rsidR="00713BB0">
        <w:rPr>
          <w:rFonts w:ascii="Arial" w:hAnsi="Arial" w:cs="Arial"/>
          <w:color w:val="000000" w:themeColor="text1"/>
          <w:shd w:val="clear" w:color="auto" w:fill="FFFFFF"/>
        </w:rPr>
        <w:t xml:space="preserve"> </w:t>
      </w:r>
      <w:r w:rsidR="00565FF9" w:rsidRPr="00DF03B1">
        <w:rPr>
          <w:rFonts w:ascii="Arial" w:hAnsi="Arial" w:cs="Arial"/>
          <w:i/>
          <w:iCs/>
          <w:color w:val="000000" w:themeColor="text1"/>
          <w:shd w:val="clear" w:color="auto" w:fill="FFFFFF"/>
        </w:rPr>
        <w:t>Splendid Table</w:t>
      </w:r>
      <w:r w:rsidR="00565FF9">
        <w:rPr>
          <w:rFonts w:ascii="Arial" w:hAnsi="Arial" w:cs="Arial"/>
          <w:color w:val="000000" w:themeColor="text1"/>
          <w:shd w:val="clear" w:color="auto" w:fill="FFFFFF"/>
        </w:rPr>
        <w:t xml:space="preserve"> host Franc</w:t>
      </w:r>
      <w:r w:rsidR="00BC4339">
        <w:rPr>
          <w:rFonts w:ascii="Arial" w:hAnsi="Arial" w:cs="Arial"/>
          <w:color w:val="000000" w:themeColor="text1"/>
          <w:shd w:val="clear" w:color="auto" w:fill="FFFFFF"/>
        </w:rPr>
        <w:t>i</w:t>
      </w:r>
      <w:r w:rsidR="00565FF9">
        <w:rPr>
          <w:rFonts w:ascii="Arial" w:hAnsi="Arial" w:cs="Arial"/>
          <w:color w:val="000000" w:themeColor="text1"/>
          <w:shd w:val="clear" w:color="auto" w:fill="FFFFFF"/>
        </w:rPr>
        <w:t>s Lam</w:t>
      </w:r>
      <w:r w:rsidR="00713BB0">
        <w:rPr>
          <w:rFonts w:ascii="Arial" w:hAnsi="Arial" w:cs="Arial"/>
          <w:color w:val="000000" w:themeColor="text1"/>
          <w:shd w:val="clear" w:color="auto" w:fill="FFFFFF"/>
        </w:rPr>
        <w:t>, return as judges to guide and encourage them along the way</w:t>
      </w:r>
      <w:r w:rsidR="00973CFA">
        <w:rPr>
          <w:rFonts w:ascii="Arial" w:hAnsi="Arial" w:cs="Arial"/>
          <w:color w:val="000000" w:themeColor="text1"/>
          <w:shd w:val="clear" w:color="auto" w:fill="FFFFFF"/>
        </w:rPr>
        <w:t xml:space="preserve">, while </w:t>
      </w:r>
      <w:r w:rsidR="00565FF9">
        <w:rPr>
          <w:rFonts w:ascii="Arial" w:hAnsi="Arial" w:cs="Arial"/>
          <w:color w:val="000000" w:themeColor="text1"/>
          <w:shd w:val="clear" w:color="auto" w:fill="FFFFFF"/>
        </w:rPr>
        <w:t>Alejandra Ramos returns</w:t>
      </w:r>
      <w:r w:rsidR="00272A27">
        <w:rPr>
          <w:rFonts w:ascii="Arial" w:hAnsi="Arial" w:cs="Arial"/>
          <w:color w:val="000000" w:themeColor="text1"/>
          <w:shd w:val="clear" w:color="auto" w:fill="FFFFFF"/>
        </w:rPr>
        <w:t xml:space="preserve"> as</w:t>
      </w:r>
      <w:r w:rsidR="00E40693">
        <w:rPr>
          <w:rFonts w:ascii="Arial" w:hAnsi="Arial" w:cs="Arial"/>
          <w:color w:val="000000" w:themeColor="text1"/>
          <w:shd w:val="clear" w:color="auto" w:fill="FFFFFF"/>
        </w:rPr>
        <w:t xml:space="preserve"> host</w:t>
      </w:r>
      <w:r w:rsidR="00565FF9">
        <w:rPr>
          <w:rFonts w:ascii="Arial" w:hAnsi="Arial" w:cs="Arial"/>
          <w:color w:val="000000" w:themeColor="text1"/>
          <w:shd w:val="clear" w:color="auto" w:fill="FFFFFF"/>
        </w:rPr>
        <w:t xml:space="preserve">. </w:t>
      </w:r>
      <w:r w:rsidR="00AC7AD4">
        <w:rPr>
          <w:rFonts w:ascii="Arial" w:hAnsi="Arial" w:cs="Arial"/>
          <w:color w:val="000000" w:themeColor="text1"/>
        </w:rPr>
        <w:t>Season 4</w:t>
      </w:r>
      <w:r w:rsidR="00AC7AD4" w:rsidRPr="003F6529">
        <w:rPr>
          <w:rFonts w:ascii="Arial" w:hAnsi="Arial" w:cs="Arial"/>
          <w:color w:val="222222"/>
          <w:shd w:val="clear" w:color="auto" w:fill="FFFFFF"/>
        </w:rPr>
        <w:t xml:space="preserve"> </w:t>
      </w:r>
      <w:r w:rsidR="00AC7AD4">
        <w:rPr>
          <w:rFonts w:ascii="Arial" w:hAnsi="Arial" w:cs="Arial"/>
          <w:color w:val="222222"/>
          <w:shd w:val="clear" w:color="auto" w:fill="FFFFFF"/>
        </w:rPr>
        <w:t xml:space="preserve">of </w:t>
      </w:r>
      <w:r w:rsidR="00565FF9" w:rsidRPr="00DF03B1">
        <w:rPr>
          <w:rFonts w:ascii="Arial" w:hAnsi="Arial" w:cs="Arial"/>
          <w:b/>
          <w:bCs/>
          <w:color w:val="000000" w:themeColor="text1"/>
        </w:rPr>
        <w:t>THE GREAT AMERICAN RECIPE</w:t>
      </w:r>
      <w:r w:rsidR="00565FF9">
        <w:rPr>
          <w:rFonts w:ascii="Arial" w:hAnsi="Arial" w:cs="Arial"/>
          <w:color w:val="000000" w:themeColor="text1"/>
        </w:rPr>
        <w:t xml:space="preserve"> </w:t>
      </w:r>
      <w:r w:rsidR="003F6529" w:rsidRPr="003F6529">
        <w:rPr>
          <w:rFonts w:ascii="Arial" w:hAnsi="Arial" w:cs="Arial"/>
          <w:color w:val="000000" w:themeColor="text1"/>
        </w:rPr>
        <w:t>premieres</w:t>
      </w:r>
      <w:r w:rsidR="003F6529" w:rsidRPr="003F6529">
        <w:rPr>
          <w:rFonts w:ascii="Arial" w:hAnsi="Arial" w:cs="Arial"/>
          <w:color w:val="222222"/>
          <w:shd w:val="clear" w:color="auto" w:fill="FFFFFF"/>
        </w:rPr>
        <w:t xml:space="preserve"> </w:t>
      </w:r>
      <w:r w:rsidR="00AF5FD1">
        <w:rPr>
          <w:rFonts w:ascii="Arial" w:hAnsi="Arial" w:cs="Arial"/>
          <w:color w:val="222222"/>
          <w:shd w:val="clear" w:color="auto" w:fill="FFFFFF"/>
        </w:rPr>
        <w:t>Fri</w:t>
      </w:r>
      <w:r w:rsidR="003F6529" w:rsidRPr="003F6529">
        <w:rPr>
          <w:rFonts w:ascii="Arial" w:hAnsi="Arial" w:cs="Arial"/>
          <w:color w:val="222222"/>
          <w:shd w:val="clear" w:color="auto" w:fill="FFFFFF"/>
        </w:rPr>
        <w:t>day</w:t>
      </w:r>
      <w:r w:rsidR="00BF6E72">
        <w:rPr>
          <w:rFonts w:ascii="Arial" w:hAnsi="Arial" w:cs="Arial"/>
          <w:color w:val="222222"/>
          <w:shd w:val="clear" w:color="auto" w:fill="FFFFFF"/>
        </w:rPr>
        <w:t>s</w:t>
      </w:r>
      <w:r w:rsidR="003F6529" w:rsidRPr="003F6529">
        <w:rPr>
          <w:rFonts w:ascii="Arial" w:hAnsi="Arial" w:cs="Arial"/>
          <w:color w:val="222222"/>
          <w:shd w:val="clear" w:color="auto" w:fill="FFFFFF"/>
        </w:rPr>
        <w:t>, Ju</w:t>
      </w:r>
      <w:r w:rsidR="00AF5FD1">
        <w:rPr>
          <w:rFonts w:ascii="Arial" w:hAnsi="Arial" w:cs="Arial"/>
          <w:color w:val="222222"/>
          <w:shd w:val="clear" w:color="auto" w:fill="FFFFFF"/>
        </w:rPr>
        <w:t>ly 11</w:t>
      </w:r>
      <w:r w:rsidR="00BF6E72">
        <w:rPr>
          <w:rFonts w:ascii="Arial" w:hAnsi="Arial" w:cs="Arial"/>
          <w:color w:val="222222"/>
          <w:shd w:val="clear" w:color="auto" w:fill="FFFFFF"/>
        </w:rPr>
        <w:t xml:space="preserve"> through</w:t>
      </w:r>
      <w:r w:rsidR="003F6529" w:rsidRPr="003F6529">
        <w:rPr>
          <w:rFonts w:ascii="Arial" w:hAnsi="Arial" w:cs="Arial"/>
          <w:color w:val="222222"/>
          <w:shd w:val="clear" w:color="auto" w:fill="FFFFFF"/>
        </w:rPr>
        <w:t xml:space="preserve"> August 1</w:t>
      </w:r>
      <w:r w:rsidR="00AF5FD1">
        <w:rPr>
          <w:rFonts w:ascii="Arial" w:hAnsi="Arial" w:cs="Arial"/>
          <w:color w:val="222222"/>
          <w:shd w:val="clear" w:color="auto" w:fill="FFFFFF"/>
        </w:rPr>
        <w:t>5</w:t>
      </w:r>
      <w:r w:rsidR="003F6529" w:rsidRPr="003F6529">
        <w:rPr>
          <w:rFonts w:ascii="Arial" w:hAnsi="Arial" w:cs="Arial"/>
          <w:color w:val="222222"/>
          <w:shd w:val="clear" w:color="auto" w:fill="FFFFFF"/>
        </w:rPr>
        <w:t>, 202</w:t>
      </w:r>
      <w:r w:rsidR="00AF5FD1">
        <w:rPr>
          <w:rFonts w:ascii="Arial" w:hAnsi="Arial" w:cs="Arial"/>
          <w:color w:val="222222"/>
          <w:shd w:val="clear" w:color="auto" w:fill="FFFFFF"/>
        </w:rPr>
        <w:t>5</w:t>
      </w:r>
      <w:r w:rsidR="003F6529" w:rsidRPr="003F6529">
        <w:rPr>
          <w:rFonts w:ascii="Arial" w:hAnsi="Arial" w:cs="Arial"/>
          <w:color w:val="222222"/>
          <w:shd w:val="clear" w:color="auto" w:fill="FFFFFF"/>
        </w:rPr>
        <w:t>, 9:00-10:00 p.</w:t>
      </w:r>
      <w:r w:rsidR="003F6529">
        <w:rPr>
          <w:rFonts w:ascii="Arial" w:hAnsi="Arial" w:cs="Arial"/>
          <w:color w:val="222222"/>
          <w:shd w:val="clear" w:color="auto" w:fill="FFFFFF"/>
        </w:rPr>
        <w:t>m. ET</w:t>
      </w:r>
      <w:r w:rsidR="003F6529" w:rsidRPr="009422DD">
        <w:rPr>
          <w:rStyle w:val="Emphasis"/>
          <w:rFonts w:ascii="Arial" w:hAnsi="Arial" w:cs="Arial"/>
          <w:color w:val="000000" w:themeColor="text1"/>
          <w:shd w:val="clear" w:color="auto" w:fill="FFFFFF"/>
        </w:rPr>
        <w:t xml:space="preserve"> </w:t>
      </w:r>
      <w:r w:rsidR="003F6529" w:rsidRPr="00422E59">
        <w:rPr>
          <w:rStyle w:val="Emphasis"/>
          <w:rFonts w:ascii="Arial" w:hAnsi="Arial" w:cs="Arial"/>
          <w:color w:val="222222"/>
          <w:shd w:val="clear" w:color="auto" w:fill="FFFFFF"/>
        </w:rPr>
        <w:t>(</w:t>
      </w:r>
      <w:hyperlink r:id="rId11" w:history="1">
        <w:r w:rsidR="003F6529" w:rsidRPr="00071F09">
          <w:rPr>
            <w:rStyle w:val="Hyperlink"/>
            <w:rFonts w:ascii="Arial" w:hAnsi="Arial" w:cs="Arial"/>
            <w:color w:val="0432FF"/>
            <w:shd w:val="clear" w:color="auto" w:fill="FFFFFF"/>
          </w:rPr>
          <w:t>check local listings</w:t>
        </w:r>
      </w:hyperlink>
      <w:r w:rsidR="003F6529" w:rsidRPr="00422E59">
        <w:rPr>
          <w:rStyle w:val="Emphasis"/>
          <w:rFonts w:ascii="Arial" w:hAnsi="Arial" w:cs="Arial"/>
          <w:color w:val="222222"/>
          <w:shd w:val="clear" w:color="auto" w:fill="FFFFFF"/>
        </w:rPr>
        <w:t>)</w:t>
      </w:r>
      <w:r w:rsidR="003F6529" w:rsidRPr="00422E59">
        <w:rPr>
          <w:rFonts w:ascii="Arial" w:hAnsi="Arial" w:cs="Arial"/>
          <w:i/>
          <w:iCs/>
          <w:color w:val="222222"/>
          <w:shd w:val="clear" w:color="auto" w:fill="FFFFFF"/>
        </w:rPr>
        <w:t xml:space="preserve"> </w:t>
      </w:r>
      <w:r w:rsidR="003F6529" w:rsidRPr="00422E59">
        <w:rPr>
          <w:rFonts w:ascii="Arial" w:hAnsi="Arial" w:cs="Arial"/>
          <w:color w:val="222222"/>
          <w:shd w:val="clear" w:color="auto" w:fill="FFFFFF"/>
        </w:rPr>
        <w:t>on PBS, </w:t>
      </w:r>
      <w:hyperlink r:id="rId12" w:history="1">
        <w:r w:rsidR="003F6529" w:rsidRPr="00422E59">
          <w:rPr>
            <w:rStyle w:val="Hyperlink"/>
            <w:rFonts w:ascii="Arial" w:hAnsi="Arial" w:cs="Arial"/>
            <w:color w:val="0432FF"/>
            <w:shd w:val="clear" w:color="auto" w:fill="FFFFFF"/>
          </w:rPr>
          <w:t>PBS.org</w:t>
        </w:r>
      </w:hyperlink>
      <w:r w:rsidR="003F6529" w:rsidRPr="00422E59">
        <w:rPr>
          <w:rFonts w:ascii="Arial" w:hAnsi="Arial" w:cs="Arial"/>
          <w:color w:val="222222"/>
          <w:shd w:val="clear" w:color="auto" w:fill="FFFFFF"/>
        </w:rPr>
        <w:t> and the </w:t>
      </w:r>
      <w:hyperlink r:id="rId13" w:history="1">
        <w:r w:rsidR="0047655C">
          <w:rPr>
            <w:rStyle w:val="Hyperlink"/>
            <w:rFonts w:ascii="Arial" w:hAnsi="Arial" w:cs="Arial"/>
            <w:color w:val="0432FF"/>
            <w:shd w:val="clear" w:color="auto" w:fill="FFFFFF"/>
          </w:rPr>
          <w:t>PBS app</w:t>
        </w:r>
      </w:hyperlink>
      <w:r w:rsidR="003F6529">
        <w:rPr>
          <w:rStyle w:val="Hyperlink"/>
          <w:rFonts w:ascii="Arial" w:hAnsi="Arial" w:cs="Arial"/>
          <w:color w:val="2638C4"/>
          <w:shd w:val="clear" w:color="auto" w:fill="FFFFFF"/>
        </w:rPr>
        <w:t xml:space="preserve">. </w:t>
      </w:r>
    </w:p>
    <w:p w14:paraId="73A44051" w14:textId="77777777" w:rsidR="00CD1CD3" w:rsidRDefault="00CD1CD3" w:rsidP="00CD1CD3">
      <w:pPr>
        <w:rPr>
          <w:rFonts w:ascii="Arial" w:hAnsi="Arial" w:cs="Arial"/>
          <w:b/>
          <w:bCs/>
          <w:color w:val="000000" w:themeColor="text1"/>
        </w:rPr>
      </w:pPr>
    </w:p>
    <w:p w14:paraId="6CB97477" w14:textId="105DBFDF" w:rsidR="00CD1CD3" w:rsidRDefault="00D16A0C" w:rsidP="00CD1CD3">
      <w:pPr>
        <w:rPr>
          <w:rFonts w:ascii="Arial" w:hAnsi="Arial" w:cs="Arial"/>
          <w:color w:val="000000" w:themeColor="text1"/>
        </w:rPr>
      </w:pPr>
      <w:r>
        <w:rPr>
          <w:rFonts w:ascii="Arial" w:hAnsi="Arial" w:cs="Arial"/>
          <w:color w:val="000000" w:themeColor="text1"/>
          <w:shd w:val="clear" w:color="auto" w:fill="FFFFFF"/>
        </w:rPr>
        <w:t xml:space="preserve">An </w:t>
      </w:r>
      <w:r w:rsidR="00973D4E" w:rsidRPr="0081602B">
        <w:rPr>
          <w:rFonts w:ascii="Arial" w:hAnsi="Arial" w:cs="Arial"/>
          <w:color w:val="000000" w:themeColor="text1"/>
        </w:rPr>
        <w:t>up</w:t>
      </w:r>
      <w:r w:rsidR="00CD1CD3">
        <w:rPr>
          <w:rFonts w:ascii="Arial" w:hAnsi="Arial" w:cs="Arial"/>
          <w:color w:val="000000" w:themeColor="text1"/>
        </w:rPr>
        <w:t>beat</w:t>
      </w:r>
      <w:r w:rsidR="00973D4E" w:rsidRPr="0081602B">
        <w:rPr>
          <w:rFonts w:ascii="Arial" w:hAnsi="Arial" w:cs="Arial"/>
          <w:color w:val="000000" w:themeColor="text1"/>
        </w:rPr>
        <w:t xml:space="preserve"> cooking competition that </w:t>
      </w:r>
      <w:r w:rsidR="00CD1CD3">
        <w:rPr>
          <w:rFonts w:ascii="Arial" w:hAnsi="Arial" w:cs="Arial"/>
          <w:color w:val="000000" w:themeColor="text1"/>
        </w:rPr>
        <w:t xml:space="preserve">spotlights </w:t>
      </w:r>
      <w:r w:rsidR="00973D4E">
        <w:rPr>
          <w:rFonts w:ascii="Arial" w:hAnsi="Arial" w:cs="Arial"/>
          <w:color w:val="000000" w:themeColor="text1"/>
        </w:rPr>
        <w:t>the</w:t>
      </w:r>
      <w:r w:rsidR="00670D1E">
        <w:rPr>
          <w:rFonts w:ascii="Arial" w:hAnsi="Arial" w:cs="Arial"/>
          <w:color w:val="000000" w:themeColor="text1"/>
        </w:rPr>
        <w:t xml:space="preserve"> incredible </w:t>
      </w:r>
      <w:r w:rsidR="00973D4E">
        <w:rPr>
          <w:rFonts w:ascii="Arial" w:hAnsi="Arial" w:cs="Arial"/>
          <w:color w:val="000000" w:themeColor="text1"/>
        </w:rPr>
        <w:t xml:space="preserve">variety of tastes and traditions found across </w:t>
      </w:r>
      <w:r>
        <w:rPr>
          <w:rFonts w:ascii="Arial" w:hAnsi="Arial" w:cs="Arial"/>
          <w:color w:val="000000" w:themeColor="text1"/>
        </w:rPr>
        <w:t xml:space="preserve">the </w:t>
      </w:r>
      <w:proofErr w:type="gramStart"/>
      <w:r>
        <w:rPr>
          <w:rFonts w:ascii="Arial" w:hAnsi="Arial" w:cs="Arial"/>
          <w:color w:val="000000" w:themeColor="text1"/>
        </w:rPr>
        <w:t>country,</w:t>
      </w:r>
      <w:proofErr w:type="gramEnd"/>
      <w:r>
        <w:rPr>
          <w:rFonts w:ascii="Arial" w:hAnsi="Arial" w:cs="Arial"/>
          <w:color w:val="000000" w:themeColor="text1"/>
        </w:rPr>
        <w:t xml:space="preserve"> </w:t>
      </w:r>
      <w:r w:rsidR="005536CF">
        <w:rPr>
          <w:rFonts w:ascii="Arial" w:hAnsi="Arial" w:cs="Arial"/>
          <w:color w:val="000000" w:themeColor="text1"/>
        </w:rPr>
        <w:t>S</w:t>
      </w:r>
      <w:r w:rsidR="00AF5FD1">
        <w:rPr>
          <w:rFonts w:ascii="Arial" w:hAnsi="Arial" w:cs="Arial"/>
          <w:color w:val="000000" w:themeColor="text1"/>
        </w:rPr>
        <w:t xml:space="preserve">eason 4 of </w:t>
      </w:r>
      <w:r w:rsidRPr="0081602B">
        <w:rPr>
          <w:rFonts w:ascii="Arial" w:hAnsi="Arial" w:cs="Arial"/>
          <w:b/>
          <w:bCs/>
          <w:color w:val="000000" w:themeColor="text1"/>
        </w:rPr>
        <w:t>THE GREAT AMERICAN RECIPE</w:t>
      </w:r>
      <w:r w:rsidR="00565FF9">
        <w:rPr>
          <w:rFonts w:ascii="Arial" w:hAnsi="Arial" w:cs="Arial"/>
          <w:color w:val="000000" w:themeColor="text1"/>
        </w:rPr>
        <w:t xml:space="preserve"> </w:t>
      </w:r>
      <w:r w:rsidR="00AF5FD1">
        <w:rPr>
          <w:rFonts w:ascii="Arial" w:hAnsi="Arial" w:cs="Arial"/>
          <w:color w:val="000000" w:themeColor="text1"/>
        </w:rPr>
        <w:t>introduce</w:t>
      </w:r>
      <w:r w:rsidR="00565FF9">
        <w:rPr>
          <w:rFonts w:ascii="Arial" w:hAnsi="Arial" w:cs="Arial"/>
          <w:color w:val="000000" w:themeColor="text1"/>
        </w:rPr>
        <w:t>s</w:t>
      </w:r>
      <w:r w:rsidR="00AF5FD1">
        <w:rPr>
          <w:rFonts w:ascii="Arial" w:hAnsi="Arial" w:cs="Arial"/>
          <w:color w:val="000000" w:themeColor="text1"/>
        </w:rPr>
        <w:t xml:space="preserve"> </w:t>
      </w:r>
      <w:r w:rsidR="00CD1CD3" w:rsidRPr="00CD1CD3">
        <w:rPr>
          <w:rFonts w:ascii="Arial" w:hAnsi="Arial" w:cs="Arial"/>
          <w:color w:val="000000" w:themeColor="text1"/>
        </w:rPr>
        <w:t xml:space="preserve">eight </w:t>
      </w:r>
      <w:r w:rsidR="00CD1CD3">
        <w:rPr>
          <w:rFonts w:ascii="Arial" w:hAnsi="Arial" w:cs="Arial"/>
          <w:color w:val="000000" w:themeColor="text1"/>
        </w:rPr>
        <w:t xml:space="preserve">new </w:t>
      </w:r>
      <w:r w:rsidR="00CD1CD3" w:rsidRPr="00CD1CD3">
        <w:rPr>
          <w:rFonts w:ascii="Arial" w:hAnsi="Arial" w:cs="Arial"/>
          <w:color w:val="000000" w:themeColor="text1"/>
        </w:rPr>
        <w:t>talented cooks preparing their most beloved recipes. Each week</w:t>
      </w:r>
      <w:r w:rsidR="00670D1E">
        <w:rPr>
          <w:rFonts w:ascii="Arial" w:hAnsi="Arial" w:cs="Arial"/>
          <w:color w:val="000000" w:themeColor="text1"/>
        </w:rPr>
        <w:t>,</w:t>
      </w:r>
      <w:r w:rsidR="00CD1CD3" w:rsidRPr="00CD1CD3">
        <w:rPr>
          <w:rFonts w:ascii="Arial" w:hAnsi="Arial" w:cs="Arial"/>
          <w:color w:val="000000" w:themeColor="text1"/>
        </w:rPr>
        <w:t xml:space="preserve"> the judges determine wh</w:t>
      </w:r>
      <w:r w:rsidR="00AF5FD1">
        <w:rPr>
          <w:rFonts w:ascii="Arial" w:hAnsi="Arial" w:cs="Arial"/>
          <w:color w:val="000000" w:themeColor="text1"/>
        </w:rPr>
        <w:t xml:space="preserve">o </w:t>
      </w:r>
      <w:r w:rsidR="00CD1CD3" w:rsidRPr="00CD1CD3">
        <w:rPr>
          <w:rFonts w:ascii="Arial" w:hAnsi="Arial" w:cs="Arial"/>
          <w:color w:val="000000" w:themeColor="text1"/>
        </w:rPr>
        <w:t>has the winning dish</w:t>
      </w:r>
      <w:r w:rsidR="004D635C">
        <w:rPr>
          <w:rFonts w:ascii="Arial" w:hAnsi="Arial" w:cs="Arial"/>
          <w:color w:val="000000" w:themeColor="text1"/>
        </w:rPr>
        <w:t>,</w:t>
      </w:r>
      <w:r w:rsidR="00CD1CD3">
        <w:rPr>
          <w:rFonts w:ascii="Arial" w:hAnsi="Arial" w:cs="Arial"/>
          <w:color w:val="000000" w:themeColor="text1"/>
        </w:rPr>
        <w:t xml:space="preserve"> and, i</w:t>
      </w:r>
      <w:r w:rsidR="00CD1CD3" w:rsidRPr="00CD1CD3">
        <w:rPr>
          <w:rFonts w:ascii="Arial" w:hAnsi="Arial" w:cs="Arial"/>
          <w:color w:val="000000" w:themeColor="text1"/>
        </w:rPr>
        <w:t xml:space="preserve">n the final </w:t>
      </w:r>
      <w:r w:rsidR="00AF5FD1">
        <w:rPr>
          <w:rFonts w:ascii="Arial" w:hAnsi="Arial" w:cs="Arial"/>
          <w:color w:val="000000" w:themeColor="text1"/>
        </w:rPr>
        <w:t>episode</w:t>
      </w:r>
      <w:r w:rsidR="00CD1CD3" w:rsidRPr="00CD1CD3">
        <w:rPr>
          <w:rFonts w:ascii="Arial" w:hAnsi="Arial" w:cs="Arial"/>
          <w:color w:val="000000" w:themeColor="text1"/>
        </w:rPr>
        <w:t>, the top three</w:t>
      </w:r>
      <w:r w:rsidR="005536CF">
        <w:rPr>
          <w:rFonts w:ascii="Arial" w:hAnsi="Arial" w:cs="Arial"/>
          <w:color w:val="000000" w:themeColor="text1"/>
        </w:rPr>
        <w:t xml:space="preserve"> </w:t>
      </w:r>
      <w:r w:rsidR="00CD1CD3" w:rsidRPr="00CD1CD3">
        <w:rPr>
          <w:rFonts w:ascii="Arial" w:hAnsi="Arial" w:cs="Arial"/>
          <w:color w:val="000000" w:themeColor="text1"/>
        </w:rPr>
        <w:t>compete for a chance to</w:t>
      </w:r>
      <w:r>
        <w:rPr>
          <w:rFonts w:ascii="Arial" w:hAnsi="Arial" w:cs="Arial"/>
          <w:color w:val="000000" w:themeColor="text1"/>
        </w:rPr>
        <w:t xml:space="preserve"> win this year’s competition</w:t>
      </w:r>
      <w:r w:rsidR="00CD1CD3" w:rsidRPr="00CD1CD3">
        <w:rPr>
          <w:rFonts w:ascii="Arial" w:hAnsi="Arial" w:cs="Arial"/>
          <w:color w:val="000000" w:themeColor="text1"/>
        </w:rPr>
        <w:t>.</w:t>
      </w:r>
      <w:r w:rsidR="00AF5FD1">
        <w:rPr>
          <w:rFonts w:ascii="Arial" w:hAnsi="Arial" w:cs="Arial"/>
          <w:color w:val="000000" w:themeColor="text1"/>
        </w:rPr>
        <w:t xml:space="preserve"> Joining the fun in the opening episode </w:t>
      </w:r>
      <w:r w:rsidR="00400FBC" w:rsidRPr="00400FBC">
        <w:rPr>
          <w:rFonts w:ascii="Arial" w:hAnsi="Arial" w:cs="Arial"/>
          <w:color w:val="000000" w:themeColor="text1"/>
        </w:rPr>
        <w:t>as a special guest judge</w:t>
      </w:r>
      <w:r w:rsidR="00275B65">
        <w:rPr>
          <w:rFonts w:ascii="Arial" w:hAnsi="Arial" w:cs="Arial"/>
          <w:color w:val="000000" w:themeColor="text1"/>
        </w:rPr>
        <w:t xml:space="preserve"> </w:t>
      </w:r>
      <w:r w:rsidR="00AF5FD1">
        <w:rPr>
          <w:rFonts w:ascii="Arial" w:hAnsi="Arial" w:cs="Arial"/>
          <w:color w:val="000000" w:themeColor="text1"/>
        </w:rPr>
        <w:t>is beloved TV personality</w:t>
      </w:r>
      <w:r w:rsidR="00792DA7">
        <w:rPr>
          <w:rFonts w:ascii="Arial" w:hAnsi="Arial" w:cs="Arial"/>
          <w:color w:val="000000" w:themeColor="text1"/>
        </w:rPr>
        <w:t xml:space="preserve">, </w:t>
      </w:r>
      <w:r w:rsidR="00533C31">
        <w:rPr>
          <w:rFonts w:ascii="Arial" w:hAnsi="Arial" w:cs="Arial"/>
          <w:color w:val="000000" w:themeColor="text1"/>
        </w:rPr>
        <w:t xml:space="preserve">bestselling </w:t>
      </w:r>
      <w:r w:rsidR="00AF5FD1">
        <w:rPr>
          <w:rFonts w:ascii="Arial" w:hAnsi="Arial" w:cs="Arial"/>
          <w:color w:val="000000" w:themeColor="text1"/>
        </w:rPr>
        <w:t>cookbook author</w:t>
      </w:r>
      <w:r w:rsidR="00792DA7">
        <w:rPr>
          <w:rFonts w:ascii="Arial" w:hAnsi="Arial" w:cs="Arial"/>
          <w:color w:val="000000" w:themeColor="text1"/>
        </w:rPr>
        <w:t xml:space="preserve">, and creator of the </w:t>
      </w:r>
      <w:r w:rsidR="00A43029">
        <w:rPr>
          <w:rFonts w:ascii="Arial" w:hAnsi="Arial" w:cs="Arial"/>
          <w:color w:val="000000" w:themeColor="text1"/>
        </w:rPr>
        <w:t>upcoming</w:t>
      </w:r>
      <w:r w:rsidR="00792DA7">
        <w:rPr>
          <w:rFonts w:ascii="Arial" w:hAnsi="Arial" w:cs="Arial"/>
          <w:color w:val="000000" w:themeColor="text1"/>
        </w:rPr>
        <w:t xml:space="preserve"> PBS KIDS </w:t>
      </w:r>
      <w:r w:rsidR="00B603F1">
        <w:rPr>
          <w:rFonts w:ascii="Arial" w:hAnsi="Arial" w:cs="Arial"/>
          <w:color w:val="000000" w:themeColor="text1"/>
        </w:rPr>
        <w:t>series</w:t>
      </w:r>
      <w:r w:rsidR="00792DA7">
        <w:rPr>
          <w:rFonts w:ascii="Arial" w:hAnsi="Arial" w:cs="Arial"/>
          <w:color w:val="000000" w:themeColor="text1"/>
        </w:rPr>
        <w:t xml:space="preserve"> WEATHER HUNTERS, </w:t>
      </w:r>
      <w:r w:rsidR="00AF5FD1">
        <w:rPr>
          <w:rFonts w:ascii="Arial" w:hAnsi="Arial" w:cs="Arial"/>
          <w:color w:val="000000" w:themeColor="text1"/>
        </w:rPr>
        <w:t>Al Roker</w:t>
      </w:r>
      <w:r w:rsidR="005536CF">
        <w:rPr>
          <w:rFonts w:ascii="Arial" w:hAnsi="Arial" w:cs="Arial"/>
          <w:color w:val="000000" w:themeColor="text1"/>
        </w:rPr>
        <w:t>. A</w:t>
      </w:r>
      <w:r w:rsidR="00AF5FD1">
        <w:rPr>
          <w:rFonts w:ascii="Arial" w:hAnsi="Arial" w:cs="Arial"/>
          <w:color w:val="000000" w:themeColor="text1"/>
        </w:rPr>
        <w:t>n additional guest judge</w:t>
      </w:r>
      <w:r w:rsidR="00792DA7">
        <w:rPr>
          <w:rFonts w:ascii="Arial" w:hAnsi="Arial" w:cs="Arial"/>
          <w:color w:val="000000" w:themeColor="text1"/>
        </w:rPr>
        <w:t xml:space="preserve"> </w:t>
      </w:r>
      <w:r w:rsidR="00AF5FD1">
        <w:rPr>
          <w:rFonts w:ascii="Arial" w:hAnsi="Arial" w:cs="Arial"/>
          <w:color w:val="000000" w:themeColor="text1"/>
        </w:rPr>
        <w:t xml:space="preserve">will be announced </w:t>
      </w:r>
      <w:proofErr w:type="gramStart"/>
      <w:r w:rsidR="00AF5FD1">
        <w:rPr>
          <w:rFonts w:ascii="Arial" w:hAnsi="Arial" w:cs="Arial"/>
          <w:color w:val="000000" w:themeColor="text1"/>
        </w:rPr>
        <w:t>at a later date</w:t>
      </w:r>
      <w:proofErr w:type="gramEnd"/>
      <w:r w:rsidR="00AF5FD1">
        <w:rPr>
          <w:rFonts w:ascii="Arial" w:hAnsi="Arial" w:cs="Arial"/>
          <w:color w:val="000000" w:themeColor="text1"/>
        </w:rPr>
        <w:t>.</w:t>
      </w:r>
    </w:p>
    <w:p w14:paraId="137C8F84" w14:textId="77777777" w:rsidR="00334D25" w:rsidRDefault="00334D25" w:rsidP="00CD1CD3">
      <w:pPr>
        <w:rPr>
          <w:rFonts w:ascii="Arial" w:hAnsi="Arial" w:cs="Arial"/>
          <w:color w:val="000000" w:themeColor="text1"/>
        </w:rPr>
      </w:pPr>
    </w:p>
    <w:p w14:paraId="474E036B" w14:textId="77777777" w:rsidR="00334D25" w:rsidRPr="006210A9" w:rsidRDefault="00334D25" w:rsidP="00334D25">
      <w:pPr>
        <w:rPr>
          <w:rFonts w:ascii="Arial" w:hAnsi="Arial" w:cs="Arial"/>
          <w:color w:val="000000"/>
          <w:shd w:val="clear" w:color="auto" w:fill="FFFFFF"/>
        </w:rPr>
      </w:pPr>
      <w:r w:rsidRPr="0081602B">
        <w:rPr>
          <w:rFonts w:ascii="Arial" w:hAnsi="Arial" w:cs="Arial"/>
          <w:b/>
          <w:bCs/>
          <w:color w:val="000000" w:themeColor="text1"/>
        </w:rPr>
        <w:t>THE GREAT AMERICAN RECIPE</w:t>
      </w:r>
      <w:r>
        <w:rPr>
          <w:rFonts w:ascii="Arial" w:hAnsi="Arial" w:cs="Arial"/>
          <w:b/>
          <w:bCs/>
          <w:color w:val="000000" w:themeColor="text1"/>
        </w:rPr>
        <w:t xml:space="preserve"> </w:t>
      </w:r>
      <w:r w:rsidRPr="006210A9">
        <w:rPr>
          <w:rFonts w:ascii="Arial" w:hAnsi="Arial" w:cs="Arial"/>
          <w:color w:val="000000"/>
          <w:shd w:val="clear" w:color="auto" w:fill="FFFFFF"/>
        </w:rPr>
        <w:t>will stream simultaneously with broadcast and be available on all station-branded PBS platforms, including</w:t>
      </w:r>
      <w:r w:rsidRPr="006210A9">
        <w:rPr>
          <w:rStyle w:val="apple-converted-space"/>
          <w:rFonts w:ascii="Arial" w:hAnsi="Arial" w:cs="Arial"/>
          <w:color w:val="000000"/>
          <w:shd w:val="clear" w:color="auto" w:fill="FFFFFF"/>
        </w:rPr>
        <w:t> </w:t>
      </w:r>
      <w:hyperlink r:id="rId14" w:history="1">
        <w:r w:rsidRPr="006210A9">
          <w:rPr>
            <w:rStyle w:val="Hyperlink"/>
            <w:rFonts w:ascii="Arial" w:hAnsi="Arial" w:cs="Arial"/>
            <w:shd w:val="clear" w:color="auto" w:fill="FFFFFF"/>
          </w:rPr>
          <w:t>PBS.org</w:t>
        </w:r>
      </w:hyperlink>
      <w:r w:rsidRPr="006210A9">
        <w:rPr>
          <w:rStyle w:val="apple-converted-space"/>
          <w:rFonts w:ascii="Arial" w:hAnsi="Arial" w:cs="Arial"/>
          <w:color w:val="000000"/>
          <w:shd w:val="clear" w:color="auto" w:fill="FFFFFF"/>
        </w:rPr>
        <w:t> </w:t>
      </w:r>
      <w:r w:rsidRPr="006210A9">
        <w:rPr>
          <w:rFonts w:ascii="Arial" w:hAnsi="Arial" w:cs="Arial"/>
          <w:color w:val="000000"/>
          <w:shd w:val="clear" w:color="auto" w:fill="FFFFFF"/>
        </w:rPr>
        <w:t xml:space="preserve">and the </w:t>
      </w:r>
      <w:hyperlink r:id="rId15" w:history="1">
        <w:r>
          <w:rPr>
            <w:rStyle w:val="Hyperlink"/>
            <w:rFonts w:ascii="Arial" w:hAnsi="Arial" w:cs="Arial"/>
          </w:rPr>
          <w:t>PBS app</w:t>
        </w:r>
      </w:hyperlink>
      <w:r w:rsidRPr="006210A9">
        <w:rPr>
          <w:rFonts w:ascii="Arial" w:hAnsi="Arial" w:cs="Arial"/>
          <w:color w:val="000000"/>
          <w:shd w:val="clear" w:color="auto" w:fill="FFFFFF"/>
        </w:rPr>
        <w:t>, available on iOS, Android, Roku, Apple TV, Amazon Fire TV, Android TV, Samsung Smart TV, Chromecast and VIZIO.</w:t>
      </w:r>
    </w:p>
    <w:p w14:paraId="03F9E630" w14:textId="242B6D85" w:rsidR="00AF5FD1" w:rsidRDefault="00AF5FD1" w:rsidP="00CD1CD3">
      <w:pPr>
        <w:rPr>
          <w:rFonts w:ascii="Arial" w:hAnsi="Arial" w:cs="Arial"/>
          <w:color w:val="000000" w:themeColor="text1"/>
        </w:rPr>
      </w:pPr>
    </w:p>
    <w:p w14:paraId="5BE91829" w14:textId="77777777" w:rsidR="00DF3CA7" w:rsidRDefault="00D16A0C" w:rsidP="00AB54E1">
      <w:pPr>
        <w:rPr>
          <w:rFonts w:ascii="Arial" w:eastAsia="Arial" w:hAnsi="Arial" w:cs="Arial"/>
          <w:color w:val="000000" w:themeColor="text1"/>
        </w:rPr>
      </w:pPr>
      <w:r>
        <w:rPr>
          <w:rFonts w:ascii="Arial" w:hAnsi="Arial" w:cs="Arial"/>
          <w:color w:val="000000" w:themeColor="text1"/>
        </w:rPr>
        <w:t xml:space="preserve">Season </w:t>
      </w:r>
      <w:r w:rsidR="00AF5FD1">
        <w:rPr>
          <w:rFonts w:ascii="Arial" w:hAnsi="Arial" w:cs="Arial"/>
          <w:color w:val="000000" w:themeColor="text1"/>
        </w:rPr>
        <w:t>4</w:t>
      </w:r>
      <w:r>
        <w:rPr>
          <w:rFonts w:ascii="Arial" w:hAnsi="Arial" w:cs="Arial"/>
          <w:color w:val="000000" w:themeColor="text1"/>
        </w:rPr>
        <w:t xml:space="preserve"> of </w:t>
      </w:r>
      <w:r w:rsidRPr="00D16A0C">
        <w:rPr>
          <w:rFonts w:ascii="Arial" w:hAnsi="Arial" w:cs="Arial"/>
          <w:b/>
          <w:bCs/>
          <w:color w:val="000000" w:themeColor="text1"/>
        </w:rPr>
        <w:t>THE GREAT AMERICAN RECIPE</w:t>
      </w:r>
      <w:r>
        <w:rPr>
          <w:rFonts w:ascii="Arial" w:hAnsi="Arial" w:cs="Arial"/>
          <w:color w:val="000000" w:themeColor="text1"/>
        </w:rPr>
        <w:t xml:space="preserve"> was filmed at </w:t>
      </w:r>
      <w:r w:rsidRPr="00D16A0C">
        <w:rPr>
          <w:rFonts w:ascii="Arial" w:hAnsi="Arial" w:cs="Arial"/>
          <w:color w:val="000000" w:themeColor="text1"/>
        </w:rPr>
        <w:t>Green Door Gourmet</w:t>
      </w:r>
      <w:r>
        <w:rPr>
          <w:rFonts w:ascii="Arial" w:hAnsi="Arial" w:cs="Arial"/>
          <w:color w:val="000000" w:themeColor="text1"/>
        </w:rPr>
        <w:t xml:space="preserve">, </w:t>
      </w:r>
      <w:r w:rsidRPr="00D16A0C">
        <w:rPr>
          <w:rFonts w:ascii="Arial" w:hAnsi="Arial" w:cs="Arial"/>
          <w:color w:val="000000" w:themeColor="text1"/>
        </w:rPr>
        <w:t xml:space="preserve">a </w:t>
      </w:r>
      <w:r w:rsidR="00B75277" w:rsidRPr="00D16A0C">
        <w:rPr>
          <w:rFonts w:ascii="Arial" w:hAnsi="Arial" w:cs="Arial"/>
          <w:color w:val="000000" w:themeColor="text1"/>
        </w:rPr>
        <w:t xml:space="preserve">350-acre farm, on-farm market, and agritourism destination in Nashville, Tennessee. </w:t>
      </w:r>
      <w:r w:rsidR="00BD1602" w:rsidRPr="00BD1602">
        <w:rPr>
          <w:rFonts w:ascii="Arial" w:hAnsi="Arial" w:cs="Arial"/>
          <w:b/>
          <w:bCs/>
          <w:color w:val="000000" w:themeColor="text1"/>
        </w:rPr>
        <w:t>THE GREAT AMERICAN RECIPE</w:t>
      </w:r>
      <w:r w:rsidR="00BD1602" w:rsidRPr="00BD1602">
        <w:rPr>
          <w:rFonts w:ascii="Arial" w:hAnsi="Arial" w:cs="Arial"/>
          <w:color w:val="000000" w:themeColor="text1"/>
        </w:rPr>
        <w:t xml:space="preserve"> is co-produced for PBS by VPM and Objective Media Group. Steve Humble is the Executive in Charge for VPM.  </w:t>
      </w:r>
      <w:r w:rsidR="00861ED5" w:rsidRPr="0081602B">
        <w:rPr>
          <w:rFonts w:ascii="Arial" w:hAnsi="Arial" w:cs="Arial"/>
          <w:color w:val="000000" w:themeColor="text1"/>
          <w:shd w:val="clear" w:color="auto" w:fill="FFFFFF"/>
        </w:rPr>
        <w:t>Zara Frankel is the Executive in Charge for PBS. At Objective Media Group,</w:t>
      </w:r>
      <w:r w:rsidR="00BC4339">
        <w:rPr>
          <w:rFonts w:ascii="Arial" w:hAnsi="Arial" w:cs="Arial"/>
          <w:color w:val="000000" w:themeColor="text1"/>
          <w:shd w:val="clear" w:color="auto" w:fill="FFFFFF"/>
        </w:rPr>
        <w:t xml:space="preserve"> </w:t>
      </w:r>
      <w:r w:rsidR="00BC4339">
        <w:rPr>
          <w:rFonts w:ascii="Arial" w:hAnsi="Arial" w:cs="Arial"/>
          <w:color w:val="000000"/>
        </w:rPr>
        <w:t>an All3Media company,</w:t>
      </w:r>
      <w:r w:rsidR="00861ED5" w:rsidRPr="0081602B">
        <w:rPr>
          <w:rFonts w:ascii="Arial" w:hAnsi="Arial" w:cs="Arial"/>
          <w:color w:val="000000" w:themeColor="text1"/>
          <w:shd w:val="clear" w:color="auto" w:fill="FFFFFF"/>
        </w:rPr>
        <w:t xml:space="preserve"> </w:t>
      </w:r>
      <w:r w:rsidR="00BC4339" w:rsidRPr="0081602B">
        <w:rPr>
          <w:rFonts w:ascii="Arial" w:eastAsia="Arial" w:hAnsi="Arial" w:cs="Arial"/>
          <w:color w:val="000000" w:themeColor="text1"/>
        </w:rPr>
        <w:t xml:space="preserve">Alyssa </w:t>
      </w:r>
      <w:proofErr w:type="spellStart"/>
      <w:r w:rsidR="00BC4339" w:rsidRPr="0081602B">
        <w:rPr>
          <w:rFonts w:ascii="Arial" w:eastAsia="Arial" w:hAnsi="Arial" w:cs="Arial"/>
          <w:color w:val="000000" w:themeColor="text1"/>
        </w:rPr>
        <w:t>Hastrich</w:t>
      </w:r>
      <w:proofErr w:type="spellEnd"/>
      <w:r w:rsidR="2ACE8093" w:rsidRPr="0081602B">
        <w:rPr>
          <w:rFonts w:ascii="Arial" w:eastAsia="Arial" w:hAnsi="Arial" w:cs="Arial"/>
          <w:color w:val="000000" w:themeColor="text1"/>
        </w:rPr>
        <w:t xml:space="preserve"> is Showrunner, </w:t>
      </w:r>
      <w:r w:rsidR="00861ED5" w:rsidRPr="0081602B">
        <w:rPr>
          <w:rFonts w:ascii="Arial" w:hAnsi="Arial" w:cs="Arial"/>
          <w:color w:val="000000" w:themeColor="text1"/>
          <w:shd w:val="clear" w:color="auto" w:fill="FFFFFF"/>
        </w:rPr>
        <w:t xml:space="preserve">Layla Smith and Jilly Pearce are Executive Producers and </w:t>
      </w:r>
      <w:r w:rsidR="00BC4339">
        <w:rPr>
          <w:rFonts w:ascii="Arial" w:eastAsia="Arial" w:hAnsi="Arial" w:cs="Arial"/>
          <w:color w:val="000000" w:themeColor="text1"/>
        </w:rPr>
        <w:t>Erin Fl</w:t>
      </w:r>
      <w:r w:rsidR="006A6576">
        <w:rPr>
          <w:rFonts w:ascii="Arial" w:eastAsia="Arial" w:hAnsi="Arial" w:cs="Arial"/>
          <w:color w:val="000000" w:themeColor="text1"/>
        </w:rPr>
        <w:t>i</w:t>
      </w:r>
      <w:r w:rsidR="00BC4339">
        <w:rPr>
          <w:rFonts w:ascii="Arial" w:eastAsia="Arial" w:hAnsi="Arial" w:cs="Arial"/>
          <w:color w:val="000000" w:themeColor="text1"/>
        </w:rPr>
        <w:t>nn is</w:t>
      </w:r>
      <w:r w:rsidR="00AB54E1">
        <w:rPr>
          <w:rFonts w:ascii="Arial" w:eastAsia="Arial" w:hAnsi="Arial" w:cs="Arial"/>
          <w:color w:val="000000" w:themeColor="text1"/>
        </w:rPr>
        <w:t xml:space="preserve"> Senior</w:t>
      </w:r>
      <w:r w:rsidR="2ACE8093" w:rsidRPr="0081602B">
        <w:rPr>
          <w:rFonts w:ascii="Arial" w:eastAsia="Arial" w:hAnsi="Arial" w:cs="Arial"/>
          <w:color w:val="000000" w:themeColor="text1"/>
        </w:rPr>
        <w:t xml:space="preserve"> Vice President</w:t>
      </w:r>
      <w:r w:rsidR="007A03EE">
        <w:rPr>
          <w:rFonts w:ascii="Arial" w:eastAsia="Arial" w:hAnsi="Arial" w:cs="Arial"/>
          <w:color w:val="000000" w:themeColor="text1"/>
        </w:rPr>
        <w:t>,</w:t>
      </w:r>
      <w:r w:rsidR="2ACE8093" w:rsidRPr="0081602B">
        <w:rPr>
          <w:rFonts w:ascii="Arial" w:eastAsia="Arial" w:hAnsi="Arial" w:cs="Arial"/>
          <w:color w:val="000000" w:themeColor="text1"/>
        </w:rPr>
        <w:t xml:space="preserve"> Current </w:t>
      </w:r>
      <w:r w:rsidR="007A03EE">
        <w:rPr>
          <w:rFonts w:ascii="Arial" w:eastAsia="Arial" w:hAnsi="Arial" w:cs="Arial"/>
          <w:color w:val="000000" w:themeColor="text1"/>
        </w:rPr>
        <w:t>Programming</w:t>
      </w:r>
      <w:r w:rsidR="2ACE8093" w:rsidRPr="0081602B">
        <w:rPr>
          <w:rFonts w:ascii="Arial" w:eastAsia="Arial" w:hAnsi="Arial" w:cs="Arial"/>
          <w:color w:val="000000" w:themeColor="text1"/>
        </w:rPr>
        <w:t>.</w:t>
      </w:r>
    </w:p>
    <w:p w14:paraId="54EF3999" w14:textId="2C65E403" w:rsidR="00CD1CD3" w:rsidRPr="00DF3CA7" w:rsidRDefault="00CD1CD3" w:rsidP="00AB54E1">
      <w:pPr>
        <w:rPr>
          <w:rFonts w:ascii="Arial" w:eastAsia="Arial" w:hAnsi="Arial" w:cs="Arial"/>
          <w:color w:val="000000" w:themeColor="text1"/>
        </w:rPr>
      </w:pPr>
      <w:r w:rsidRPr="00CD1CD3">
        <w:rPr>
          <w:rFonts w:ascii="Arial" w:hAnsi="Arial" w:cs="Arial"/>
          <w:b/>
          <w:bCs/>
        </w:rPr>
        <w:lastRenderedPageBreak/>
        <w:t>About the Host and Judges</w:t>
      </w:r>
    </w:p>
    <w:p w14:paraId="19139DFB" w14:textId="77777777" w:rsidR="00CD1CD3" w:rsidRDefault="00CD1CD3" w:rsidP="00AB54E1">
      <w:pPr>
        <w:rPr>
          <w:rFonts w:ascii="Arial" w:hAnsi="Arial" w:cs="Arial"/>
        </w:rPr>
      </w:pPr>
    </w:p>
    <w:p w14:paraId="1BA4DE54" w14:textId="256E1AAD" w:rsidR="00414444" w:rsidRDefault="0025177B" w:rsidP="00414444">
      <w:pPr>
        <w:rPr>
          <w:rFonts w:ascii="Arial" w:hAnsi="Arial" w:cs="Arial"/>
        </w:rPr>
      </w:pPr>
      <w:r w:rsidRPr="0025177B">
        <w:rPr>
          <w:rFonts w:ascii="Arial" w:hAnsi="Arial" w:cs="Arial"/>
          <w:b/>
          <w:bCs/>
        </w:rPr>
        <w:t>Alejandra Ramos</w:t>
      </w:r>
      <w:r w:rsidRPr="0025177B">
        <w:rPr>
          <w:rFonts w:ascii="Arial" w:hAnsi="Arial" w:cs="Arial"/>
        </w:rPr>
        <w:t xml:space="preserve"> </w:t>
      </w:r>
      <w:r w:rsidRPr="003D2B0D">
        <w:rPr>
          <w:rFonts w:ascii="Arial" w:hAnsi="Arial" w:cs="Arial"/>
          <w:b/>
          <w:bCs/>
        </w:rPr>
        <w:t xml:space="preserve">(Host) </w:t>
      </w:r>
      <w:r w:rsidR="00414444" w:rsidRPr="00414444">
        <w:rPr>
          <w:rFonts w:ascii="Arial" w:hAnsi="Arial" w:cs="Arial"/>
        </w:rPr>
        <w:t xml:space="preserve">is a television host, TODAY Show contributor, and writer. Known for her vibrant, playful culinary point of view, and passion for style both in and out of the kitchen, Alejandra’s ability to inspire in a way that is fun and approachable has made her a favorite with audiences nationwide. As a writer, Alejandra contributes original recipes and essays to </w:t>
      </w:r>
      <w:proofErr w:type="gramStart"/>
      <w:r w:rsidR="00414444" w:rsidRPr="00414444">
        <w:rPr>
          <w:rFonts w:ascii="Arial" w:hAnsi="Arial" w:cs="Arial"/>
        </w:rPr>
        <w:t>a number of</w:t>
      </w:r>
      <w:proofErr w:type="gramEnd"/>
      <w:r w:rsidR="00414444" w:rsidRPr="00414444">
        <w:rPr>
          <w:rFonts w:ascii="Arial" w:hAnsi="Arial" w:cs="Arial"/>
        </w:rPr>
        <w:t xml:space="preserve"> publications. Her work has appeared on </w:t>
      </w:r>
      <w:r w:rsidR="00414444" w:rsidRPr="00414444">
        <w:rPr>
          <w:rFonts w:ascii="Arial" w:hAnsi="Arial" w:cs="Arial"/>
          <w:i/>
        </w:rPr>
        <w:t>NBCNews.com, Cosmopolitan, The Kitchen, Real Simple, O Magazine</w:t>
      </w:r>
      <w:r w:rsidR="00414444" w:rsidRPr="00414444">
        <w:rPr>
          <w:rFonts w:ascii="Arial" w:hAnsi="Arial" w:cs="Arial"/>
        </w:rPr>
        <w:t xml:space="preserve">, and </w:t>
      </w:r>
      <w:r w:rsidR="00414444" w:rsidRPr="00414444">
        <w:rPr>
          <w:rFonts w:ascii="Arial" w:hAnsi="Arial" w:cs="Arial"/>
          <w:i/>
        </w:rPr>
        <w:t>Saveur</w:t>
      </w:r>
      <w:r w:rsidR="00414444" w:rsidRPr="00414444">
        <w:rPr>
          <w:rFonts w:ascii="Arial" w:hAnsi="Arial" w:cs="Arial"/>
        </w:rPr>
        <w:t xml:space="preserve">. A native New Yorker of Puerto Rican descent, her Latina heritage proudly informs her work, providing a fresh and authentic perspective across platforms. Since 2020, her regular product segments on TODAY have helped shine a light on more than 100 incredible BIPOC, Latinx, and women-owned small businesses from around the country. </w:t>
      </w:r>
    </w:p>
    <w:p w14:paraId="0FD9F9FE" w14:textId="77777777" w:rsidR="0025177B" w:rsidRDefault="0025177B" w:rsidP="0025177B">
      <w:pPr>
        <w:rPr>
          <w:rFonts w:ascii="Arial" w:hAnsi="Arial" w:cs="Arial"/>
        </w:rPr>
      </w:pPr>
    </w:p>
    <w:p w14:paraId="5D33B42B" w14:textId="77777777" w:rsidR="00D54DA7" w:rsidRDefault="0025177B" w:rsidP="00D54DA7">
      <w:pPr>
        <w:rPr>
          <w:rFonts w:ascii="Arial" w:eastAsia="Arial" w:hAnsi="Arial" w:cs="Arial"/>
        </w:rPr>
      </w:pPr>
      <w:r w:rsidRPr="0025177B">
        <w:rPr>
          <w:rFonts w:ascii="Arial" w:hAnsi="Arial" w:cs="Arial"/>
          <w:b/>
          <w:bCs/>
        </w:rPr>
        <w:t>Tiffany Derry</w:t>
      </w:r>
      <w:r w:rsidRPr="0025177B">
        <w:rPr>
          <w:rFonts w:ascii="Arial" w:hAnsi="Arial" w:cs="Arial"/>
        </w:rPr>
        <w:t xml:space="preserve"> </w:t>
      </w:r>
      <w:r w:rsidRPr="003D2B0D">
        <w:rPr>
          <w:rFonts w:ascii="Arial" w:hAnsi="Arial" w:cs="Arial"/>
          <w:b/>
          <w:bCs/>
        </w:rPr>
        <w:t>(Judge)</w:t>
      </w:r>
      <w:r>
        <w:rPr>
          <w:rFonts w:ascii="Arial" w:hAnsi="Arial" w:cs="Arial"/>
        </w:rPr>
        <w:t xml:space="preserve"> </w:t>
      </w:r>
      <w:r w:rsidR="00D54DA7" w:rsidRPr="00D54DA7">
        <w:rPr>
          <w:rFonts w:ascii="Arial" w:eastAsia="Arial" w:hAnsi="Arial" w:cs="Arial"/>
        </w:rPr>
        <w:t xml:space="preserve">is the founder of Tiffany Derry Concepts and co-founder of T2D Concepts, the Texas-based purpose-driven hospitality group behind Roots Southern Table, </w:t>
      </w:r>
      <w:proofErr w:type="spellStart"/>
      <w:r w:rsidR="00D54DA7" w:rsidRPr="00D54DA7">
        <w:rPr>
          <w:rFonts w:ascii="Arial" w:eastAsia="Arial" w:hAnsi="Arial" w:cs="Arial"/>
        </w:rPr>
        <w:t>Radici</w:t>
      </w:r>
      <w:proofErr w:type="spellEnd"/>
      <w:r w:rsidR="00D54DA7" w:rsidRPr="00D54DA7">
        <w:rPr>
          <w:rFonts w:ascii="Arial" w:eastAsia="Arial" w:hAnsi="Arial" w:cs="Arial"/>
        </w:rPr>
        <w:t xml:space="preserve"> Wood-Fired Grill, Roots Chicken Shak, </w:t>
      </w:r>
      <w:proofErr w:type="spellStart"/>
      <w:r w:rsidR="00D54DA7" w:rsidRPr="00D54DA7">
        <w:rPr>
          <w:rFonts w:ascii="Arial" w:eastAsia="Arial" w:hAnsi="Arial" w:cs="Arial"/>
        </w:rPr>
        <w:t>Shef</w:t>
      </w:r>
      <w:proofErr w:type="spellEnd"/>
      <w:r w:rsidR="00D54DA7" w:rsidRPr="00D54DA7">
        <w:rPr>
          <w:rFonts w:ascii="Arial" w:eastAsia="Arial" w:hAnsi="Arial" w:cs="Arial"/>
        </w:rPr>
        <w:t xml:space="preserve"> Food + Wine Festival and </w:t>
      </w:r>
      <w:proofErr w:type="spellStart"/>
      <w:r w:rsidR="00D54DA7" w:rsidRPr="00D54DA7">
        <w:rPr>
          <w:rFonts w:ascii="Arial" w:eastAsia="Arial" w:hAnsi="Arial" w:cs="Arial"/>
        </w:rPr>
        <w:t>Shef</w:t>
      </w:r>
      <w:proofErr w:type="spellEnd"/>
      <w:r w:rsidR="00D54DA7" w:rsidRPr="00D54DA7">
        <w:rPr>
          <w:rFonts w:ascii="Arial" w:eastAsia="Arial" w:hAnsi="Arial" w:cs="Arial"/>
        </w:rPr>
        <w:t xml:space="preserve"> Tiffany spice and apparel line. Denied from her first cooking job at the age of 15 because of her race and gender, Tiffany has risen her way through the culinary ranks to run her own restaurant concepts, appear on national television and cook at the White House. </w:t>
      </w:r>
    </w:p>
    <w:p w14:paraId="59061735" w14:textId="77777777" w:rsidR="00D54DA7" w:rsidRDefault="00D54DA7" w:rsidP="00D54DA7">
      <w:pPr>
        <w:rPr>
          <w:rFonts w:ascii="Arial" w:eastAsia="Arial" w:hAnsi="Arial" w:cs="Arial"/>
        </w:rPr>
      </w:pPr>
    </w:p>
    <w:p w14:paraId="121BDA5C" w14:textId="343464A7" w:rsidR="0025177B" w:rsidRPr="0025177B" w:rsidRDefault="00D54DA7" w:rsidP="00D54DA7">
      <w:pPr>
        <w:rPr>
          <w:rFonts w:ascii="Arial" w:hAnsi="Arial" w:cs="Arial"/>
        </w:rPr>
      </w:pPr>
      <w:r w:rsidRPr="00D54DA7">
        <w:rPr>
          <w:rFonts w:ascii="Arial" w:eastAsia="Arial" w:hAnsi="Arial" w:cs="Arial"/>
        </w:rPr>
        <w:t>Tiffany’s authentic approach to Southern cooking landed her on the 2022 James Beard Award finalist list in two categories – Best Chef: Texas and Best New Restaurant for Roots Southern Table. Tiffany’s TV appearances include </w:t>
      </w:r>
      <w:r w:rsidRPr="00D54DA7">
        <w:rPr>
          <w:rFonts w:ascii="Arial" w:eastAsia="Arial" w:hAnsi="Arial" w:cs="Arial"/>
          <w:i/>
          <w:iCs/>
        </w:rPr>
        <w:t>MasterChef</w:t>
      </w:r>
      <w:r w:rsidRPr="00D54DA7">
        <w:rPr>
          <w:rFonts w:ascii="Arial" w:eastAsia="Arial" w:hAnsi="Arial" w:cs="Arial"/>
        </w:rPr>
        <w:t>, </w:t>
      </w:r>
      <w:r w:rsidRPr="00D54DA7">
        <w:rPr>
          <w:rFonts w:ascii="Arial" w:eastAsia="Arial" w:hAnsi="Arial" w:cs="Arial"/>
          <w:i/>
          <w:iCs/>
        </w:rPr>
        <w:t>Top Chef</w:t>
      </w:r>
      <w:r w:rsidRPr="00D54DA7">
        <w:rPr>
          <w:rFonts w:ascii="Arial" w:eastAsia="Arial" w:hAnsi="Arial" w:cs="Arial"/>
        </w:rPr>
        <w:t>, </w:t>
      </w:r>
      <w:r w:rsidRPr="00D54DA7">
        <w:rPr>
          <w:rFonts w:ascii="Arial" w:eastAsia="Arial" w:hAnsi="Arial" w:cs="Arial"/>
          <w:i/>
          <w:iCs/>
        </w:rPr>
        <w:t>Bobby’s Triple Threat, Worst Cooks in America, Tournament of Champions,</w:t>
      </w:r>
      <w:r w:rsidRPr="00D54DA7">
        <w:rPr>
          <w:rFonts w:ascii="Arial" w:eastAsia="Arial" w:hAnsi="Arial" w:cs="Arial"/>
        </w:rPr>
        <w:t> </w:t>
      </w:r>
      <w:r w:rsidRPr="00D54DA7">
        <w:rPr>
          <w:rFonts w:ascii="Arial" w:eastAsia="Arial" w:hAnsi="Arial" w:cs="Arial"/>
          <w:i/>
          <w:iCs/>
        </w:rPr>
        <w:t>Chopped</w:t>
      </w:r>
      <w:r w:rsidRPr="00D54DA7">
        <w:rPr>
          <w:rFonts w:ascii="Arial" w:eastAsia="Arial" w:hAnsi="Arial" w:cs="Arial"/>
        </w:rPr>
        <w:t>, </w:t>
      </w:r>
      <w:r w:rsidRPr="00D54DA7">
        <w:rPr>
          <w:rFonts w:ascii="Arial" w:eastAsia="Arial" w:hAnsi="Arial" w:cs="Arial"/>
          <w:i/>
          <w:iCs/>
        </w:rPr>
        <w:t>Bar Rescue </w:t>
      </w:r>
      <w:r w:rsidRPr="00D54DA7">
        <w:rPr>
          <w:rFonts w:ascii="Arial" w:eastAsia="Arial" w:hAnsi="Arial" w:cs="Arial"/>
        </w:rPr>
        <w:t>and more. Outside of her restaurants and television appearances, Tiffany is a fierce advocate for social justice and equity across gender, race and food access. She spends much of her spare time lobbying politicians to pass sustainable and healthy food polices. </w:t>
      </w:r>
      <w:r>
        <w:rPr>
          <w:rFonts w:ascii="Arial" w:eastAsia="Arial" w:hAnsi="Arial" w:cs="Arial"/>
        </w:rPr>
        <w:br/>
      </w:r>
    </w:p>
    <w:p w14:paraId="39DC43F8" w14:textId="77777777" w:rsidR="008011CF" w:rsidRPr="007E7BE0" w:rsidRDefault="008011CF" w:rsidP="008011CF">
      <w:pPr>
        <w:rPr>
          <w:rFonts w:ascii="Arial" w:hAnsi="Arial" w:cs="Arial"/>
          <w:shd w:val="clear" w:color="auto" w:fill="FFFFFF"/>
        </w:rPr>
      </w:pPr>
      <w:r w:rsidRPr="007E7BE0">
        <w:rPr>
          <w:rFonts w:ascii="Arial" w:hAnsi="Arial" w:cs="Arial"/>
          <w:b/>
          <w:bCs/>
          <w:shd w:val="clear" w:color="auto" w:fill="FFFFFF"/>
        </w:rPr>
        <w:t>Timothy Hollingsworth</w:t>
      </w:r>
      <w:r>
        <w:rPr>
          <w:rFonts w:ascii="Arial" w:hAnsi="Arial" w:cs="Arial"/>
          <w:b/>
          <w:bCs/>
          <w:shd w:val="clear" w:color="auto" w:fill="FFFFFF"/>
        </w:rPr>
        <w:t xml:space="preserve"> (Judge)</w:t>
      </w:r>
      <w:r w:rsidRPr="007E7BE0">
        <w:rPr>
          <w:rFonts w:ascii="Arial" w:hAnsi="Arial" w:cs="Arial"/>
          <w:shd w:val="clear" w:color="auto" w:fill="FFFFFF"/>
        </w:rPr>
        <w:t> is an award-winning chef known for his bold, approachable cuisine rooted in classic French technique. Born in Houston and raised in California, he began his culinary journey at The French Laundry, where he rose to Chef de Cuisine and represented the U.S. at the 2009 Bocuse d’Or. He has earned multiple accolades, including the 2010 James Beard Foundation’s Rising Chef of the Year Award and the San Francisco Chronicle’s Rising Star Chef. He competed in the 2018 Netflix series </w:t>
      </w:r>
      <w:r w:rsidRPr="007E7BE0">
        <w:rPr>
          <w:rFonts w:ascii="Arial" w:hAnsi="Arial" w:cs="Arial"/>
          <w:i/>
          <w:iCs/>
          <w:shd w:val="clear" w:color="auto" w:fill="FFFFFF"/>
        </w:rPr>
        <w:t>The Final Table</w:t>
      </w:r>
      <w:r w:rsidRPr="007E7BE0">
        <w:rPr>
          <w:rFonts w:ascii="Arial" w:hAnsi="Arial" w:cs="Arial"/>
          <w:shd w:val="clear" w:color="auto" w:fill="FFFFFF"/>
        </w:rPr>
        <w:t>, where he won the global culinary competition as well as hosting the Roku special Chain Food: All-Star Dishes.</w:t>
      </w:r>
    </w:p>
    <w:p w14:paraId="52285BD5" w14:textId="77777777" w:rsidR="008011CF" w:rsidRPr="007E7BE0" w:rsidRDefault="008011CF" w:rsidP="008011CF">
      <w:pPr>
        <w:rPr>
          <w:rFonts w:ascii="Arial" w:hAnsi="Arial" w:cs="Arial"/>
          <w:shd w:val="clear" w:color="auto" w:fill="FFFFFF"/>
        </w:rPr>
      </w:pPr>
      <w:r w:rsidRPr="007E7BE0">
        <w:rPr>
          <w:rFonts w:ascii="Arial" w:hAnsi="Arial" w:cs="Arial"/>
          <w:shd w:val="clear" w:color="auto" w:fill="FFFFFF"/>
        </w:rPr>
        <w:t> </w:t>
      </w:r>
    </w:p>
    <w:p w14:paraId="7157D2F1" w14:textId="77777777" w:rsidR="008011CF" w:rsidRPr="007E7BE0" w:rsidRDefault="008011CF" w:rsidP="008011CF">
      <w:pPr>
        <w:rPr>
          <w:rFonts w:ascii="Arial" w:hAnsi="Arial" w:cs="Arial"/>
          <w:shd w:val="clear" w:color="auto" w:fill="FFFFFF"/>
        </w:rPr>
      </w:pPr>
      <w:r w:rsidRPr="007E7BE0">
        <w:rPr>
          <w:rFonts w:ascii="Arial" w:hAnsi="Arial" w:cs="Arial"/>
          <w:shd w:val="clear" w:color="auto" w:fill="FFFFFF"/>
        </w:rPr>
        <w:t>Now based in Los Angeles, Hollingsworth is a Chef partner in </w:t>
      </w:r>
      <w:r w:rsidRPr="007E7BE0">
        <w:rPr>
          <w:rFonts w:ascii="Arial" w:hAnsi="Arial" w:cs="Arial"/>
          <w:i/>
          <w:iCs/>
          <w:shd w:val="clear" w:color="auto" w:fill="FFFFFF"/>
        </w:rPr>
        <w:t>Hundredfold</w:t>
      </w:r>
      <w:r w:rsidRPr="007E7BE0">
        <w:rPr>
          <w:rFonts w:ascii="Arial" w:hAnsi="Arial" w:cs="Arial"/>
          <w:shd w:val="clear" w:color="auto" w:fill="FFFFFF"/>
        </w:rPr>
        <w:t>—an American brasserie with a touch of whimsy, developed with Patina Group. The restaurant joyfully reimagines the French brasserie through an American lens. He is also the co-founder of </w:t>
      </w:r>
      <w:r w:rsidRPr="007E7BE0">
        <w:rPr>
          <w:rFonts w:ascii="Arial" w:hAnsi="Arial" w:cs="Arial"/>
          <w:i/>
          <w:iCs/>
          <w:shd w:val="clear" w:color="auto" w:fill="FFFFFF"/>
        </w:rPr>
        <w:t>Chain</w:t>
      </w:r>
      <w:r w:rsidRPr="007E7BE0">
        <w:rPr>
          <w:rFonts w:ascii="Arial" w:hAnsi="Arial" w:cs="Arial"/>
          <w:shd w:val="clear" w:color="auto" w:fill="FFFFFF"/>
        </w:rPr>
        <w:t>, a pop-up dining concept rooted in nostalgic fast food, created in collaboration with B.J. Novak</w:t>
      </w:r>
      <w:r>
        <w:rPr>
          <w:rFonts w:ascii="Arial" w:hAnsi="Arial" w:cs="Arial"/>
          <w:shd w:val="clear" w:color="auto" w:fill="FFFFFF"/>
        </w:rPr>
        <w:t>.</w:t>
      </w:r>
    </w:p>
    <w:p w14:paraId="02AD272A" w14:textId="77777777" w:rsidR="00414444" w:rsidRPr="00414444" w:rsidRDefault="00414444" w:rsidP="00414444">
      <w:pPr>
        <w:rPr>
          <w:rFonts w:ascii="Arial" w:hAnsi="Arial" w:cs="Arial"/>
          <w:shd w:val="clear" w:color="auto" w:fill="FFFFFF"/>
        </w:rPr>
      </w:pPr>
    </w:p>
    <w:p w14:paraId="7D4391AF" w14:textId="3BE21A79" w:rsidR="00A03038" w:rsidRDefault="00C15FC2" w:rsidP="00414444">
      <w:pPr>
        <w:pBdr>
          <w:top w:val="nil"/>
          <w:left w:val="nil"/>
          <w:bottom w:val="nil"/>
          <w:right w:val="nil"/>
          <w:between w:val="nil"/>
        </w:pBdr>
        <w:rPr>
          <w:rFonts w:ascii="Arial" w:eastAsia="Arial" w:hAnsi="Arial" w:cs="Arial"/>
          <w:i/>
          <w:iCs/>
          <w:color w:val="000000"/>
        </w:rPr>
      </w:pPr>
      <w:r w:rsidRPr="00C15FC2">
        <w:rPr>
          <w:rFonts w:ascii="Arial" w:hAnsi="Arial" w:cs="Arial"/>
          <w:b/>
          <w:bCs/>
          <w:color w:val="000000"/>
        </w:rPr>
        <w:lastRenderedPageBreak/>
        <w:t>Francis Lam</w:t>
      </w:r>
      <w:r w:rsidRPr="0011406F">
        <w:rPr>
          <w:rFonts w:ascii="Arial" w:hAnsi="Arial" w:cs="Arial"/>
          <w:color w:val="000000"/>
        </w:rPr>
        <w:t xml:space="preserve"> </w:t>
      </w:r>
      <w:r w:rsidRPr="003D2B0D">
        <w:rPr>
          <w:rFonts w:ascii="Arial" w:hAnsi="Arial" w:cs="Arial"/>
          <w:b/>
          <w:bCs/>
          <w:color w:val="000000"/>
        </w:rPr>
        <w:t>(Judge)</w:t>
      </w:r>
      <w:r>
        <w:rPr>
          <w:rFonts w:ascii="Arial" w:hAnsi="Arial" w:cs="Arial"/>
          <w:color w:val="000000"/>
        </w:rPr>
        <w:t xml:space="preserve"> </w:t>
      </w:r>
      <w:r w:rsidR="00414444">
        <w:rPr>
          <w:rFonts w:ascii="Arial" w:eastAsia="Arial" w:hAnsi="Arial" w:cs="Arial"/>
          <w:color w:val="000000"/>
        </w:rPr>
        <w:t xml:space="preserve">is the host of </w:t>
      </w:r>
      <w:r w:rsidR="00414444" w:rsidRPr="004F771E">
        <w:rPr>
          <w:rFonts w:ascii="Arial" w:eastAsia="Arial" w:hAnsi="Arial" w:cs="Arial"/>
          <w:i/>
          <w:iCs/>
          <w:color w:val="000000"/>
        </w:rPr>
        <w:t>The Splendid Table</w:t>
      </w:r>
      <w:r w:rsidR="00414444">
        <w:rPr>
          <w:rFonts w:ascii="Arial" w:eastAsia="Arial" w:hAnsi="Arial" w:cs="Arial"/>
          <w:color w:val="000000"/>
        </w:rPr>
        <w:t xml:space="preserve">, produced by American Public Media. A regular contributor and frequent guest host on </w:t>
      </w:r>
      <w:r w:rsidR="00414444" w:rsidRPr="00A03038">
        <w:rPr>
          <w:rFonts w:ascii="Arial" w:eastAsia="Arial" w:hAnsi="Arial" w:cs="Arial"/>
          <w:i/>
          <w:iCs/>
          <w:color w:val="000000"/>
        </w:rPr>
        <w:t>The Splendid Table</w:t>
      </w:r>
      <w:r w:rsidR="00414444">
        <w:rPr>
          <w:rFonts w:ascii="Arial" w:eastAsia="Arial" w:hAnsi="Arial" w:cs="Arial"/>
          <w:color w:val="000000"/>
        </w:rPr>
        <w:t xml:space="preserve"> since 2010, Lam is the former Eat columnist for </w:t>
      </w:r>
      <w:r w:rsidR="00414444" w:rsidRPr="00A03038">
        <w:rPr>
          <w:rFonts w:ascii="Arial" w:eastAsia="Arial" w:hAnsi="Arial" w:cs="Arial"/>
          <w:i/>
          <w:iCs/>
          <w:color w:val="000000"/>
        </w:rPr>
        <w:t>The New York Times Magazine</w:t>
      </w:r>
      <w:r w:rsidR="00414444">
        <w:rPr>
          <w:rFonts w:ascii="Arial" w:eastAsia="Arial" w:hAnsi="Arial" w:cs="Arial"/>
          <w:color w:val="000000"/>
        </w:rPr>
        <w:t xml:space="preserve"> and is Vice President and Editor in-Chief at Clarkson Potter, a division within Penguin Random House that is a leader in cookbook publishing. For two seasons, Lam was a regular judge on Bravo’s hit show, </w:t>
      </w:r>
      <w:r w:rsidR="00414444" w:rsidRPr="00A03038">
        <w:rPr>
          <w:rFonts w:ascii="Arial" w:eastAsia="Arial" w:hAnsi="Arial" w:cs="Arial"/>
          <w:i/>
          <w:iCs/>
          <w:color w:val="000000"/>
        </w:rPr>
        <w:t>Top Chef Masters</w:t>
      </w:r>
      <w:r w:rsidR="00414444">
        <w:rPr>
          <w:rFonts w:ascii="Arial" w:eastAsia="Arial" w:hAnsi="Arial" w:cs="Arial"/>
          <w:color w:val="000000"/>
        </w:rPr>
        <w:t xml:space="preserve">. An award-winning writer, Lam has written for numerous publications including </w:t>
      </w:r>
      <w:r w:rsidR="00414444" w:rsidRPr="00A03038">
        <w:rPr>
          <w:rFonts w:ascii="Arial" w:eastAsia="Arial" w:hAnsi="Arial" w:cs="Arial"/>
          <w:i/>
          <w:iCs/>
          <w:color w:val="000000"/>
        </w:rPr>
        <w:t xml:space="preserve">Gourmet, Bon </w:t>
      </w:r>
      <w:proofErr w:type="spellStart"/>
      <w:r w:rsidR="00414444" w:rsidRPr="00A03038">
        <w:rPr>
          <w:rFonts w:ascii="Arial" w:eastAsia="Arial" w:hAnsi="Arial" w:cs="Arial"/>
          <w:i/>
          <w:iCs/>
          <w:color w:val="000000"/>
        </w:rPr>
        <w:t>Appetít</w:t>
      </w:r>
      <w:proofErr w:type="spellEnd"/>
      <w:r w:rsidR="00414444" w:rsidRPr="00A03038">
        <w:rPr>
          <w:rFonts w:ascii="Arial" w:eastAsia="Arial" w:hAnsi="Arial" w:cs="Arial"/>
          <w:i/>
          <w:iCs/>
          <w:color w:val="000000"/>
        </w:rPr>
        <w:t>, Food &amp; Wine, Lucky Peach, Saveur, Salon, Men’s Journa</w:t>
      </w:r>
      <w:r w:rsidR="00414444">
        <w:rPr>
          <w:rFonts w:ascii="Arial" w:eastAsia="Arial" w:hAnsi="Arial" w:cs="Arial"/>
          <w:color w:val="000000"/>
        </w:rPr>
        <w:t xml:space="preserve">l, and </w:t>
      </w:r>
      <w:r w:rsidR="00414444" w:rsidRPr="00A03038">
        <w:rPr>
          <w:rFonts w:ascii="Arial" w:eastAsia="Arial" w:hAnsi="Arial" w:cs="Arial"/>
          <w:i/>
          <w:iCs/>
          <w:color w:val="000000"/>
        </w:rPr>
        <w:t>Financial Times</w:t>
      </w:r>
      <w:r w:rsidR="00A03038">
        <w:rPr>
          <w:rFonts w:ascii="Arial" w:eastAsia="Arial" w:hAnsi="Arial" w:cs="Arial"/>
          <w:i/>
          <w:iCs/>
          <w:color w:val="000000"/>
        </w:rPr>
        <w:t>.</w:t>
      </w:r>
    </w:p>
    <w:p w14:paraId="27819950" w14:textId="4BD56060" w:rsidR="00414444" w:rsidRDefault="00414444" w:rsidP="00414444">
      <w:pPr>
        <w:pBdr>
          <w:top w:val="nil"/>
          <w:left w:val="nil"/>
          <w:bottom w:val="nil"/>
          <w:right w:val="nil"/>
          <w:between w:val="nil"/>
        </w:pBdr>
        <w:rPr>
          <w:rFonts w:ascii="Arial" w:eastAsia="Arial" w:hAnsi="Arial" w:cs="Arial"/>
          <w:color w:val="000000"/>
        </w:rPr>
      </w:pPr>
    </w:p>
    <w:p w14:paraId="3776BEF7" w14:textId="70863DDB" w:rsidR="00414444" w:rsidRDefault="00414444" w:rsidP="0041444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Lam was born to Chinese immigrant parents living in New Jersey and working in Manhattan's </w:t>
      </w:r>
      <w:hyperlink r:id="rId16">
        <w:r>
          <w:rPr>
            <w:rFonts w:ascii="Arial" w:eastAsia="Arial" w:hAnsi="Arial" w:cs="Arial"/>
            <w:color w:val="000000"/>
          </w:rPr>
          <w:t>Chinatown</w:t>
        </w:r>
      </w:hyperlink>
      <w:r>
        <w:rPr>
          <w:rFonts w:ascii="Arial" w:eastAsia="Arial" w:hAnsi="Arial" w:cs="Arial"/>
          <w:color w:val="000000"/>
        </w:rPr>
        <w:t>, where they operated a small garment factory</w:t>
      </w:r>
      <w:r w:rsidR="00A03038">
        <w:rPr>
          <w:rFonts w:ascii="Arial" w:eastAsia="Arial" w:hAnsi="Arial" w:cs="Arial"/>
          <w:color w:val="000000"/>
        </w:rPr>
        <w:t>.</w:t>
      </w:r>
      <w:r>
        <w:rPr>
          <w:rFonts w:ascii="Arial" w:eastAsia="Arial" w:hAnsi="Arial" w:cs="Arial"/>
          <w:color w:val="000000"/>
        </w:rPr>
        <w:t xml:space="preserve"> Lam attended the </w:t>
      </w:r>
      <w:hyperlink r:id="rId17">
        <w:r>
          <w:rPr>
            <w:rFonts w:ascii="Arial" w:eastAsia="Arial" w:hAnsi="Arial" w:cs="Arial"/>
            <w:color w:val="000000"/>
          </w:rPr>
          <w:t>University of Michigan</w:t>
        </w:r>
      </w:hyperlink>
      <w:r w:rsidR="008F0F33">
        <w:rPr>
          <w:rFonts w:ascii="Arial" w:eastAsia="Arial" w:hAnsi="Arial" w:cs="Arial"/>
          <w:color w:val="000000"/>
        </w:rPr>
        <w:t xml:space="preserve"> </w:t>
      </w:r>
      <w:r w:rsidR="00A03038">
        <w:rPr>
          <w:rFonts w:ascii="Arial" w:eastAsia="Arial" w:hAnsi="Arial" w:cs="Arial"/>
          <w:color w:val="000000"/>
        </w:rPr>
        <w:t xml:space="preserve">before attending </w:t>
      </w:r>
      <w:hyperlink r:id="rId18">
        <w:r w:rsidR="00A03038">
          <w:rPr>
            <w:rFonts w:ascii="Arial" w:eastAsia="Arial" w:hAnsi="Arial" w:cs="Arial"/>
            <w:color w:val="000000"/>
          </w:rPr>
          <w:t>The Culinary Institute of America</w:t>
        </w:r>
      </w:hyperlink>
      <w:r w:rsidR="00A03038">
        <w:rPr>
          <w:rFonts w:ascii="Arial" w:eastAsia="Arial" w:hAnsi="Arial" w:cs="Arial"/>
          <w:color w:val="000000"/>
        </w:rPr>
        <w:t xml:space="preserve"> (CIA) and </w:t>
      </w:r>
      <w:r>
        <w:rPr>
          <w:rFonts w:ascii="Arial" w:eastAsia="Arial" w:hAnsi="Arial" w:cs="Arial"/>
          <w:color w:val="000000"/>
        </w:rPr>
        <w:t>graduat</w:t>
      </w:r>
      <w:r w:rsidR="00A03038">
        <w:rPr>
          <w:rFonts w:ascii="Arial" w:eastAsia="Arial" w:hAnsi="Arial" w:cs="Arial"/>
          <w:color w:val="000000"/>
        </w:rPr>
        <w:t>ing</w:t>
      </w:r>
      <w:r>
        <w:rPr>
          <w:rFonts w:ascii="Arial" w:eastAsia="Arial" w:hAnsi="Arial" w:cs="Arial"/>
          <w:color w:val="000000"/>
        </w:rPr>
        <w:t xml:space="preserve"> first in his class in 2003.</w:t>
      </w:r>
      <w:r w:rsidR="002D76A5">
        <w:rPr>
          <w:rFonts w:ascii="Arial" w:eastAsia="Arial" w:hAnsi="Arial" w:cs="Arial"/>
          <w:color w:val="000000"/>
        </w:rPr>
        <w:t xml:space="preserve"> </w:t>
      </w:r>
      <w:r>
        <w:rPr>
          <w:rFonts w:ascii="Arial" w:eastAsia="Arial" w:hAnsi="Arial" w:cs="Arial"/>
          <w:color w:val="000000"/>
        </w:rPr>
        <w:t xml:space="preserve">While at CIA, he wrote emails to friends describing his experiences. The emails got passed around, and he was contacted by an editor at </w:t>
      </w:r>
      <w:hyperlink r:id="rId19">
        <w:r w:rsidRPr="00A03038">
          <w:rPr>
            <w:rFonts w:ascii="Arial" w:eastAsia="Arial" w:hAnsi="Arial" w:cs="Arial"/>
            <w:i/>
            <w:iCs/>
            <w:color w:val="000000"/>
          </w:rPr>
          <w:t>Financial Times</w:t>
        </w:r>
      </w:hyperlink>
      <w:r>
        <w:rPr>
          <w:rFonts w:ascii="Arial" w:eastAsia="Arial" w:hAnsi="Arial" w:cs="Arial"/>
          <w:color w:val="000000"/>
        </w:rPr>
        <w:t xml:space="preserve"> who had read some of them and asked Lam to write for the publication. In 2004 he met </w:t>
      </w:r>
      <w:hyperlink r:id="rId20">
        <w:r>
          <w:rPr>
            <w:rFonts w:ascii="Arial" w:eastAsia="Arial" w:hAnsi="Arial" w:cs="Arial"/>
            <w:color w:val="000000"/>
          </w:rPr>
          <w:t>Ruth Reichl</w:t>
        </w:r>
      </w:hyperlink>
      <w:r>
        <w:rPr>
          <w:rFonts w:ascii="Arial" w:eastAsia="Arial" w:hAnsi="Arial" w:cs="Arial"/>
          <w:color w:val="000000"/>
        </w:rPr>
        <w:t xml:space="preserve">, then editor of </w:t>
      </w:r>
      <w:hyperlink r:id="rId21">
        <w:r w:rsidRPr="00A03038">
          <w:rPr>
            <w:rFonts w:ascii="Arial" w:eastAsia="Arial" w:hAnsi="Arial" w:cs="Arial"/>
            <w:i/>
            <w:iCs/>
            <w:color w:val="000000"/>
          </w:rPr>
          <w:t>Gourmet</w:t>
        </w:r>
      </w:hyperlink>
      <w:r>
        <w:rPr>
          <w:rFonts w:ascii="Arial" w:eastAsia="Arial" w:hAnsi="Arial" w:cs="Arial"/>
          <w:color w:val="000000"/>
        </w:rPr>
        <w:t>, and started freelancing for</w:t>
      </w:r>
      <w:r w:rsidR="00A03038">
        <w:rPr>
          <w:rFonts w:ascii="Arial" w:eastAsia="Arial" w:hAnsi="Arial" w:cs="Arial"/>
          <w:color w:val="000000"/>
        </w:rPr>
        <w:t xml:space="preserve"> them</w:t>
      </w:r>
      <w:r>
        <w:rPr>
          <w:rFonts w:ascii="Arial" w:eastAsia="Arial" w:hAnsi="Arial" w:cs="Arial"/>
          <w:color w:val="000000"/>
        </w:rPr>
        <w:t xml:space="preserve">. </w:t>
      </w:r>
      <w:r w:rsidR="00A03038">
        <w:rPr>
          <w:rFonts w:ascii="Arial" w:eastAsia="Arial" w:hAnsi="Arial" w:cs="Arial"/>
          <w:color w:val="000000"/>
        </w:rPr>
        <w:t>H</w:t>
      </w:r>
      <w:r>
        <w:rPr>
          <w:rFonts w:ascii="Arial" w:eastAsia="Arial" w:hAnsi="Arial" w:cs="Arial"/>
          <w:color w:val="000000"/>
        </w:rPr>
        <w:t xml:space="preserve">e went on to write for </w:t>
      </w:r>
      <w:hyperlink r:id="rId22">
        <w:r w:rsidRPr="00A03038">
          <w:rPr>
            <w:rFonts w:ascii="Arial" w:eastAsia="Arial" w:hAnsi="Arial" w:cs="Arial"/>
            <w:i/>
            <w:iCs/>
            <w:color w:val="000000"/>
          </w:rPr>
          <w:t>Food &amp; Wine</w:t>
        </w:r>
      </w:hyperlink>
      <w:r w:rsidRPr="00A03038">
        <w:rPr>
          <w:rFonts w:ascii="Arial" w:eastAsia="Arial" w:hAnsi="Arial" w:cs="Arial"/>
          <w:i/>
          <w:iCs/>
          <w:color w:val="000000"/>
        </w:rPr>
        <w:t xml:space="preserve">, </w:t>
      </w:r>
      <w:hyperlink r:id="rId23">
        <w:r w:rsidRPr="00A03038">
          <w:rPr>
            <w:rFonts w:ascii="Arial" w:eastAsia="Arial" w:hAnsi="Arial" w:cs="Arial"/>
            <w:i/>
            <w:iCs/>
            <w:color w:val="000000"/>
          </w:rPr>
          <w:t>Salon</w:t>
        </w:r>
      </w:hyperlink>
      <w:r w:rsidRPr="00A03038">
        <w:rPr>
          <w:rFonts w:ascii="Arial" w:eastAsia="Arial" w:hAnsi="Arial" w:cs="Arial"/>
          <w:i/>
          <w:iCs/>
          <w:color w:val="000000"/>
        </w:rPr>
        <w:t xml:space="preserve"> </w:t>
      </w:r>
      <w:r w:rsidRPr="00A03038">
        <w:rPr>
          <w:rFonts w:ascii="Arial" w:eastAsia="Arial" w:hAnsi="Arial" w:cs="Arial"/>
          <w:color w:val="000000"/>
        </w:rPr>
        <w:t>and</w:t>
      </w:r>
      <w:r w:rsidRPr="00A03038">
        <w:rPr>
          <w:rFonts w:ascii="Arial" w:eastAsia="Arial" w:hAnsi="Arial" w:cs="Arial"/>
          <w:i/>
          <w:iCs/>
          <w:color w:val="000000"/>
        </w:rPr>
        <w:t xml:space="preserve"> </w:t>
      </w:r>
      <w:hyperlink r:id="rId24">
        <w:r w:rsidRPr="00A03038">
          <w:rPr>
            <w:rFonts w:ascii="Arial" w:eastAsia="Arial" w:hAnsi="Arial" w:cs="Arial"/>
            <w:i/>
            <w:iCs/>
            <w:color w:val="000000"/>
          </w:rPr>
          <w:t>Bon Appétit</w:t>
        </w:r>
      </w:hyperlink>
      <w:r>
        <w:rPr>
          <w:rFonts w:ascii="Arial" w:eastAsia="Arial" w:hAnsi="Arial" w:cs="Arial"/>
          <w:color w:val="000000"/>
        </w:rPr>
        <w:t>.</w:t>
      </w:r>
    </w:p>
    <w:p w14:paraId="7E0D3008" w14:textId="77777777" w:rsidR="00A03038" w:rsidRDefault="00A03038" w:rsidP="00414444">
      <w:pPr>
        <w:pBdr>
          <w:top w:val="nil"/>
          <w:left w:val="nil"/>
          <w:bottom w:val="nil"/>
          <w:right w:val="nil"/>
          <w:between w:val="nil"/>
        </w:pBdr>
        <w:rPr>
          <w:rFonts w:ascii="Arial" w:eastAsia="Arial" w:hAnsi="Arial" w:cs="Arial"/>
          <w:color w:val="000000"/>
        </w:rPr>
      </w:pPr>
    </w:p>
    <w:p w14:paraId="4DCA6937" w14:textId="77777777" w:rsidR="008F6495" w:rsidRPr="008F6495" w:rsidRDefault="008F6495" w:rsidP="008F6495">
      <w:pPr>
        <w:pBdr>
          <w:top w:val="nil"/>
          <w:left w:val="nil"/>
          <w:bottom w:val="nil"/>
          <w:right w:val="nil"/>
          <w:between w:val="nil"/>
        </w:pBdr>
        <w:rPr>
          <w:rFonts w:ascii="Arial" w:eastAsia="Arial" w:hAnsi="Arial" w:cs="Arial"/>
          <w:color w:val="000000"/>
        </w:rPr>
      </w:pPr>
      <w:r w:rsidRPr="008F6495">
        <w:rPr>
          <w:rFonts w:ascii="Arial" w:eastAsia="Arial" w:hAnsi="Arial" w:cs="Arial"/>
          <w:b/>
          <w:bCs/>
          <w:color w:val="000000"/>
        </w:rPr>
        <w:t>About VPM</w:t>
      </w:r>
    </w:p>
    <w:p w14:paraId="16015A48" w14:textId="4AD439A8" w:rsidR="00A03038" w:rsidRDefault="008F6495" w:rsidP="00414444">
      <w:pPr>
        <w:pBdr>
          <w:top w:val="nil"/>
          <w:left w:val="nil"/>
          <w:bottom w:val="nil"/>
          <w:right w:val="nil"/>
          <w:between w:val="nil"/>
        </w:pBdr>
        <w:rPr>
          <w:rFonts w:ascii="Arial" w:eastAsia="Arial" w:hAnsi="Arial" w:cs="Arial"/>
          <w:color w:val="000000"/>
        </w:rPr>
      </w:pPr>
      <w:r w:rsidRPr="008F6495">
        <w:rPr>
          <w:rFonts w:ascii="Arial" w:eastAsia="Arial" w:hAnsi="Arial" w:cs="Arial"/>
          <w:color w:val="000000"/>
        </w:rPr>
        <w:t>As Virginia’s home for public media, VPM connects nearly 2 million people across Central Virginia and the Shenandoah Valley to insightful programming in news, education, arts and culture across its television, radio and digital channels. The VPM News team delivers award-winning coverage of Virginia’s General Assembly; statewide politics; educational, economic and legal issues; as well as the news of the day. VPM produces acclaimed series and documentaries, plus a range of music shows with local hosts curating selections in classical, jazz, hop-hop and alternative music. VPM also creates content through its Science Matters initiative and provides early childhood educational resources to families, caregivers and educators. Since 2021, VPM has operated Style Weekly, a magazine centered on deeper arts and culture coverage and local storytelling. Learn more at VPM.org and on Facebook, Bluesky, TikTok, Instagram and several channels on YouTube.</w:t>
      </w:r>
    </w:p>
    <w:p w14:paraId="276B6E15" w14:textId="77777777" w:rsidR="00414444" w:rsidRDefault="00414444" w:rsidP="00414444">
      <w:pPr>
        <w:rPr>
          <w:sz w:val="20"/>
          <w:szCs w:val="20"/>
        </w:rPr>
      </w:pPr>
    </w:p>
    <w:p w14:paraId="421E93EA" w14:textId="7082F73B" w:rsidR="00AB54E1" w:rsidRPr="00AB54E1" w:rsidRDefault="00AB54E1" w:rsidP="00AB54E1">
      <w:pPr>
        <w:rPr>
          <w:rFonts w:ascii="Arial" w:hAnsi="Arial" w:cs="Arial"/>
          <w:color w:val="000000"/>
        </w:rPr>
      </w:pPr>
      <w:r w:rsidRPr="00AB54E1">
        <w:rPr>
          <w:rFonts w:ascii="Arial" w:hAnsi="Arial" w:cs="Arial"/>
          <w:b/>
          <w:bCs/>
          <w:color w:val="000000"/>
        </w:rPr>
        <w:t>About OBJECTIVE MEDIA GROUP</w:t>
      </w:r>
    </w:p>
    <w:p w14:paraId="4974B0F8" w14:textId="5507E4FE" w:rsidR="007A03EE" w:rsidRPr="002473F7" w:rsidRDefault="007A03EE" w:rsidP="007A03EE">
      <w:pPr>
        <w:rPr>
          <w:rFonts w:ascii="Arial" w:hAnsi="Arial" w:cs="Arial"/>
        </w:rPr>
      </w:pPr>
      <w:bookmarkStart w:id="0" w:name="_Hlk198110501"/>
      <w:r w:rsidRPr="002473F7">
        <w:rPr>
          <w:rFonts w:ascii="Arial" w:hAnsi="Arial" w:cs="Arial"/>
        </w:rPr>
        <w:t xml:space="preserve">Objective Media Group, an All3Media company, produces across the US and UK. Original entertainment, reality and scripted programming includes “Lingo” (CBS), “The Cube” (TBS), “Worst Cooks in America” (The Food Network), </w:t>
      </w:r>
      <w:r w:rsidRPr="002473F7">
        <w:rPr>
          <w:rFonts w:ascii="Arial" w:eastAsia="Arial" w:hAnsi="Arial" w:cs="Arial"/>
        </w:rPr>
        <w:t xml:space="preserve">“Elf on the Shelf: Sweet Showdown (The Food Network) </w:t>
      </w:r>
      <w:r w:rsidRPr="002473F7">
        <w:rPr>
          <w:rFonts w:ascii="Arial" w:hAnsi="Arial" w:cs="Arial"/>
        </w:rPr>
        <w:t xml:space="preserve">and forthcoming limited series “Wayward” (Netflix). </w:t>
      </w:r>
    </w:p>
    <w:bookmarkEnd w:id="0"/>
    <w:p w14:paraId="28326CFD" w14:textId="77777777" w:rsidR="00AB54E1" w:rsidRPr="00AB54E1" w:rsidRDefault="00AB54E1" w:rsidP="00AB54E1">
      <w:pPr>
        <w:autoSpaceDE w:val="0"/>
        <w:autoSpaceDN w:val="0"/>
        <w:adjustRightInd w:val="0"/>
        <w:jc w:val="both"/>
        <w:rPr>
          <w:rFonts w:ascii="Arial" w:hAnsi="Arial" w:cs="Arial"/>
          <w:b/>
          <w:color w:val="000000" w:themeColor="text1"/>
          <w:w w:val="110"/>
        </w:rPr>
      </w:pPr>
    </w:p>
    <w:p w14:paraId="318BE4C7" w14:textId="77777777" w:rsidR="00AB54E1" w:rsidRPr="00AB54E1" w:rsidRDefault="00AB54E1" w:rsidP="00AB54E1">
      <w:pPr>
        <w:pStyle w:val="NormalWeb"/>
        <w:shd w:val="clear" w:color="auto" w:fill="FFFFFF"/>
        <w:spacing w:before="0" w:beforeAutospacing="0" w:after="0" w:afterAutospacing="0"/>
        <w:rPr>
          <w:rFonts w:ascii="Arial" w:hAnsi="Arial" w:cs="Arial"/>
          <w:color w:val="212121"/>
        </w:rPr>
      </w:pPr>
      <w:r w:rsidRPr="00AB54E1">
        <w:rPr>
          <w:rStyle w:val="xcontentpasted1"/>
          <w:rFonts w:ascii="Arial" w:hAnsi="Arial" w:cs="Arial"/>
          <w:b/>
          <w:bCs/>
          <w:color w:val="000000"/>
        </w:rPr>
        <w:t>About PBS </w:t>
      </w:r>
    </w:p>
    <w:p w14:paraId="24C7526F" w14:textId="32BD607F" w:rsidR="0017629C" w:rsidRDefault="0017629C" w:rsidP="0017629C">
      <w:pPr>
        <w:ind w:right="45"/>
        <w:rPr>
          <w:rFonts w:ascii="Arial" w:eastAsia="Arial" w:hAnsi="Arial" w:cs="Arial"/>
        </w:rPr>
      </w:pPr>
      <w:hyperlink r:id="rId25">
        <w:r w:rsidRPr="74597947">
          <w:rPr>
            <w:rStyle w:val="Hyperlink"/>
            <w:rFonts w:ascii="Arial" w:eastAsia="Arial" w:hAnsi="Arial" w:cs="Arial"/>
            <w:color w:val="1155CC"/>
          </w:rPr>
          <w:t>PBS</w:t>
        </w:r>
      </w:hyperlink>
      <w:r w:rsidRPr="74597947">
        <w:rPr>
          <w:rFonts w:ascii="Arial" w:eastAsia="Arial" w:hAnsi="Arial" w:cs="Arial"/>
          <w:color w:val="000000" w:themeColor="text1"/>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w:t>
      </w:r>
      <w:r w:rsidRPr="74597947">
        <w:rPr>
          <w:rFonts w:ascii="Arial" w:eastAsia="Arial" w:hAnsi="Arial" w:cs="Arial"/>
          <w:color w:val="000000" w:themeColor="text1"/>
        </w:rPr>
        <w:lastRenderedPageBreak/>
        <w:t xml:space="preserve">honored by the industry’s most coveted award competitions. Teachers of children from pre-K through 12th grade turn to </w:t>
      </w:r>
      <w:hyperlink r:id="rId26">
        <w:r w:rsidRPr="74597947">
          <w:rPr>
            <w:rStyle w:val="Hyperlink"/>
            <w:rFonts w:ascii="Arial" w:eastAsia="Arial" w:hAnsi="Arial" w:cs="Arial"/>
            <w:color w:val="0078D7"/>
          </w:rPr>
          <w:t xml:space="preserve">PBS </w:t>
        </w:r>
        <w:proofErr w:type="spellStart"/>
        <w:r w:rsidRPr="74597947">
          <w:rPr>
            <w:rStyle w:val="Hyperlink"/>
            <w:rFonts w:ascii="Arial" w:eastAsia="Arial" w:hAnsi="Arial" w:cs="Arial"/>
            <w:color w:val="0078D7"/>
          </w:rPr>
          <w:t>LearningMedia</w:t>
        </w:r>
        <w:proofErr w:type="spellEnd"/>
      </w:hyperlink>
      <w:r w:rsidRPr="74597947">
        <w:rPr>
          <w:rFonts w:ascii="Arial" w:eastAsia="Arial" w:hAnsi="Arial" w:cs="Arial"/>
          <w:color w:val="000000" w:themeColor="text1"/>
        </w:rPr>
        <w:t xml:space="preserve"> for digital content and services that help bring classroom lessons to life. As the number one educational media brand, </w:t>
      </w:r>
      <w:hyperlink r:id="rId27">
        <w:r w:rsidRPr="74597947">
          <w:rPr>
            <w:rStyle w:val="Hyperlink"/>
            <w:rFonts w:ascii="Arial" w:eastAsia="Arial" w:hAnsi="Arial" w:cs="Arial"/>
            <w:color w:val="0078D7"/>
          </w:rPr>
          <w:t>PBS KIDS</w:t>
        </w:r>
      </w:hyperlink>
      <w:r w:rsidRPr="74597947">
        <w:rPr>
          <w:rFonts w:ascii="Arial" w:eastAsia="Arial" w:hAnsi="Arial" w:cs="Arial"/>
          <w:color w:val="000000" w:themeColor="text1"/>
        </w:rPr>
        <w:t xml:space="preserve"> helps children 2-8 build critical skills, enabling them to find success in school and life. Delivered through member stations, PBS KIDS offers high-quality content on TV — including a PBS KIDS channel — and streaming free on </w:t>
      </w:r>
      <w:hyperlink r:id="rId28">
        <w:r w:rsidRPr="74597947">
          <w:rPr>
            <w:rStyle w:val="Hyperlink"/>
            <w:rFonts w:ascii="Arial" w:eastAsia="Arial" w:hAnsi="Arial" w:cs="Arial"/>
            <w:color w:val="0563C1"/>
          </w:rPr>
          <w:t>pbskids.org</w:t>
        </w:r>
      </w:hyperlink>
      <w:r w:rsidRPr="74597947">
        <w:rPr>
          <w:rFonts w:ascii="Arial" w:eastAsia="Arial" w:hAnsi="Arial" w:cs="Arial"/>
          <w:b/>
          <w:bCs/>
          <w:color w:val="000000" w:themeColor="text1"/>
        </w:rPr>
        <w:t xml:space="preserve"> </w:t>
      </w:r>
      <w:r w:rsidRPr="74597947">
        <w:rPr>
          <w:rFonts w:ascii="Arial" w:eastAsia="Arial" w:hAnsi="Arial" w:cs="Arial"/>
          <w:color w:val="000000" w:themeColor="text1"/>
        </w:rPr>
        <w:t xml:space="preserve">and the </w:t>
      </w:r>
      <w:hyperlink r:id="rId29">
        <w:r w:rsidRPr="74597947">
          <w:rPr>
            <w:rStyle w:val="Hyperlink"/>
            <w:rFonts w:ascii="Arial" w:eastAsia="Arial" w:hAnsi="Arial" w:cs="Arial"/>
            <w:color w:val="0078D7"/>
          </w:rPr>
          <w:t>PBS KIDS Video app</w:t>
        </w:r>
      </w:hyperlink>
      <w:r w:rsidRPr="74597947">
        <w:rPr>
          <w:rFonts w:ascii="Arial" w:eastAsia="Arial" w:hAnsi="Arial" w:cs="Arial"/>
          <w:color w:val="000000" w:themeColor="text1"/>
        </w:rPr>
        <w:t xml:space="preserve">, games on the </w:t>
      </w:r>
      <w:hyperlink r:id="rId30">
        <w:r w:rsidRPr="74597947">
          <w:rPr>
            <w:rStyle w:val="Hyperlink"/>
            <w:rFonts w:ascii="Arial" w:eastAsia="Arial" w:hAnsi="Arial" w:cs="Arial"/>
            <w:color w:val="0078D7"/>
          </w:rPr>
          <w:t>PBS KIDS Games app</w:t>
        </w:r>
      </w:hyperlink>
      <w:r w:rsidRPr="74597947">
        <w:rPr>
          <w:rFonts w:ascii="Arial" w:eastAsia="Arial" w:hAnsi="Arial" w:cs="Arial"/>
          <w:color w:val="000000" w:themeColor="text1"/>
        </w:rPr>
        <w:t xml:space="preserve">, and in communities across America. More information about PBS is available at </w:t>
      </w:r>
      <w:hyperlink r:id="rId31">
        <w:r w:rsidRPr="74597947">
          <w:rPr>
            <w:rStyle w:val="Hyperlink"/>
            <w:rFonts w:ascii="Arial" w:eastAsia="Arial" w:hAnsi="Arial" w:cs="Arial"/>
            <w:color w:val="0563C1"/>
          </w:rPr>
          <w:t>PBS.org</w:t>
        </w:r>
      </w:hyperlink>
      <w:r w:rsidRPr="74597947">
        <w:rPr>
          <w:rFonts w:ascii="Arial" w:eastAsia="Arial" w:hAnsi="Arial" w:cs="Arial"/>
          <w:color w:val="424242"/>
        </w:rPr>
        <w:t xml:space="preserve">, </w:t>
      </w:r>
      <w:r w:rsidRPr="74597947">
        <w:rPr>
          <w:rFonts w:ascii="Arial" w:eastAsia="Arial" w:hAnsi="Arial" w:cs="Arial"/>
          <w:color w:val="000000" w:themeColor="text1"/>
        </w:rPr>
        <w:t>one of the leading dot-org websites on the internet, </w:t>
      </w:r>
      <w:hyperlink r:id="rId32">
        <w:r w:rsidRPr="74597947">
          <w:rPr>
            <w:rStyle w:val="Hyperlink"/>
            <w:rFonts w:ascii="Arial" w:eastAsia="Arial" w:hAnsi="Arial" w:cs="Arial"/>
            <w:color w:val="0563C1"/>
          </w:rPr>
          <w:t>Facebook</w:t>
        </w:r>
      </w:hyperlink>
      <w:r w:rsidRPr="74597947">
        <w:rPr>
          <w:rFonts w:ascii="Arial" w:eastAsia="Arial" w:hAnsi="Arial" w:cs="Arial"/>
          <w:color w:val="000000" w:themeColor="text1"/>
        </w:rPr>
        <w:t xml:space="preserve">, </w:t>
      </w:r>
      <w:hyperlink r:id="rId33">
        <w:r w:rsidRPr="74597947">
          <w:rPr>
            <w:rStyle w:val="Hyperlink"/>
            <w:rFonts w:ascii="Arial" w:eastAsia="Arial" w:hAnsi="Arial" w:cs="Arial"/>
            <w:color w:val="0078D7"/>
          </w:rPr>
          <w:t>Instagram</w:t>
        </w:r>
      </w:hyperlink>
      <w:r w:rsidRPr="74597947">
        <w:rPr>
          <w:rFonts w:ascii="Arial" w:eastAsia="Arial" w:hAnsi="Arial" w:cs="Arial"/>
          <w:color w:val="000000" w:themeColor="text1"/>
        </w:rPr>
        <w:t>, or through our </w:t>
      </w:r>
      <w:hyperlink r:id="rId34">
        <w:r w:rsidRPr="74597947">
          <w:rPr>
            <w:rStyle w:val="Hyperlink"/>
            <w:rFonts w:ascii="Arial" w:eastAsia="Arial" w:hAnsi="Arial" w:cs="Arial"/>
            <w:color w:val="0563C1"/>
          </w:rPr>
          <w:t>apps for mobile and connected devices</w:t>
        </w:r>
      </w:hyperlink>
      <w:r w:rsidRPr="74597947">
        <w:rPr>
          <w:rFonts w:ascii="Arial" w:eastAsia="Arial" w:hAnsi="Arial" w:cs="Arial"/>
          <w:color w:val="000000" w:themeColor="text1"/>
        </w:rPr>
        <w:t>. Specific program information and updates for press are available at </w:t>
      </w:r>
      <w:hyperlink r:id="rId35">
        <w:r w:rsidRPr="74597947">
          <w:rPr>
            <w:rStyle w:val="Hyperlink"/>
            <w:rFonts w:ascii="Arial" w:eastAsia="Arial" w:hAnsi="Arial" w:cs="Arial"/>
            <w:color w:val="0563C1"/>
          </w:rPr>
          <w:t>pbs.org/pressroom</w:t>
        </w:r>
      </w:hyperlink>
      <w:r w:rsidRPr="74597947">
        <w:rPr>
          <w:rFonts w:ascii="Arial" w:eastAsia="Arial" w:hAnsi="Arial" w:cs="Arial"/>
          <w:color w:val="000000" w:themeColor="text1"/>
        </w:rPr>
        <w:t xml:space="preserve"> or by following </w:t>
      </w:r>
      <w:hyperlink r:id="rId36">
        <w:r w:rsidRPr="74597947">
          <w:rPr>
            <w:rStyle w:val="Hyperlink"/>
            <w:rFonts w:ascii="Arial" w:eastAsia="Arial" w:hAnsi="Arial" w:cs="Arial"/>
            <w:color w:val="0078D7"/>
          </w:rPr>
          <w:t xml:space="preserve">PBS Communications on </w:t>
        </w:r>
        <w:r w:rsidR="003B71A7" w:rsidRPr="74597947">
          <w:rPr>
            <w:rStyle w:val="Hyperlink"/>
            <w:rFonts w:ascii="Arial" w:eastAsia="Arial" w:hAnsi="Arial" w:cs="Arial"/>
            <w:color w:val="0078D7"/>
          </w:rPr>
          <w:t xml:space="preserve">X. </w:t>
        </w:r>
      </w:hyperlink>
    </w:p>
    <w:p w14:paraId="0DB22A38" w14:textId="77777777" w:rsidR="0017629C" w:rsidRDefault="0017629C" w:rsidP="0017629C">
      <w:pPr>
        <w:rPr>
          <w:rFonts w:ascii="Arial" w:eastAsia="Arial" w:hAnsi="Arial" w:cs="Arial"/>
        </w:rPr>
      </w:pPr>
    </w:p>
    <w:p w14:paraId="40785087" w14:textId="55A6715A" w:rsidR="00861ED5" w:rsidRPr="0081602B" w:rsidRDefault="00861ED5" w:rsidP="00AB54E1">
      <w:pPr>
        <w:rPr>
          <w:rFonts w:ascii="Arial" w:hAnsi="Arial" w:cs="Arial"/>
          <w:color w:val="222222"/>
          <w:shd w:val="clear" w:color="auto" w:fill="FFFFFF"/>
        </w:rPr>
      </w:pPr>
    </w:p>
    <w:p w14:paraId="62B61572" w14:textId="77777777" w:rsidR="00861ED5" w:rsidRPr="0081602B" w:rsidRDefault="00861ED5" w:rsidP="00861ED5">
      <w:pPr>
        <w:rPr>
          <w:rFonts w:ascii="Arial" w:hAnsi="Arial" w:cs="Arial"/>
          <w:b/>
          <w:bCs/>
          <w:color w:val="000000"/>
        </w:rPr>
      </w:pPr>
    </w:p>
    <w:p w14:paraId="32286842" w14:textId="77777777" w:rsidR="00A51478" w:rsidRPr="0081602B" w:rsidRDefault="00A51478" w:rsidP="00A51478">
      <w:pPr>
        <w:autoSpaceDE w:val="0"/>
        <w:autoSpaceDN w:val="0"/>
        <w:adjustRightInd w:val="0"/>
        <w:jc w:val="center"/>
        <w:rPr>
          <w:rFonts w:ascii="Arial" w:hAnsi="Arial" w:cs="Arial"/>
          <w:color w:val="000000" w:themeColor="text1"/>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81602B" w:rsidRDefault="00A51478" w:rsidP="00A51478">
      <w:pPr>
        <w:autoSpaceDE w:val="0"/>
        <w:autoSpaceDN w:val="0"/>
        <w:adjustRightInd w:val="0"/>
        <w:ind w:right="50"/>
        <w:rPr>
          <w:rFonts w:ascii="Arial" w:hAnsi="Arial" w:cs="Arial"/>
          <w:color w:val="000000" w:themeColor="text1"/>
        </w:rPr>
      </w:pPr>
      <w:r w:rsidRPr="0081602B">
        <w:rPr>
          <w:rFonts w:ascii="Arial" w:hAnsi="Arial" w:cs="Arial"/>
          <w:color w:val="000000" w:themeColor="text1"/>
        </w:rPr>
        <w:t xml:space="preserve">Atiya Frederick, PBS, </w:t>
      </w:r>
      <w:hyperlink r:id="rId37" w:history="1">
        <w:r w:rsidR="003436E7" w:rsidRPr="0081602B">
          <w:rPr>
            <w:rStyle w:val="Hyperlink"/>
            <w:rFonts w:ascii="Arial" w:hAnsi="Arial" w:cs="Arial"/>
          </w:rPr>
          <w:t>anfrederick@pbs.org</w:t>
        </w:r>
      </w:hyperlink>
      <w:r w:rsidRPr="0081602B">
        <w:rPr>
          <w:rFonts w:ascii="Arial" w:hAnsi="Arial" w:cs="Arial"/>
          <w:color w:val="0432FF"/>
        </w:rPr>
        <w:t xml:space="preserve"> </w:t>
      </w:r>
    </w:p>
    <w:p w14:paraId="4AFDD830" w14:textId="77777777" w:rsidR="00A51478" w:rsidRPr="0081602B"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 xml:space="preserve">Cara White / Mary Lugo, </w:t>
      </w:r>
      <w:proofErr w:type="spellStart"/>
      <w:r w:rsidRPr="0081602B">
        <w:rPr>
          <w:rFonts w:ascii="Arial" w:hAnsi="Arial" w:cs="Arial"/>
          <w:color w:val="000000" w:themeColor="text1"/>
        </w:rPr>
        <w:t>CaraMar</w:t>
      </w:r>
      <w:proofErr w:type="spellEnd"/>
      <w:r w:rsidRPr="0081602B">
        <w:rPr>
          <w:rFonts w:ascii="Arial" w:hAnsi="Arial" w:cs="Arial"/>
          <w:color w:val="000000" w:themeColor="text1"/>
        </w:rPr>
        <w:t>, Inc.</w:t>
      </w:r>
    </w:p>
    <w:p w14:paraId="5F998C01" w14:textId="77777777" w:rsidR="00A51478" w:rsidRPr="0081602B" w:rsidRDefault="00A51478" w:rsidP="00A51478">
      <w:pPr>
        <w:widowControl w:val="0"/>
        <w:autoSpaceDE w:val="0"/>
        <w:autoSpaceDN w:val="0"/>
        <w:adjustRightInd w:val="0"/>
        <w:rPr>
          <w:rStyle w:val="Hyperlink"/>
          <w:rFonts w:ascii="Arial" w:hAnsi="Arial" w:cs="Arial"/>
          <w:color w:val="000000" w:themeColor="text1"/>
        </w:rPr>
      </w:pPr>
      <w:hyperlink r:id="rId38" w:history="1">
        <w:r w:rsidRPr="0081602B">
          <w:rPr>
            <w:rStyle w:val="Hyperlink"/>
            <w:rFonts w:ascii="Arial" w:hAnsi="Arial" w:cs="Arial"/>
            <w:color w:val="0432FF"/>
          </w:rPr>
          <w:t>cara.white@mac.com</w:t>
        </w:r>
      </w:hyperlink>
      <w:r w:rsidRPr="0081602B">
        <w:rPr>
          <w:rFonts w:ascii="Arial" w:hAnsi="Arial" w:cs="Arial"/>
          <w:color w:val="000000" w:themeColor="text1"/>
        </w:rPr>
        <w:t xml:space="preserve">; </w:t>
      </w:r>
      <w:hyperlink r:id="rId39" w:history="1">
        <w:r w:rsidRPr="0081602B">
          <w:rPr>
            <w:rStyle w:val="Hyperlink"/>
            <w:rFonts w:ascii="Arial" w:hAnsi="Arial" w:cs="Arial"/>
            <w:color w:val="0432FF"/>
          </w:rPr>
          <w:t>lugo@negia.net</w:t>
        </w:r>
      </w:hyperlink>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5310D300"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w:t>
      </w:r>
      <w:proofErr w:type="spellStart"/>
      <w:r w:rsidRPr="0081602B">
        <w:rPr>
          <w:rFonts w:cs="Arial"/>
          <w:i/>
        </w:rPr>
        <w:t>PressRoom</w:t>
      </w:r>
      <w:proofErr w:type="spellEnd"/>
      <w:r w:rsidRPr="0081602B">
        <w:rPr>
          <w:rFonts w:cs="Arial"/>
          <w:i/>
        </w:rPr>
        <w:t xml:space="preserve"> at </w:t>
      </w:r>
      <w:hyperlink r:id="rId40" w:history="1">
        <w:r w:rsidRPr="0081602B">
          <w:rPr>
            <w:rStyle w:val="Hyperlink"/>
            <w:rFonts w:cs="Arial"/>
            <w:i/>
          </w:rPr>
          <w:t>pbs.org/pressroom</w:t>
        </w:r>
      </w:hyperlink>
      <w:r w:rsidRPr="0081602B">
        <w:rPr>
          <w:rFonts w:cs="Arial"/>
          <w:i/>
        </w:rPr>
        <w:t>.</w:t>
      </w:r>
    </w:p>
    <w:p w14:paraId="3FBEFD6D" w14:textId="6DB35DA5" w:rsidR="00035D25" w:rsidRPr="0081602B" w:rsidRDefault="00035D25" w:rsidP="002A7FC0">
      <w:pPr>
        <w:pStyle w:val="PBSReleaseStyle"/>
        <w:rPr>
          <w:rFonts w:cs="Arial"/>
          <w:i/>
          <w:sz w:val="20"/>
          <w:szCs w:val="20"/>
        </w:rPr>
      </w:pPr>
    </w:p>
    <w:p w14:paraId="48CC558F" w14:textId="018A49B4" w:rsidR="00035D25" w:rsidRPr="0081602B" w:rsidRDefault="00035D25" w:rsidP="2ACE8093">
      <w:pPr>
        <w:pStyle w:val="PBSReleaseStyle"/>
        <w:jc w:val="both"/>
        <w:rPr>
          <w:rFonts w:cs="Arial"/>
          <w:i/>
          <w:iCs/>
          <w:color w:val="000000" w:themeColor="text1"/>
          <w:sz w:val="20"/>
          <w:szCs w:val="20"/>
        </w:rPr>
      </w:pPr>
    </w:p>
    <w:sectPr w:rsidR="00035D25" w:rsidRPr="0081602B" w:rsidSect="00210A88">
      <w:headerReference w:type="default" r:id="rId41"/>
      <w:footerReference w:type="default" r:id="rId42"/>
      <w:headerReference w:type="first" r:id="rId43"/>
      <w:footerReference w:type="first" r:id="rId4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395D" w14:textId="77777777" w:rsidR="00975B4B" w:rsidRDefault="00975B4B" w:rsidP="00FB57E7">
      <w:r>
        <w:separator/>
      </w:r>
    </w:p>
  </w:endnote>
  <w:endnote w:type="continuationSeparator" w:id="0">
    <w:p w14:paraId="50FF5EEE" w14:textId="77777777" w:rsidR="00975B4B" w:rsidRDefault="00975B4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1698" w14:textId="6FDAB100" w:rsidR="00AE54AC" w:rsidRPr="005473E5" w:rsidRDefault="00AE54A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623" w14:textId="77777777" w:rsidR="00763D82" w:rsidRDefault="00763D82" w:rsidP="00763D82">
    <w:pPr>
      <w:pStyle w:val="Footer"/>
      <w:spacing w:after="60"/>
      <w:ind w:right="-490"/>
      <w:rPr>
        <w:rFonts w:cs="Mangal"/>
        <w:color w:val="000000" w:themeColor="text1"/>
        <w:sz w:val="20"/>
        <w:szCs w:val="20"/>
      </w:rPr>
    </w:pPr>
  </w:p>
  <w:p w14:paraId="5D71E547" w14:textId="4BEBF484" w:rsidR="00763D82" w:rsidRPr="005473E5" w:rsidRDefault="00763D82" w:rsidP="00706A99">
    <w:pPr>
      <w:pStyle w:val="Footer"/>
      <w:spacing w:after="60"/>
      <w:ind w:right="-490"/>
      <w:jc w:val="center"/>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w:t>
    </w:r>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A489" w14:textId="77777777" w:rsidR="00975B4B" w:rsidRDefault="00975B4B" w:rsidP="00FB57E7">
      <w:r>
        <w:separator/>
      </w:r>
    </w:p>
  </w:footnote>
  <w:footnote w:type="continuationSeparator" w:id="0">
    <w:p w14:paraId="1C6B8F7C" w14:textId="77777777" w:rsidR="00975B4B" w:rsidRDefault="00975B4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35D25"/>
    <w:rsid w:val="00040332"/>
    <w:rsid w:val="0004087D"/>
    <w:rsid w:val="000417BE"/>
    <w:rsid w:val="000431E5"/>
    <w:rsid w:val="000521A9"/>
    <w:rsid w:val="00061C92"/>
    <w:rsid w:val="0007317B"/>
    <w:rsid w:val="00095843"/>
    <w:rsid w:val="000A11BA"/>
    <w:rsid w:val="000A2060"/>
    <w:rsid w:val="000A53BA"/>
    <w:rsid w:val="000B5797"/>
    <w:rsid w:val="000B6570"/>
    <w:rsid w:val="000C0B85"/>
    <w:rsid w:val="000D6F61"/>
    <w:rsid w:val="000D7563"/>
    <w:rsid w:val="000E1AC1"/>
    <w:rsid w:val="000E70E0"/>
    <w:rsid w:val="000F5B9A"/>
    <w:rsid w:val="000F7251"/>
    <w:rsid w:val="00106607"/>
    <w:rsid w:val="00110934"/>
    <w:rsid w:val="0012117C"/>
    <w:rsid w:val="001304A0"/>
    <w:rsid w:val="00134A5F"/>
    <w:rsid w:val="00136DC2"/>
    <w:rsid w:val="00136F5B"/>
    <w:rsid w:val="00137BD6"/>
    <w:rsid w:val="00162CAC"/>
    <w:rsid w:val="00162D40"/>
    <w:rsid w:val="00164D4E"/>
    <w:rsid w:val="00172CE1"/>
    <w:rsid w:val="00173477"/>
    <w:rsid w:val="00173A29"/>
    <w:rsid w:val="001740DE"/>
    <w:rsid w:val="0017471D"/>
    <w:rsid w:val="00174D32"/>
    <w:rsid w:val="00174E84"/>
    <w:rsid w:val="0017629C"/>
    <w:rsid w:val="0018174D"/>
    <w:rsid w:val="001948C9"/>
    <w:rsid w:val="00195482"/>
    <w:rsid w:val="00196B64"/>
    <w:rsid w:val="001A2E87"/>
    <w:rsid w:val="001B0DD5"/>
    <w:rsid w:val="001B3506"/>
    <w:rsid w:val="001B4344"/>
    <w:rsid w:val="001B6C21"/>
    <w:rsid w:val="001C0B7F"/>
    <w:rsid w:val="001C74C8"/>
    <w:rsid w:val="001D1BF3"/>
    <w:rsid w:val="001D4765"/>
    <w:rsid w:val="001D53C3"/>
    <w:rsid w:val="001D6CFC"/>
    <w:rsid w:val="001E34D2"/>
    <w:rsid w:val="001E5359"/>
    <w:rsid w:val="00202057"/>
    <w:rsid w:val="00205FE1"/>
    <w:rsid w:val="00207B55"/>
    <w:rsid w:val="00210A88"/>
    <w:rsid w:val="00210F84"/>
    <w:rsid w:val="002117EA"/>
    <w:rsid w:val="002144C5"/>
    <w:rsid w:val="00214879"/>
    <w:rsid w:val="00223D1A"/>
    <w:rsid w:val="002305F3"/>
    <w:rsid w:val="002418CE"/>
    <w:rsid w:val="002420B1"/>
    <w:rsid w:val="00244EE4"/>
    <w:rsid w:val="0025177B"/>
    <w:rsid w:val="00252767"/>
    <w:rsid w:val="00272A27"/>
    <w:rsid w:val="002744CC"/>
    <w:rsid w:val="00275AA3"/>
    <w:rsid w:val="00275B65"/>
    <w:rsid w:val="00275E75"/>
    <w:rsid w:val="00277630"/>
    <w:rsid w:val="0028076B"/>
    <w:rsid w:val="00280906"/>
    <w:rsid w:val="002919AA"/>
    <w:rsid w:val="00291A1C"/>
    <w:rsid w:val="00291A94"/>
    <w:rsid w:val="00292048"/>
    <w:rsid w:val="002943A1"/>
    <w:rsid w:val="002962E6"/>
    <w:rsid w:val="002A0153"/>
    <w:rsid w:val="002A56CB"/>
    <w:rsid w:val="002A7FC0"/>
    <w:rsid w:val="002A7FF8"/>
    <w:rsid w:val="002B189C"/>
    <w:rsid w:val="002B7142"/>
    <w:rsid w:val="002C3AC8"/>
    <w:rsid w:val="002D1E8B"/>
    <w:rsid w:val="002D47F3"/>
    <w:rsid w:val="002D76A5"/>
    <w:rsid w:val="002E0E02"/>
    <w:rsid w:val="002E2CB7"/>
    <w:rsid w:val="002E3F93"/>
    <w:rsid w:val="002E4B8A"/>
    <w:rsid w:val="002E7B25"/>
    <w:rsid w:val="002E7E22"/>
    <w:rsid w:val="0030241A"/>
    <w:rsid w:val="003041A1"/>
    <w:rsid w:val="003057E8"/>
    <w:rsid w:val="00307889"/>
    <w:rsid w:val="00316B44"/>
    <w:rsid w:val="00316CD6"/>
    <w:rsid w:val="00327743"/>
    <w:rsid w:val="00334D25"/>
    <w:rsid w:val="00337A67"/>
    <w:rsid w:val="00340933"/>
    <w:rsid w:val="00340C7B"/>
    <w:rsid w:val="003436E7"/>
    <w:rsid w:val="003464BB"/>
    <w:rsid w:val="00350193"/>
    <w:rsid w:val="00371584"/>
    <w:rsid w:val="00374924"/>
    <w:rsid w:val="00377189"/>
    <w:rsid w:val="00383356"/>
    <w:rsid w:val="0039799D"/>
    <w:rsid w:val="003A55B0"/>
    <w:rsid w:val="003A58DC"/>
    <w:rsid w:val="003B4543"/>
    <w:rsid w:val="003B71A7"/>
    <w:rsid w:val="003C07AE"/>
    <w:rsid w:val="003C2332"/>
    <w:rsid w:val="003C5F07"/>
    <w:rsid w:val="003D2B0D"/>
    <w:rsid w:val="003E2B18"/>
    <w:rsid w:val="003E362D"/>
    <w:rsid w:val="003E70F9"/>
    <w:rsid w:val="003F6529"/>
    <w:rsid w:val="003F7CA1"/>
    <w:rsid w:val="00400FBC"/>
    <w:rsid w:val="00401D91"/>
    <w:rsid w:val="00401F00"/>
    <w:rsid w:val="00407B1B"/>
    <w:rsid w:val="00410A79"/>
    <w:rsid w:val="00411D1A"/>
    <w:rsid w:val="00414444"/>
    <w:rsid w:val="00415ADA"/>
    <w:rsid w:val="004238C1"/>
    <w:rsid w:val="004263CE"/>
    <w:rsid w:val="00433174"/>
    <w:rsid w:val="00434142"/>
    <w:rsid w:val="00435DAB"/>
    <w:rsid w:val="004363E5"/>
    <w:rsid w:val="004476DB"/>
    <w:rsid w:val="004559C3"/>
    <w:rsid w:val="0046526C"/>
    <w:rsid w:val="00473E18"/>
    <w:rsid w:val="00475E23"/>
    <w:rsid w:val="0047655C"/>
    <w:rsid w:val="00487E9D"/>
    <w:rsid w:val="00490B33"/>
    <w:rsid w:val="0049485D"/>
    <w:rsid w:val="00494B8A"/>
    <w:rsid w:val="00496958"/>
    <w:rsid w:val="00497734"/>
    <w:rsid w:val="004A09D6"/>
    <w:rsid w:val="004A1799"/>
    <w:rsid w:val="004B33E5"/>
    <w:rsid w:val="004B7DCE"/>
    <w:rsid w:val="004D635C"/>
    <w:rsid w:val="004E5635"/>
    <w:rsid w:val="004F2B0C"/>
    <w:rsid w:val="004F771E"/>
    <w:rsid w:val="00520D1A"/>
    <w:rsid w:val="005244F6"/>
    <w:rsid w:val="005262D1"/>
    <w:rsid w:val="005302BB"/>
    <w:rsid w:val="005328B6"/>
    <w:rsid w:val="00533C31"/>
    <w:rsid w:val="00535733"/>
    <w:rsid w:val="005364B2"/>
    <w:rsid w:val="0053716B"/>
    <w:rsid w:val="00541225"/>
    <w:rsid w:val="005433B2"/>
    <w:rsid w:val="005454E4"/>
    <w:rsid w:val="005473E5"/>
    <w:rsid w:val="005536CF"/>
    <w:rsid w:val="00562236"/>
    <w:rsid w:val="00564FAC"/>
    <w:rsid w:val="00565FF9"/>
    <w:rsid w:val="00570A14"/>
    <w:rsid w:val="00574A7C"/>
    <w:rsid w:val="0057681B"/>
    <w:rsid w:val="00576EF1"/>
    <w:rsid w:val="005813DC"/>
    <w:rsid w:val="00581B15"/>
    <w:rsid w:val="00583361"/>
    <w:rsid w:val="00585126"/>
    <w:rsid w:val="005858C0"/>
    <w:rsid w:val="00597BCE"/>
    <w:rsid w:val="005A0BA5"/>
    <w:rsid w:val="005A6B39"/>
    <w:rsid w:val="005C12BD"/>
    <w:rsid w:val="005C1BA2"/>
    <w:rsid w:val="005C4FD0"/>
    <w:rsid w:val="005C65A0"/>
    <w:rsid w:val="005D0189"/>
    <w:rsid w:val="005D29F5"/>
    <w:rsid w:val="005D3E7F"/>
    <w:rsid w:val="005D531E"/>
    <w:rsid w:val="005E1683"/>
    <w:rsid w:val="005E676E"/>
    <w:rsid w:val="005E68BF"/>
    <w:rsid w:val="005F34A8"/>
    <w:rsid w:val="005F5AB2"/>
    <w:rsid w:val="006016A1"/>
    <w:rsid w:val="00610FA0"/>
    <w:rsid w:val="006156A5"/>
    <w:rsid w:val="00624561"/>
    <w:rsid w:val="00630867"/>
    <w:rsid w:val="00631BCF"/>
    <w:rsid w:val="0063485C"/>
    <w:rsid w:val="00642469"/>
    <w:rsid w:val="00644625"/>
    <w:rsid w:val="00644C84"/>
    <w:rsid w:val="00652F94"/>
    <w:rsid w:val="00653449"/>
    <w:rsid w:val="006701C9"/>
    <w:rsid w:val="00670D1E"/>
    <w:rsid w:val="00671FFF"/>
    <w:rsid w:val="00674A02"/>
    <w:rsid w:val="00676336"/>
    <w:rsid w:val="00687D77"/>
    <w:rsid w:val="00687F44"/>
    <w:rsid w:val="006A49CA"/>
    <w:rsid w:val="006A59EB"/>
    <w:rsid w:val="006A59FC"/>
    <w:rsid w:val="006A6576"/>
    <w:rsid w:val="006A6942"/>
    <w:rsid w:val="006C26AE"/>
    <w:rsid w:val="006C4602"/>
    <w:rsid w:val="006C511D"/>
    <w:rsid w:val="006C7D8E"/>
    <w:rsid w:val="006D0A18"/>
    <w:rsid w:val="006E6668"/>
    <w:rsid w:val="006E7EE8"/>
    <w:rsid w:val="006F6C54"/>
    <w:rsid w:val="00700B66"/>
    <w:rsid w:val="00706A99"/>
    <w:rsid w:val="00713BB0"/>
    <w:rsid w:val="00717070"/>
    <w:rsid w:val="00730F9D"/>
    <w:rsid w:val="007319B8"/>
    <w:rsid w:val="007330DB"/>
    <w:rsid w:val="0073331F"/>
    <w:rsid w:val="0073768A"/>
    <w:rsid w:val="00737B63"/>
    <w:rsid w:val="00751453"/>
    <w:rsid w:val="00757D11"/>
    <w:rsid w:val="00763629"/>
    <w:rsid w:val="00763D82"/>
    <w:rsid w:val="00766BEC"/>
    <w:rsid w:val="00773EBA"/>
    <w:rsid w:val="0077468B"/>
    <w:rsid w:val="007816A7"/>
    <w:rsid w:val="0078190C"/>
    <w:rsid w:val="00792DA7"/>
    <w:rsid w:val="00794042"/>
    <w:rsid w:val="00796728"/>
    <w:rsid w:val="00796DF3"/>
    <w:rsid w:val="007A03EE"/>
    <w:rsid w:val="007A5B68"/>
    <w:rsid w:val="007B57CC"/>
    <w:rsid w:val="007C1EBA"/>
    <w:rsid w:val="007C323A"/>
    <w:rsid w:val="007D65F4"/>
    <w:rsid w:val="007D6F43"/>
    <w:rsid w:val="007E590E"/>
    <w:rsid w:val="007E6473"/>
    <w:rsid w:val="007F383E"/>
    <w:rsid w:val="007F490F"/>
    <w:rsid w:val="008011CD"/>
    <w:rsid w:val="008011CF"/>
    <w:rsid w:val="00802494"/>
    <w:rsid w:val="00805D38"/>
    <w:rsid w:val="0081527E"/>
    <w:rsid w:val="0081602B"/>
    <w:rsid w:val="0081708B"/>
    <w:rsid w:val="008340F2"/>
    <w:rsid w:val="00842840"/>
    <w:rsid w:val="00861ED5"/>
    <w:rsid w:val="00874E81"/>
    <w:rsid w:val="00875C8B"/>
    <w:rsid w:val="008768DA"/>
    <w:rsid w:val="00877F11"/>
    <w:rsid w:val="00880735"/>
    <w:rsid w:val="00883C50"/>
    <w:rsid w:val="00884F76"/>
    <w:rsid w:val="008851F5"/>
    <w:rsid w:val="00890C46"/>
    <w:rsid w:val="00891876"/>
    <w:rsid w:val="00897AC1"/>
    <w:rsid w:val="008A7987"/>
    <w:rsid w:val="008B4B50"/>
    <w:rsid w:val="008B7A9F"/>
    <w:rsid w:val="008C0186"/>
    <w:rsid w:val="008C02D9"/>
    <w:rsid w:val="008C0F28"/>
    <w:rsid w:val="008C5014"/>
    <w:rsid w:val="008C7B96"/>
    <w:rsid w:val="008D475C"/>
    <w:rsid w:val="008E5AF6"/>
    <w:rsid w:val="008E609F"/>
    <w:rsid w:val="008F0F33"/>
    <w:rsid w:val="008F6495"/>
    <w:rsid w:val="009115BE"/>
    <w:rsid w:val="00915783"/>
    <w:rsid w:val="00915A1D"/>
    <w:rsid w:val="009208D3"/>
    <w:rsid w:val="00922468"/>
    <w:rsid w:val="009435A8"/>
    <w:rsid w:val="009461FE"/>
    <w:rsid w:val="009478ED"/>
    <w:rsid w:val="00951402"/>
    <w:rsid w:val="00962B4C"/>
    <w:rsid w:val="00964DD1"/>
    <w:rsid w:val="00971792"/>
    <w:rsid w:val="00972F06"/>
    <w:rsid w:val="00973CFA"/>
    <w:rsid w:val="00973D4E"/>
    <w:rsid w:val="00975B4B"/>
    <w:rsid w:val="0098125D"/>
    <w:rsid w:val="00982DF5"/>
    <w:rsid w:val="009847C7"/>
    <w:rsid w:val="00986FB8"/>
    <w:rsid w:val="009974FA"/>
    <w:rsid w:val="009A6E4D"/>
    <w:rsid w:val="009B1E73"/>
    <w:rsid w:val="009B3E98"/>
    <w:rsid w:val="009D37A4"/>
    <w:rsid w:val="009D41B9"/>
    <w:rsid w:val="009D4B68"/>
    <w:rsid w:val="009D6AFC"/>
    <w:rsid w:val="009E0285"/>
    <w:rsid w:val="009F241C"/>
    <w:rsid w:val="009F68B8"/>
    <w:rsid w:val="00A03038"/>
    <w:rsid w:val="00A051DE"/>
    <w:rsid w:val="00A35652"/>
    <w:rsid w:val="00A376A6"/>
    <w:rsid w:val="00A40866"/>
    <w:rsid w:val="00A43029"/>
    <w:rsid w:val="00A440CE"/>
    <w:rsid w:val="00A454A6"/>
    <w:rsid w:val="00A51478"/>
    <w:rsid w:val="00A62ED9"/>
    <w:rsid w:val="00A66F58"/>
    <w:rsid w:val="00A703DC"/>
    <w:rsid w:val="00A70E68"/>
    <w:rsid w:val="00A724C4"/>
    <w:rsid w:val="00A80025"/>
    <w:rsid w:val="00A83A38"/>
    <w:rsid w:val="00A855EB"/>
    <w:rsid w:val="00A8562A"/>
    <w:rsid w:val="00A91D15"/>
    <w:rsid w:val="00A94A8A"/>
    <w:rsid w:val="00AA3925"/>
    <w:rsid w:val="00AA4C7D"/>
    <w:rsid w:val="00AB0E90"/>
    <w:rsid w:val="00AB516A"/>
    <w:rsid w:val="00AB54E1"/>
    <w:rsid w:val="00AC1802"/>
    <w:rsid w:val="00AC2865"/>
    <w:rsid w:val="00AC7AD4"/>
    <w:rsid w:val="00AD0486"/>
    <w:rsid w:val="00AE3B24"/>
    <w:rsid w:val="00AE54AC"/>
    <w:rsid w:val="00AF5FD1"/>
    <w:rsid w:val="00B01BC3"/>
    <w:rsid w:val="00B065C8"/>
    <w:rsid w:val="00B122A8"/>
    <w:rsid w:val="00B170EB"/>
    <w:rsid w:val="00B2123D"/>
    <w:rsid w:val="00B21825"/>
    <w:rsid w:val="00B241F3"/>
    <w:rsid w:val="00B24F69"/>
    <w:rsid w:val="00B27FE8"/>
    <w:rsid w:val="00B40BEC"/>
    <w:rsid w:val="00B411F0"/>
    <w:rsid w:val="00B46198"/>
    <w:rsid w:val="00B5460B"/>
    <w:rsid w:val="00B54BFA"/>
    <w:rsid w:val="00B5667C"/>
    <w:rsid w:val="00B603F1"/>
    <w:rsid w:val="00B63536"/>
    <w:rsid w:val="00B67935"/>
    <w:rsid w:val="00B72097"/>
    <w:rsid w:val="00B74C19"/>
    <w:rsid w:val="00B74F67"/>
    <w:rsid w:val="00B75277"/>
    <w:rsid w:val="00B87071"/>
    <w:rsid w:val="00B90A94"/>
    <w:rsid w:val="00B93C1B"/>
    <w:rsid w:val="00B974C5"/>
    <w:rsid w:val="00BB1F2B"/>
    <w:rsid w:val="00BB20A8"/>
    <w:rsid w:val="00BB3C65"/>
    <w:rsid w:val="00BC094B"/>
    <w:rsid w:val="00BC4339"/>
    <w:rsid w:val="00BD0101"/>
    <w:rsid w:val="00BD1602"/>
    <w:rsid w:val="00BD178C"/>
    <w:rsid w:val="00BD2761"/>
    <w:rsid w:val="00BD7EC0"/>
    <w:rsid w:val="00BE5FE0"/>
    <w:rsid w:val="00BF4D86"/>
    <w:rsid w:val="00BF4E34"/>
    <w:rsid w:val="00BF6E72"/>
    <w:rsid w:val="00C00AD2"/>
    <w:rsid w:val="00C022E3"/>
    <w:rsid w:val="00C0388E"/>
    <w:rsid w:val="00C15FC2"/>
    <w:rsid w:val="00C16FD3"/>
    <w:rsid w:val="00C222F5"/>
    <w:rsid w:val="00C26D3D"/>
    <w:rsid w:val="00C337CF"/>
    <w:rsid w:val="00C35422"/>
    <w:rsid w:val="00C43365"/>
    <w:rsid w:val="00C456B8"/>
    <w:rsid w:val="00C5307F"/>
    <w:rsid w:val="00C553AB"/>
    <w:rsid w:val="00C6140E"/>
    <w:rsid w:val="00C61873"/>
    <w:rsid w:val="00C66FFF"/>
    <w:rsid w:val="00C82DC2"/>
    <w:rsid w:val="00C92AA0"/>
    <w:rsid w:val="00CA7785"/>
    <w:rsid w:val="00CC7344"/>
    <w:rsid w:val="00CD1CD3"/>
    <w:rsid w:val="00CE7DFE"/>
    <w:rsid w:val="00CF37AB"/>
    <w:rsid w:val="00D0688B"/>
    <w:rsid w:val="00D06D07"/>
    <w:rsid w:val="00D1201A"/>
    <w:rsid w:val="00D12AED"/>
    <w:rsid w:val="00D16A0C"/>
    <w:rsid w:val="00D25009"/>
    <w:rsid w:val="00D30FF0"/>
    <w:rsid w:val="00D35ED7"/>
    <w:rsid w:val="00D453FA"/>
    <w:rsid w:val="00D51F44"/>
    <w:rsid w:val="00D53CF9"/>
    <w:rsid w:val="00D54A54"/>
    <w:rsid w:val="00D54DA7"/>
    <w:rsid w:val="00D6439A"/>
    <w:rsid w:val="00D723F4"/>
    <w:rsid w:val="00D740F4"/>
    <w:rsid w:val="00D76064"/>
    <w:rsid w:val="00D76248"/>
    <w:rsid w:val="00D805F2"/>
    <w:rsid w:val="00D83DB4"/>
    <w:rsid w:val="00D873D2"/>
    <w:rsid w:val="00D913A7"/>
    <w:rsid w:val="00DA2D95"/>
    <w:rsid w:val="00DA5707"/>
    <w:rsid w:val="00DB04E9"/>
    <w:rsid w:val="00DB15ED"/>
    <w:rsid w:val="00DB2432"/>
    <w:rsid w:val="00DB3AE7"/>
    <w:rsid w:val="00DC07AC"/>
    <w:rsid w:val="00DC0DB0"/>
    <w:rsid w:val="00DC2476"/>
    <w:rsid w:val="00DC3F8A"/>
    <w:rsid w:val="00DC6E4F"/>
    <w:rsid w:val="00DD525B"/>
    <w:rsid w:val="00DD573E"/>
    <w:rsid w:val="00DE4152"/>
    <w:rsid w:val="00DE7698"/>
    <w:rsid w:val="00DF238C"/>
    <w:rsid w:val="00DF3CA7"/>
    <w:rsid w:val="00E04C35"/>
    <w:rsid w:val="00E105C5"/>
    <w:rsid w:val="00E14E61"/>
    <w:rsid w:val="00E16230"/>
    <w:rsid w:val="00E16E1E"/>
    <w:rsid w:val="00E20CF6"/>
    <w:rsid w:val="00E225FD"/>
    <w:rsid w:val="00E23F46"/>
    <w:rsid w:val="00E2465A"/>
    <w:rsid w:val="00E26B6C"/>
    <w:rsid w:val="00E315F9"/>
    <w:rsid w:val="00E3558E"/>
    <w:rsid w:val="00E36326"/>
    <w:rsid w:val="00E40274"/>
    <w:rsid w:val="00E40693"/>
    <w:rsid w:val="00E43D15"/>
    <w:rsid w:val="00E5328E"/>
    <w:rsid w:val="00E55BAF"/>
    <w:rsid w:val="00E564BF"/>
    <w:rsid w:val="00E57175"/>
    <w:rsid w:val="00E57E63"/>
    <w:rsid w:val="00E63911"/>
    <w:rsid w:val="00E677A6"/>
    <w:rsid w:val="00E712BE"/>
    <w:rsid w:val="00E82DFE"/>
    <w:rsid w:val="00E8615D"/>
    <w:rsid w:val="00E913C9"/>
    <w:rsid w:val="00E92850"/>
    <w:rsid w:val="00EA3C1B"/>
    <w:rsid w:val="00EB2558"/>
    <w:rsid w:val="00EB3706"/>
    <w:rsid w:val="00EB4251"/>
    <w:rsid w:val="00EB4DBA"/>
    <w:rsid w:val="00EC5A35"/>
    <w:rsid w:val="00ED074A"/>
    <w:rsid w:val="00ED0A5F"/>
    <w:rsid w:val="00EE0758"/>
    <w:rsid w:val="00EE1340"/>
    <w:rsid w:val="00EE351D"/>
    <w:rsid w:val="00EF0C69"/>
    <w:rsid w:val="00EF662A"/>
    <w:rsid w:val="00F02F1B"/>
    <w:rsid w:val="00F1671A"/>
    <w:rsid w:val="00F25212"/>
    <w:rsid w:val="00F2586C"/>
    <w:rsid w:val="00F260AA"/>
    <w:rsid w:val="00F35484"/>
    <w:rsid w:val="00F4198D"/>
    <w:rsid w:val="00F5076C"/>
    <w:rsid w:val="00F6532B"/>
    <w:rsid w:val="00F7701F"/>
    <w:rsid w:val="00F855F9"/>
    <w:rsid w:val="00F968FF"/>
    <w:rsid w:val="00FA15AE"/>
    <w:rsid w:val="00FA4367"/>
    <w:rsid w:val="00FB27A7"/>
    <w:rsid w:val="00FB3731"/>
    <w:rsid w:val="00FB3A41"/>
    <w:rsid w:val="00FB57E7"/>
    <w:rsid w:val="00FC1712"/>
    <w:rsid w:val="00FC1EB0"/>
    <w:rsid w:val="00FC272C"/>
    <w:rsid w:val="00FC7046"/>
    <w:rsid w:val="00FD62DE"/>
    <w:rsid w:val="00FD7EB4"/>
    <w:rsid w:val="00FE60F4"/>
    <w:rsid w:val="00FE65E6"/>
    <w:rsid w:val="00FE7AA2"/>
    <w:rsid w:val="00FF105E"/>
    <w:rsid w:val="00FF1380"/>
    <w:rsid w:val="00FF4BBC"/>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 w:type="character" w:styleId="Emphasis">
    <w:name w:val="Emphasis"/>
    <w:basedOn w:val="DefaultParagraphFont"/>
    <w:uiPriority w:val="20"/>
    <w:qFormat/>
    <w:rsid w:val="003F6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72296089">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092512778">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en.wikipedia.org/wiki/The_Culinary_Institute_of_America" TargetMode="External"/><Relationship Id="rId26" Type="http://schemas.openxmlformats.org/officeDocument/2006/relationships/hyperlink" Target="http://pbslearningmedia.org/" TargetMode="External"/><Relationship Id="rId39" Type="http://schemas.openxmlformats.org/officeDocument/2006/relationships/hyperlink" Target="mailto:lugo@negia.net" TargetMode="External"/><Relationship Id="rId21" Type="http://schemas.openxmlformats.org/officeDocument/2006/relationships/hyperlink" Target="https://en.wikipedia.org/wiki/Gourmet_(magazine)" TargetMode="External"/><Relationship Id="rId34" Type="http://schemas.openxmlformats.org/officeDocument/2006/relationships/hyperlink" Target="http://www.pbs.org/anywhere/hom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wikipedia.org/wiki/Chinatown,_Manhattan" TargetMode="External"/><Relationship Id="rId29" Type="http://schemas.openxmlformats.org/officeDocument/2006/relationships/hyperlink" Target="https://pbskids.org/apps/pbs-kids-video.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s.org/tv_schedules/" TargetMode="External"/><Relationship Id="rId24" Type="http://schemas.openxmlformats.org/officeDocument/2006/relationships/hyperlink" Target="https://en.wikipedia.org/wiki/Bon_App%C3%A9tit" TargetMode="External"/><Relationship Id="rId32" Type="http://schemas.openxmlformats.org/officeDocument/2006/relationships/hyperlink" Target="https://www.facebook.com/pbs" TargetMode="External"/><Relationship Id="rId37" Type="http://schemas.openxmlformats.org/officeDocument/2006/relationships/hyperlink" Target="mailto:anfrederick@pbs.org" TargetMode="External"/><Relationship Id="rId40" Type="http://schemas.openxmlformats.org/officeDocument/2006/relationships/hyperlink" Target="https://pressroom.pbs.org/programs/g/great-american-recip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s://en.wikipedia.org/wiki/Salon_(website)" TargetMode="External"/><Relationship Id="rId28" Type="http://schemas.openxmlformats.org/officeDocument/2006/relationships/hyperlink" Target="http://pbskids.org/" TargetMode="External"/><Relationship Id="rId36" Type="http://schemas.openxmlformats.org/officeDocument/2006/relationships/hyperlink" Target="https://twitter.com/PBS_PR" TargetMode="External"/><Relationship Id="rId10" Type="http://schemas.openxmlformats.org/officeDocument/2006/relationships/endnotes" Target="endnotes.xml"/><Relationship Id="rId19" Type="http://schemas.openxmlformats.org/officeDocument/2006/relationships/hyperlink" Target="https://en.wikipedia.org/wiki/Financial_Times" TargetMode="External"/><Relationship Id="rId31" Type="http://schemas.openxmlformats.org/officeDocument/2006/relationships/hyperlink" Target="http://pbs.org/"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 TargetMode="External"/><Relationship Id="rId22" Type="http://schemas.openxmlformats.org/officeDocument/2006/relationships/hyperlink" Target="https://en.wikipedia.org/wiki/Food_%26_Wine" TargetMode="External"/><Relationship Id="rId27" Type="http://schemas.openxmlformats.org/officeDocument/2006/relationships/hyperlink" Target="http://pbskids.org/" TargetMode="External"/><Relationship Id="rId30" Type="http://schemas.openxmlformats.org/officeDocument/2006/relationships/hyperlink" Target="https://pbskids.org/apps/pbs-kids-games.html" TargetMode="External"/><Relationship Id="rId35" Type="http://schemas.openxmlformats.org/officeDocument/2006/relationships/hyperlink" Target="http://pressroom.pbs.org/"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bs.org/" TargetMode="External"/><Relationship Id="rId17" Type="http://schemas.openxmlformats.org/officeDocument/2006/relationships/hyperlink" Target="https://en.wikipedia.org/wiki/University_of_Michigan" TargetMode="External"/><Relationship Id="rId25" Type="http://schemas.openxmlformats.org/officeDocument/2006/relationships/hyperlink" Target="http://www.pbs.org/" TargetMode="External"/><Relationship Id="rId33" Type="http://schemas.openxmlformats.org/officeDocument/2006/relationships/hyperlink" Target="https://www.instagram.com/pbs/?hl=en" TargetMode="External"/><Relationship Id="rId38" Type="http://schemas.openxmlformats.org/officeDocument/2006/relationships/hyperlink" Target="mailto:cara.white@mac.com" TargetMode="External"/><Relationship Id="rId46" Type="http://schemas.openxmlformats.org/officeDocument/2006/relationships/theme" Target="theme/theme1.xml"/><Relationship Id="rId20" Type="http://schemas.openxmlformats.org/officeDocument/2006/relationships/hyperlink" Target="https://en.wikipedia.org/wiki/Ruth_Reichl"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CDFE92E13B844A51C084FF921A58B" ma:contentTypeVersion="21" ma:contentTypeDescription="Create a new document." ma:contentTypeScope="" ma:versionID="bc966fe357c2332ab82aaa3c71f12ce1">
  <xsd:schema xmlns:xsd="http://www.w3.org/2001/XMLSchema" xmlns:xs="http://www.w3.org/2001/XMLSchema" xmlns:p="http://schemas.microsoft.com/office/2006/metadata/properties" xmlns:ns2="97b9b41c-e7bc-4c2b-ba96-2b96940d73fd" xmlns:ns3="df23c7a8-f095-4b83-bc5f-88831363d1cb" targetNamespace="http://schemas.microsoft.com/office/2006/metadata/properties" ma:root="true" ma:fieldsID="2a0fcd296a102ca47579feff5bd2d66a" ns2:_="" ns3:_="">
    <xsd:import namespace="97b9b41c-e7bc-4c2b-ba96-2b96940d73fd"/>
    <xsd:import namespace="df23c7a8-f095-4b83-bc5f-88831363d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9b41c-e7bc-4c2b-ba96-2b96940d7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d892f-043a-466f-bcae-576e9ff5c7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3c7a8-f095-4b83-bc5f-88831363d1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e0d0e8-3467-4a99-9a41-fb70f1982a7a}" ma:internalName="TaxCatchAll" ma:showField="CatchAllData" ma:web="df23c7a8-f095-4b83-bc5f-88831363d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9b41c-e7bc-4c2b-ba96-2b96940d73fd">
      <Terms xmlns="http://schemas.microsoft.com/office/infopath/2007/PartnerControls"/>
    </lcf76f155ced4ddcb4097134ff3c332f>
    <TaxCatchAll xmlns="df23c7a8-f095-4b83-bc5f-88831363d1cb" xsi:nil="true"/>
  </documentManagement>
</p:properties>
</file>

<file path=customXml/itemProps1.xml><?xml version="1.0" encoding="utf-8"?>
<ds:datastoreItem xmlns:ds="http://schemas.openxmlformats.org/officeDocument/2006/customXml" ds:itemID="{676DC750-F694-4537-B7A4-86B5E4201981}">
  <ds:schemaRefs>
    <ds:schemaRef ds:uri="http://schemas.microsoft.com/sharepoint/v3/contenttype/forms"/>
  </ds:schemaRefs>
</ds:datastoreItem>
</file>

<file path=customXml/itemProps2.xml><?xml version="1.0" encoding="utf-8"?>
<ds:datastoreItem xmlns:ds="http://schemas.openxmlformats.org/officeDocument/2006/customXml" ds:itemID="{E6E1622E-3ED7-4673-B9A7-9381FB66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9b41c-e7bc-4c2b-ba96-2b96940d73fd"/>
    <ds:schemaRef ds:uri="df23c7a8-f095-4b83-bc5f-88831363d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customXml/itemProps4.xml><?xml version="1.0" encoding="utf-8"?>
<ds:datastoreItem xmlns:ds="http://schemas.openxmlformats.org/officeDocument/2006/customXml" ds:itemID="{E60F7C38-C4CF-43FE-A2FB-D6901257CDC0}">
  <ds:schemaRefs>
    <ds:schemaRef ds:uri="http://schemas.microsoft.com/office/2006/metadata/properties"/>
    <ds:schemaRef ds:uri="http://schemas.microsoft.com/office/infopath/2007/PartnerControls"/>
    <ds:schemaRef ds:uri="97b9b41c-e7bc-4c2b-ba96-2b96940d73fd"/>
    <ds:schemaRef ds:uri="df23c7a8-f095-4b83-bc5f-88831363d1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9</cp:revision>
  <cp:lastPrinted>2020-02-11T17:29:00Z</cp:lastPrinted>
  <dcterms:created xsi:type="dcterms:W3CDTF">2025-05-16T14:56:00Z</dcterms:created>
  <dcterms:modified xsi:type="dcterms:W3CDTF">2025-05-16T15:16:00Z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0x010100569CDFE92E13B844A51C084FF921A58B</vt:lpwstr>
  </property>
</Properties>
</file>