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60BA" w14:textId="77777777" w:rsidR="009D2A7E" w:rsidRDefault="009D2A7E" w:rsidP="009D2A7E">
      <w:pPr>
        <w:keepNext/>
        <w:jc w:val="center"/>
        <w:outlineLvl w:val="0"/>
        <w:rPr>
          <w:rFonts w:ascii="Cambria" w:eastAsia="Times New Roman" w:hAnsi="Cambria" w:cs="Arial"/>
          <w:b/>
          <w:i/>
          <w:sz w:val="26"/>
          <w:szCs w:val="26"/>
          <w:u w:val="single"/>
        </w:rPr>
      </w:pPr>
      <w:r>
        <w:rPr>
          <w:rFonts w:ascii="Cambria" w:eastAsia="Times New Roman" w:hAnsi="Cambria" w:cs="Arial"/>
          <w:b/>
          <w:sz w:val="26"/>
          <w:szCs w:val="26"/>
          <w:u w:val="single"/>
        </w:rPr>
        <w:t xml:space="preserve">2025 </w:t>
      </w:r>
      <w:r>
        <w:rPr>
          <w:rFonts w:ascii="Cambria" w:eastAsia="Times New Roman" w:hAnsi="Cambria" w:cs="Arial"/>
          <w:b/>
          <w:i/>
          <w:sz w:val="26"/>
          <w:szCs w:val="26"/>
          <w:u w:val="single"/>
        </w:rPr>
        <w:t>NATIONAL MEMORIAL DAY CONCERT</w:t>
      </w:r>
    </w:p>
    <w:p w14:paraId="20BFBBCE" w14:textId="77777777" w:rsidR="009D2A7E" w:rsidRDefault="009D2A7E" w:rsidP="009D2A7E">
      <w:pPr>
        <w:keepNext/>
        <w:jc w:val="center"/>
        <w:outlineLvl w:val="0"/>
        <w:rPr>
          <w:rFonts w:ascii="Cambria" w:eastAsia="Times New Roman" w:hAnsi="Cambria" w:cs="Arial"/>
          <w:sz w:val="26"/>
          <w:szCs w:val="26"/>
          <w:u w:val="single"/>
        </w:rPr>
      </w:pPr>
      <w:r>
        <w:rPr>
          <w:rFonts w:ascii="Cambria" w:eastAsia="Times New Roman" w:hAnsi="Cambria" w:cs="Arial"/>
          <w:b/>
          <w:sz w:val="26"/>
          <w:szCs w:val="26"/>
          <w:u w:val="single"/>
        </w:rPr>
        <w:t>BIOGRAPHIES</w:t>
      </w:r>
    </w:p>
    <w:p w14:paraId="7694879A" w14:textId="77777777" w:rsidR="009D2A7E" w:rsidRDefault="009D2A7E" w:rsidP="009D2A7E">
      <w:pPr>
        <w:rPr>
          <w:rFonts w:ascii="Cambria" w:eastAsia="Times New Roman" w:hAnsi="Cambria" w:cs="Arial"/>
          <w:sz w:val="26"/>
          <w:szCs w:val="26"/>
        </w:rPr>
      </w:pPr>
    </w:p>
    <w:p w14:paraId="3B2320DF" w14:textId="77777777" w:rsidR="009D2A7E" w:rsidRDefault="009D2A7E" w:rsidP="009D2A7E">
      <w:pPr>
        <w:rPr>
          <w:rFonts w:ascii="Cambria" w:eastAsia="Times New Roman" w:hAnsi="Cambria" w:cs="Arial"/>
        </w:rPr>
      </w:pPr>
    </w:p>
    <w:p w14:paraId="4DB0E3A7" w14:textId="77777777" w:rsidR="009D2A7E" w:rsidRPr="00013887" w:rsidRDefault="009D2A7E" w:rsidP="009D2A7E">
      <w:pPr>
        <w:pStyle w:val="NormalWeb"/>
        <w:spacing w:before="0" w:beforeAutospacing="0" w:after="0" w:afterAutospacing="0"/>
        <w:jc w:val="both"/>
        <w:rPr>
          <w:rFonts w:ascii="Cambria" w:hAnsi="Cambria" w:cs="Arial"/>
          <w:b/>
          <w:bCs/>
          <w:sz w:val="22"/>
          <w:szCs w:val="22"/>
        </w:rPr>
      </w:pPr>
      <w:r w:rsidRPr="00013887">
        <w:rPr>
          <w:rFonts w:ascii="Cambria" w:hAnsi="Cambria" w:cs="Arial"/>
          <w:b/>
          <w:bCs/>
          <w:sz w:val="22"/>
          <w:szCs w:val="22"/>
          <w:u w:val="single"/>
        </w:rPr>
        <w:t>Joe Mantegna</w:t>
      </w:r>
      <w:r w:rsidRPr="00013887">
        <w:rPr>
          <w:rFonts w:ascii="Cambria" w:hAnsi="Cambria" w:cs="Arial"/>
          <w:b/>
          <w:bCs/>
          <w:sz w:val="22"/>
          <w:szCs w:val="22"/>
        </w:rPr>
        <w:t xml:space="preserve"> </w:t>
      </w:r>
    </w:p>
    <w:p w14:paraId="161A52F0" w14:textId="77777777" w:rsidR="009D2A7E" w:rsidRPr="00013887" w:rsidRDefault="009D2A7E" w:rsidP="009D2A7E">
      <w:pPr>
        <w:pStyle w:val="NormalWeb"/>
        <w:spacing w:before="0" w:beforeAutospacing="0" w:after="0" w:afterAutospacing="0"/>
        <w:jc w:val="both"/>
        <w:rPr>
          <w:rFonts w:ascii="Cambria" w:hAnsi="Cambria"/>
          <w:sz w:val="22"/>
          <w:szCs w:val="22"/>
        </w:rPr>
      </w:pPr>
      <w:r w:rsidRPr="00013887">
        <w:rPr>
          <w:rFonts w:ascii="Cambria" w:hAnsi="Cambria"/>
          <w:sz w:val="22"/>
          <w:szCs w:val="22"/>
        </w:rPr>
        <w:t xml:space="preserve">Joe was awarded the Tony and Joseph Jefferson Award for his acclaimed performance as Richard Roma in David Mamet's Pulitzer Prize-winning play </w:t>
      </w:r>
      <w:r w:rsidRPr="00013887">
        <w:rPr>
          <w:rFonts w:ascii="Cambria" w:hAnsi="Cambria"/>
          <w:i/>
          <w:iCs/>
          <w:sz w:val="22"/>
          <w:szCs w:val="22"/>
        </w:rPr>
        <w:t>Glengarry Glen Ross</w:t>
      </w:r>
      <w:r w:rsidRPr="00013887">
        <w:rPr>
          <w:rFonts w:ascii="Cambria" w:hAnsi="Cambria"/>
          <w:sz w:val="22"/>
          <w:szCs w:val="22"/>
        </w:rPr>
        <w:t xml:space="preserve">. Some of Joe’s film and television highlights are </w:t>
      </w:r>
      <w:r w:rsidRPr="00013887">
        <w:rPr>
          <w:rFonts w:ascii="Cambria" w:hAnsi="Cambria"/>
          <w:i/>
          <w:sz w:val="22"/>
          <w:szCs w:val="22"/>
        </w:rPr>
        <w:t>House of Games</w:t>
      </w:r>
      <w:r w:rsidRPr="00013887">
        <w:rPr>
          <w:rFonts w:ascii="Cambria" w:hAnsi="Cambria"/>
          <w:sz w:val="22"/>
          <w:szCs w:val="22"/>
        </w:rPr>
        <w:t xml:space="preserve">, </w:t>
      </w:r>
      <w:r w:rsidRPr="00013887">
        <w:rPr>
          <w:rFonts w:ascii="Cambria" w:hAnsi="Cambria"/>
          <w:i/>
          <w:sz w:val="22"/>
          <w:szCs w:val="22"/>
        </w:rPr>
        <w:t>Searching for Bobby</w:t>
      </w:r>
      <w:r w:rsidRPr="00013887">
        <w:rPr>
          <w:rFonts w:ascii="Cambria" w:hAnsi="Cambria"/>
          <w:sz w:val="22"/>
          <w:szCs w:val="22"/>
        </w:rPr>
        <w:t xml:space="preserve"> </w:t>
      </w:r>
      <w:r w:rsidRPr="00013887">
        <w:rPr>
          <w:rFonts w:ascii="Cambria" w:hAnsi="Cambria"/>
          <w:i/>
          <w:sz w:val="22"/>
          <w:szCs w:val="22"/>
        </w:rPr>
        <w:t>Fisher, Godfather III</w:t>
      </w:r>
      <w:r w:rsidRPr="00013887">
        <w:rPr>
          <w:rFonts w:ascii="Cambria" w:hAnsi="Cambria"/>
          <w:sz w:val="22"/>
          <w:szCs w:val="22"/>
        </w:rPr>
        <w:t xml:space="preserve">, his Emmy, and Golden Globe nominated role of Dean Martin in </w:t>
      </w:r>
      <w:r w:rsidRPr="00013887">
        <w:rPr>
          <w:rFonts w:ascii="Cambria" w:hAnsi="Cambria"/>
          <w:i/>
          <w:sz w:val="22"/>
          <w:szCs w:val="22"/>
        </w:rPr>
        <w:t>The Ratpack</w:t>
      </w:r>
      <w:r w:rsidRPr="00013887">
        <w:rPr>
          <w:rFonts w:ascii="Cambria" w:hAnsi="Cambria"/>
          <w:sz w:val="22"/>
          <w:szCs w:val="22"/>
        </w:rPr>
        <w:t xml:space="preserve">, his Emmy nominated role of Pipi Delana in </w:t>
      </w:r>
      <w:r w:rsidRPr="00013887">
        <w:rPr>
          <w:rFonts w:ascii="Cambria" w:hAnsi="Cambria"/>
          <w:i/>
          <w:sz w:val="22"/>
          <w:szCs w:val="22"/>
        </w:rPr>
        <w:t xml:space="preserve">The Last Don. </w:t>
      </w:r>
      <w:r w:rsidRPr="00013887">
        <w:rPr>
          <w:rFonts w:ascii="Cambria" w:hAnsi="Cambria"/>
          <w:sz w:val="22"/>
          <w:szCs w:val="22"/>
        </w:rPr>
        <w:t xml:space="preserve">For two seasons, Joe starred with Mary Steenburgen in the critically acclaimed CBS drama </w:t>
      </w:r>
      <w:r w:rsidRPr="00013887">
        <w:rPr>
          <w:rFonts w:ascii="Cambria" w:hAnsi="Cambria"/>
          <w:i/>
          <w:sz w:val="22"/>
          <w:szCs w:val="22"/>
        </w:rPr>
        <w:t>Joan of Arcadia</w:t>
      </w:r>
      <w:r w:rsidRPr="00013887">
        <w:rPr>
          <w:rFonts w:ascii="Cambria" w:hAnsi="Cambria"/>
          <w:sz w:val="22"/>
          <w:szCs w:val="22"/>
        </w:rPr>
        <w:t xml:space="preserve">, winner of the 2004 People Choice Award for best new drama as well as picking up three Emmy nominations. In 2008, Joe reprised his Emmy nominated role of Lou Manahan opposite Debra Messing in USA Network series </w:t>
      </w:r>
      <w:r w:rsidRPr="00013887">
        <w:rPr>
          <w:rFonts w:ascii="Cambria" w:hAnsi="Cambria"/>
          <w:i/>
          <w:sz w:val="22"/>
          <w:szCs w:val="22"/>
        </w:rPr>
        <w:t>The Starter Wife</w:t>
      </w:r>
      <w:r w:rsidRPr="00013887">
        <w:rPr>
          <w:rFonts w:ascii="Cambria" w:hAnsi="Cambria"/>
          <w:sz w:val="22"/>
          <w:szCs w:val="22"/>
        </w:rPr>
        <w:t xml:space="preserve">. Joe has also lent his voice to the Disney/Pixar film, </w:t>
      </w:r>
      <w:r w:rsidRPr="00013887">
        <w:rPr>
          <w:rFonts w:ascii="Cambria" w:hAnsi="Cambria"/>
          <w:i/>
          <w:sz w:val="22"/>
          <w:szCs w:val="22"/>
        </w:rPr>
        <w:t>CARS2</w:t>
      </w:r>
      <w:r w:rsidRPr="00013887">
        <w:rPr>
          <w:rFonts w:ascii="Cambria" w:hAnsi="Cambria"/>
          <w:sz w:val="22"/>
          <w:szCs w:val="22"/>
        </w:rPr>
        <w:t xml:space="preserve"> and continues his run as Fat Tony on </w:t>
      </w:r>
      <w:r w:rsidRPr="00013887">
        <w:rPr>
          <w:rFonts w:ascii="Cambria" w:hAnsi="Cambria"/>
          <w:i/>
          <w:sz w:val="22"/>
          <w:szCs w:val="22"/>
        </w:rPr>
        <w:t xml:space="preserve">The Simpsons </w:t>
      </w:r>
      <w:r w:rsidRPr="00013887">
        <w:rPr>
          <w:rFonts w:ascii="Cambria" w:hAnsi="Cambria"/>
          <w:iCs/>
          <w:sz w:val="22"/>
          <w:szCs w:val="22"/>
        </w:rPr>
        <w:t>of over 30 years</w:t>
      </w:r>
      <w:r w:rsidRPr="00013887">
        <w:rPr>
          <w:rFonts w:ascii="Cambria" w:hAnsi="Cambria"/>
          <w:sz w:val="22"/>
          <w:szCs w:val="22"/>
        </w:rPr>
        <w:t xml:space="preserve">. </w:t>
      </w:r>
      <w:r w:rsidRPr="00013887">
        <w:rPr>
          <w:rFonts w:ascii="Cambria" w:hAnsi="Cambria"/>
          <w:color w:val="000000"/>
          <w:sz w:val="22"/>
          <w:szCs w:val="22"/>
        </w:rPr>
        <w:t xml:space="preserve">Joe contributes much of his free time to several philanthropic endeavors including </w:t>
      </w:r>
      <w:r w:rsidRPr="00013887">
        <w:rPr>
          <w:rFonts w:ascii="Cambria" w:hAnsi="Cambria"/>
          <w:sz w:val="22"/>
          <w:szCs w:val="22"/>
        </w:rPr>
        <w:t xml:space="preserve">The U.S. Army Museum, which opened in 2021, and the Gary Sinise Foundation, a charity that focuses on the needs of our most severely wounded veterans. He’s also hosted the </w:t>
      </w:r>
      <w:r w:rsidRPr="00013887">
        <w:rPr>
          <w:rFonts w:ascii="Cambria" w:hAnsi="Cambria"/>
          <w:i/>
          <w:iCs/>
          <w:sz w:val="22"/>
          <w:szCs w:val="22"/>
        </w:rPr>
        <w:t>National Memorial Day Concert</w:t>
      </w:r>
      <w:r w:rsidRPr="00013887">
        <w:rPr>
          <w:rFonts w:ascii="Cambria" w:hAnsi="Cambria"/>
          <w:sz w:val="22"/>
          <w:szCs w:val="22"/>
        </w:rPr>
        <w:t xml:space="preserve"> live from Washington DC since 2006. His other passions include various autism related organizations including ETTA, New Horizons, the Miracle Project, Ed Asner Family Center, The Help Group, and Easter Seals Chicago. In April of 2011 Joe received a Star on the Hollywood Walk of Fame and in</w:t>
      </w:r>
      <w:r w:rsidRPr="00013887">
        <w:rPr>
          <w:rFonts w:ascii="Cambria" w:hAnsi="Cambria"/>
          <w:color w:val="000000"/>
          <w:sz w:val="22"/>
          <w:szCs w:val="22"/>
        </w:rPr>
        <w:t xml:space="preserve"> 2014 he received a Lifetime Achievement award from the Hollywood Chamber of Commerce for his dedication to the community and craft of acting. </w:t>
      </w:r>
      <w:r w:rsidRPr="00013887">
        <w:rPr>
          <w:rFonts w:ascii="Cambria" w:hAnsi="Cambria"/>
          <w:sz w:val="22"/>
          <w:szCs w:val="22"/>
        </w:rPr>
        <w:t xml:space="preserve">Joe returned as FBI Special Agent David Rossi for a 2021 reboot of the Hit CBS Drama </w:t>
      </w:r>
      <w:r w:rsidRPr="00013887">
        <w:rPr>
          <w:rFonts w:ascii="Cambria" w:hAnsi="Cambria"/>
          <w:i/>
          <w:sz w:val="22"/>
          <w:szCs w:val="22"/>
        </w:rPr>
        <w:t>Criminal Minds,</w:t>
      </w:r>
      <w:r w:rsidRPr="00013887">
        <w:rPr>
          <w:rFonts w:ascii="Cambria" w:hAnsi="Cambria"/>
          <w:iCs/>
          <w:sz w:val="22"/>
          <w:szCs w:val="22"/>
        </w:rPr>
        <w:t xml:space="preserve"> now streaming on Paramount Plus</w:t>
      </w:r>
      <w:r w:rsidRPr="00013887">
        <w:rPr>
          <w:rFonts w:ascii="Cambria" w:hAnsi="Cambria"/>
          <w:i/>
          <w:sz w:val="22"/>
          <w:szCs w:val="22"/>
        </w:rPr>
        <w:t xml:space="preserve">. </w:t>
      </w:r>
      <w:r w:rsidRPr="00013887">
        <w:rPr>
          <w:rFonts w:ascii="Cambria" w:hAnsi="Cambria"/>
          <w:sz w:val="22"/>
          <w:szCs w:val="22"/>
        </w:rPr>
        <w:t xml:space="preserve">Joe resides in Los Angeles with his wife of 50 years Arlene, and their two daughters Mia and Gia. </w:t>
      </w:r>
    </w:p>
    <w:p w14:paraId="0AEC8FCA" w14:textId="77777777" w:rsidR="009D2A7E" w:rsidRDefault="009D2A7E" w:rsidP="009D2A7E">
      <w:pPr>
        <w:jc w:val="both"/>
        <w:rPr>
          <w:rFonts w:ascii="Cambria" w:eastAsia="Times New Roman" w:hAnsi="Cambria" w:cs="Arial"/>
          <w:b/>
          <w:sz w:val="22"/>
          <w:szCs w:val="22"/>
          <w:u w:val="single"/>
        </w:rPr>
      </w:pPr>
    </w:p>
    <w:p w14:paraId="1175ABA5" w14:textId="76871FA3" w:rsidR="009E3F6B" w:rsidRPr="009E3F6B" w:rsidRDefault="009E3F6B" w:rsidP="009D2A7E">
      <w:pPr>
        <w:jc w:val="both"/>
        <w:rPr>
          <w:rFonts w:ascii="Cambria" w:eastAsia="Times New Roman" w:hAnsi="Cambria" w:cs="Arial"/>
          <w:b/>
          <w:bCs/>
          <w:sz w:val="22"/>
          <w:szCs w:val="22"/>
          <w:u w:val="single"/>
        </w:rPr>
      </w:pPr>
      <w:r w:rsidRPr="009E3F6B">
        <w:rPr>
          <w:rFonts w:ascii="Cambria" w:hAnsi="Cambria"/>
          <w:b/>
          <w:bCs/>
          <w:sz w:val="22"/>
          <w:szCs w:val="22"/>
          <w:u w:val="single"/>
        </w:rPr>
        <w:t>Esai Morales</w:t>
      </w:r>
    </w:p>
    <w:p w14:paraId="77285B03" w14:textId="721A96D2" w:rsidR="009E3F6B" w:rsidRPr="009E3F6B" w:rsidRDefault="009E3F6B" w:rsidP="005055C9">
      <w:pPr>
        <w:jc w:val="both"/>
        <w:rPr>
          <w:rFonts w:ascii="Cambria" w:hAnsi="Cambria"/>
          <w:sz w:val="22"/>
          <w:szCs w:val="22"/>
        </w:rPr>
      </w:pPr>
      <w:r w:rsidRPr="009E3F6B">
        <w:rPr>
          <w:rFonts w:ascii="Cambria" w:hAnsi="Cambria"/>
          <w:sz w:val="22"/>
          <w:szCs w:val="22"/>
        </w:rPr>
        <w:t xml:space="preserve">Esai Morales is an award-winning actor and producer with a career spanning over four decades, celebrated for his iconic performances. Most recently, he appeared in </w:t>
      </w:r>
      <w:r w:rsidRPr="009E3F6B">
        <w:rPr>
          <w:rFonts w:ascii="Cambria" w:hAnsi="Cambria"/>
          <w:i/>
          <w:iCs/>
          <w:sz w:val="22"/>
          <w:szCs w:val="22"/>
        </w:rPr>
        <w:t>Mission: Impossible – Dead Reckoning</w:t>
      </w:r>
      <w:r w:rsidRPr="009E3F6B">
        <w:rPr>
          <w:rFonts w:ascii="Cambria" w:hAnsi="Cambria"/>
          <w:sz w:val="22"/>
          <w:szCs w:val="22"/>
        </w:rPr>
        <w:t xml:space="preserve"> and will star in the upcoming sci-fi thriller </w:t>
      </w:r>
      <w:r w:rsidRPr="009E3F6B">
        <w:rPr>
          <w:rFonts w:ascii="Cambria" w:hAnsi="Cambria"/>
          <w:i/>
          <w:iCs/>
          <w:sz w:val="22"/>
          <w:szCs w:val="22"/>
        </w:rPr>
        <w:t>War Machine</w:t>
      </w:r>
      <w:r w:rsidRPr="009E3F6B">
        <w:rPr>
          <w:rFonts w:ascii="Cambria" w:hAnsi="Cambria"/>
          <w:sz w:val="22"/>
          <w:szCs w:val="22"/>
        </w:rPr>
        <w:t>.</w:t>
      </w:r>
      <w:r>
        <w:rPr>
          <w:rFonts w:ascii="Cambria" w:hAnsi="Cambria"/>
          <w:sz w:val="22"/>
          <w:szCs w:val="22"/>
        </w:rPr>
        <w:t xml:space="preserve"> </w:t>
      </w:r>
      <w:r w:rsidRPr="009E3F6B">
        <w:rPr>
          <w:rFonts w:ascii="Cambria" w:hAnsi="Cambria"/>
          <w:sz w:val="22"/>
          <w:szCs w:val="22"/>
        </w:rPr>
        <w:t xml:space="preserve">Morales gained recognition for his breakout role in </w:t>
      </w:r>
      <w:r w:rsidRPr="009E3F6B">
        <w:rPr>
          <w:rFonts w:ascii="Cambria" w:hAnsi="Cambria"/>
          <w:i/>
          <w:iCs/>
          <w:sz w:val="22"/>
          <w:szCs w:val="22"/>
        </w:rPr>
        <w:t>Bad Boys</w:t>
      </w:r>
      <w:r w:rsidRPr="009E3F6B">
        <w:rPr>
          <w:rFonts w:ascii="Cambria" w:hAnsi="Cambria"/>
          <w:sz w:val="22"/>
          <w:szCs w:val="22"/>
        </w:rPr>
        <w:t xml:space="preserve"> and subsequently for his portrayal of Bob Morales in </w:t>
      </w:r>
      <w:r w:rsidRPr="009E3F6B">
        <w:rPr>
          <w:rFonts w:ascii="Cambria" w:hAnsi="Cambria"/>
          <w:i/>
          <w:iCs/>
          <w:sz w:val="22"/>
          <w:szCs w:val="22"/>
        </w:rPr>
        <w:t>La Bamba</w:t>
      </w:r>
      <w:r w:rsidRPr="009E3F6B">
        <w:rPr>
          <w:rFonts w:ascii="Cambria" w:hAnsi="Cambria"/>
          <w:sz w:val="22"/>
          <w:szCs w:val="22"/>
        </w:rPr>
        <w:t>, the highest-grossing rock-themed biopic of all time.</w:t>
      </w:r>
      <w:r>
        <w:rPr>
          <w:rFonts w:ascii="Cambria" w:hAnsi="Cambria"/>
          <w:sz w:val="22"/>
          <w:szCs w:val="22"/>
        </w:rPr>
        <w:t xml:space="preserve">  </w:t>
      </w:r>
      <w:r w:rsidRPr="009E3F6B">
        <w:rPr>
          <w:rFonts w:ascii="Cambria" w:hAnsi="Cambria"/>
          <w:sz w:val="22"/>
          <w:szCs w:val="22"/>
        </w:rPr>
        <w:t xml:space="preserve">Other film credits include </w:t>
      </w:r>
      <w:r w:rsidRPr="009E3F6B">
        <w:rPr>
          <w:rFonts w:ascii="Cambria" w:hAnsi="Cambria"/>
          <w:i/>
          <w:iCs/>
          <w:sz w:val="22"/>
          <w:szCs w:val="22"/>
        </w:rPr>
        <w:t>Master Gardener, Superfly,</w:t>
      </w:r>
      <w:r>
        <w:rPr>
          <w:rFonts w:ascii="Cambria" w:hAnsi="Cambria"/>
          <w:i/>
          <w:iCs/>
          <w:sz w:val="22"/>
          <w:szCs w:val="22"/>
        </w:rPr>
        <w:t xml:space="preserve"> </w:t>
      </w:r>
      <w:r w:rsidRPr="009E3F6B">
        <w:rPr>
          <w:rFonts w:ascii="Cambria" w:hAnsi="Cambria"/>
          <w:i/>
          <w:iCs/>
          <w:sz w:val="22"/>
          <w:szCs w:val="22"/>
        </w:rPr>
        <w:t>Bad Boys,</w:t>
      </w:r>
      <w:r>
        <w:rPr>
          <w:rFonts w:ascii="Cambria" w:hAnsi="Cambria"/>
          <w:i/>
          <w:iCs/>
          <w:sz w:val="22"/>
          <w:szCs w:val="22"/>
        </w:rPr>
        <w:t xml:space="preserve"> </w:t>
      </w:r>
      <w:r w:rsidRPr="009E3F6B">
        <w:rPr>
          <w:rFonts w:ascii="Cambria" w:hAnsi="Cambria"/>
          <w:i/>
          <w:iCs/>
          <w:sz w:val="22"/>
          <w:szCs w:val="22"/>
        </w:rPr>
        <w:t>Rapa Nui,</w:t>
      </w:r>
      <w:r>
        <w:rPr>
          <w:rFonts w:ascii="Cambria" w:hAnsi="Cambria"/>
          <w:i/>
          <w:iCs/>
          <w:sz w:val="22"/>
          <w:szCs w:val="22"/>
        </w:rPr>
        <w:t xml:space="preserve"> </w:t>
      </w:r>
      <w:r w:rsidRPr="009E3F6B">
        <w:rPr>
          <w:rFonts w:ascii="Cambria" w:hAnsi="Cambria"/>
          <w:i/>
          <w:iCs/>
          <w:sz w:val="22"/>
          <w:szCs w:val="22"/>
        </w:rPr>
        <w:t>My Family,</w:t>
      </w:r>
      <w:r>
        <w:rPr>
          <w:rFonts w:ascii="Cambria" w:hAnsi="Cambria"/>
          <w:i/>
          <w:iCs/>
          <w:sz w:val="22"/>
          <w:szCs w:val="22"/>
        </w:rPr>
        <w:t xml:space="preserve"> </w:t>
      </w:r>
      <w:r w:rsidRPr="009E3F6B">
        <w:rPr>
          <w:rFonts w:ascii="Cambria" w:hAnsi="Cambria"/>
          <w:i/>
          <w:iCs/>
          <w:sz w:val="22"/>
          <w:szCs w:val="22"/>
        </w:rPr>
        <w:t>Fast Food Nation,</w:t>
      </w:r>
      <w:r>
        <w:rPr>
          <w:rFonts w:ascii="Cambria" w:hAnsi="Cambria"/>
          <w:i/>
          <w:iCs/>
          <w:sz w:val="22"/>
          <w:szCs w:val="22"/>
        </w:rPr>
        <w:t xml:space="preserve"> </w:t>
      </w:r>
      <w:r w:rsidRPr="009E3F6B">
        <w:rPr>
          <w:rFonts w:ascii="Cambria" w:hAnsi="Cambria"/>
          <w:i/>
          <w:iCs/>
          <w:sz w:val="22"/>
          <w:szCs w:val="22"/>
        </w:rPr>
        <w:t>Paid in Full,</w:t>
      </w:r>
      <w:r>
        <w:rPr>
          <w:rFonts w:ascii="Cambria" w:hAnsi="Cambria"/>
          <w:i/>
          <w:iCs/>
          <w:sz w:val="22"/>
          <w:szCs w:val="22"/>
        </w:rPr>
        <w:t xml:space="preserve"> </w:t>
      </w:r>
      <w:r w:rsidRPr="009E3F6B">
        <w:rPr>
          <w:rFonts w:ascii="Cambria" w:hAnsi="Cambria"/>
          <w:i/>
          <w:iCs/>
          <w:sz w:val="22"/>
          <w:szCs w:val="22"/>
        </w:rPr>
        <w:t>Gun Hill Road</w:t>
      </w:r>
      <w:r>
        <w:rPr>
          <w:rFonts w:ascii="Cambria" w:hAnsi="Cambria"/>
          <w:sz w:val="22"/>
          <w:szCs w:val="22"/>
        </w:rPr>
        <w:t xml:space="preserve"> </w:t>
      </w:r>
      <w:r w:rsidRPr="009E3F6B">
        <w:rPr>
          <w:rFonts w:ascii="Cambria" w:hAnsi="Cambria"/>
          <w:sz w:val="22"/>
          <w:szCs w:val="22"/>
        </w:rPr>
        <w:t xml:space="preserve">(Grand Jury Nominee at Sundance 2011), </w:t>
      </w:r>
      <w:r w:rsidRPr="009E3F6B">
        <w:rPr>
          <w:rFonts w:ascii="Cambria" w:hAnsi="Cambria"/>
          <w:i/>
          <w:iCs/>
          <w:sz w:val="22"/>
          <w:szCs w:val="22"/>
        </w:rPr>
        <w:t>Spare Parts, The Wall of Mexico</w:t>
      </w:r>
      <w:r w:rsidRPr="009E3F6B">
        <w:rPr>
          <w:rFonts w:ascii="Cambria" w:hAnsi="Cambria"/>
          <w:sz w:val="22"/>
          <w:szCs w:val="22"/>
        </w:rPr>
        <w:t xml:space="preserve">, and the upcoming </w:t>
      </w:r>
      <w:r w:rsidRPr="009E3F6B">
        <w:rPr>
          <w:rFonts w:ascii="Cambria" w:hAnsi="Cambria"/>
          <w:i/>
          <w:iCs/>
          <w:sz w:val="22"/>
          <w:szCs w:val="22"/>
        </w:rPr>
        <w:t xml:space="preserve">So Much </w:t>
      </w:r>
      <w:proofErr w:type="gramStart"/>
      <w:r w:rsidRPr="009E3F6B">
        <w:rPr>
          <w:rFonts w:ascii="Cambria" w:hAnsi="Cambria"/>
          <w:i/>
          <w:iCs/>
          <w:sz w:val="22"/>
          <w:szCs w:val="22"/>
        </w:rPr>
        <w:t>For</w:t>
      </w:r>
      <w:proofErr w:type="gramEnd"/>
      <w:r w:rsidRPr="009E3F6B">
        <w:rPr>
          <w:rFonts w:ascii="Cambria" w:hAnsi="Cambria"/>
          <w:i/>
          <w:iCs/>
          <w:sz w:val="22"/>
          <w:szCs w:val="22"/>
        </w:rPr>
        <w:t xml:space="preserve"> Love</w:t>
      </w:r>
      <w:r w:rsidRPr="009E3F6B">
        <w:rPr>
          <w:rFonts w:ascii="Cambria" w:hAnsi="Cambria"/>
          <w:sz w:val="22"/>
          <w:szCs w:val="22"/>
        </w:rPr>
        <w:t>.</w:t>
      </w:r>
      <w:r w:rsidR="005055C9">
        <w:rPr>
          <w:rFonts w:ascii="Cambria" w:hAnsi="Cambria"/>
          <w:sz w:val="22"/>
          <w:szCs w:val="22"/>
        </w:rPr>
        <w:t xml:space="preserve"> </w:t>
      </w:r>
      <w:r w:rsidRPr="009E3F6B">
        <w:rPr>
          <w:rFonts w:ascii="Cambria" w:hAnsi="Cambria"/>
          <w:sz w:val="22"/>
          <w:szCs w:val="22"/>
        </w:rPr>
        <w:t xml:space="preserve">His notable television credits include </w:t>
      </w:r>
      <w:r w:rsidRPr="009E3F6B">
        <w:rPr>
          <w:rFonts w:ascii="Cambria" w:hAnsi="Cambria"/>
          <w:i/>
          <w:iCs/>
          <w:sz w:val="22"/>
          <w:szCs w:val="22"/>
        </w:rPr>
        <w:t>Ozark,</w:t>
      </w:r>
      <w:r>
        <w:rPr>
          <w:rFonts w:ascii="Cambria" w:hAnsi="Cambria"/>
          <w:i/>
          <w:iCs/>
          <w:sz w:val="22"/>
          <w:szCs w:val="22"/>
        </w:rPr>
        <w:t xml:space="preserve"> </w:t>
      </w:r>
      <w:r w:rsidRPr="009E3F6B">
        <w:rPr>
          <w:rFonts w:ascii="Cambria" w:hAnsi="Cambria"/>
          <w:i/>
          <w:iCs/>
          <w:sz w:val="22"/>
          <w:szCs w:val="22"/>
        </w:rPr>
        <w:t>How to Get Away with Murder,</w:t>
      </w:r>
      <w:r>
        <w:rPr>
          <w:rFonts w:ascii="Cambria" w:hAnsi="Cambria"/>
          <w:i/>
          <w:iCs/>
          <w:sz w:val="22"/>
          <w:szCs w:val="22"/>
        </w:rPr>
        <w:t xml:space="preserve"> </w:t>
      </w:r>
      <w:r w:rsidRPr="009E3F6B">
        <w:rPr>
          <w:rFonts w:ascii="Cambria" w:hAnsi="Cambria"/>
          <w:i/>
          <w:iCs/>
          <w:sz w:val="22"/>
          <w:szCs w:val="22"/>
        </w:rPr>
        <w:t>NYPD Blue,</w:t>
      </w:r>
      <w:r>
        <w:rPr>
          <w:rFonts w:ascii="Cambria" w:hAnsi="Cambria"/>
          <w:i/>
          <w:iCs/>
          <w:sz w:val="22"/>
          <w:szCs w:val="22"/>
        </w:rPr>
        <w:t xml:space="preserve"> </w:t>
      </w:r>
      <w:r w:rsidRPr="009E3F6B">
        <w:rPr>
          <w:rFonts w:ascii="Cambria" w:hAnsi="Cambria"/>
          <w:i/>
          <w:iCs/>
          <w:sz w:val="22"/>
          <w:szCs w:val="22"/>
        </w:rPr>
        <w:t>Criminal Minds,</w:t>
      </w:r>
      <w:r>
        <w:rPr>
          <w:rFonts w:ascii="Cambria" w:hAnsi="Cambria"/>
          <w:i/>
          <w:iCs/>
          <w:sz w:val="22"/>
          <w:szCs w:val="22"/>
        </w:rPr>
        <w:t xml:space="preserve"> </w:t>
      </w:r>
      <w:r w:rsidRPr="009E3F6B">
        <w:rPr>
          <w:rFonts w:ascii="Cambria" w:hAnsi="Cambria"/>
          <w:i/>
          <w:iCs/>
          <w:sz w:val="22"/>
          <w:szCs w:val="22"/>
        </w:rPr>
        <w:t>Resurrection Blvd,</w:t>
      </w:r>
      <w:r>
        <w:rPr>
          <w:rFonts w:ascii="Cambria" w:hAnsi="Cambria"/>
          <w:i/>
          <w:iCs/>
          <w:sz w:val="22"/>
          <w:szCs w:val="22"/>
        </w:rPr>
        <w:t xml:space="preserve"> </w:t>
      </w:r>
      <w:r w:rsidRPr="009E3F6B">
        <w:rPr>
          <w:rFonts w:ascii="Cambria" w:hAnsi="Cambria"/>
          <w:i/>
          <w:iCs/>
          <w:sz w:val="22"/>
          <w:szCs w:val="22"/>
        </w:rPr>
        <w:t>American Family</w:t>
      </w:r>
      <w:r w:rsidRPr="009E3F6B">
        <w:rPr>
          <w:rFonts w:ascii="Cambria" w:hAnsi="Cambria"/>
          <w:sz w:val="22"/>
          <w:szCs w:val="22"/>
        </w:rPr>
        <w:t xml:space="preserve">, and </w:t>
      </w:r>
      <w:r w:rsidRPr="009E3F6B">
        <w:rPr>
          <w:rFonts w:ascii="Cambria" w:hAnsi="Cambria"/>
          <w:i/>
          <w:iCs/>
          <w:sz w:val="22"/>
          <w:szCs w:val="22"/>
        </w:rPr>
        <w:t>Titans</w:t>
      </w:r>
      <w:r w:rsidRPr="009E3F6B">
        <w:rPr>
          <w:rFonts w:ascii="Cambria" w:hAnsi="Cambria"/>
          <w:sz w:val="22"/>
          <w:szCs w:val="22"/>
        </w:rPr>
        <w:t>.</w:t>
      </w:r>
      <w:r>
        <w:rPr>
          <w:rFonts w:ascii="Cambria" w:hAnsi="Cambria"/>
          <w:sz w:val="22"/>
          <w:szCs w:val="22"/>
        </w:rPr>
        <w:t xml:space="preserve"> </w:t>
      </w:r>
      <w:r w:rsidRPr="009E3F6B">
        <w:rPr>
          <w:rFonts w:ascii="Cambria" w:hAnsi="Cambria"/>
          <w:sz w:val="22"/>
          <w:szCs w:val="22"/>
        </w:rPr>
        <w:t xml:space="preserve">His theater work features performances in Oscar Wilde's </w:t>
      </w:r>
      <w:r w:rsidRPr="009E3F6B">
        <w:rPr>
          <w:rFonts w:ascii="Cambria" w:hAnsi="Cambria"/>
          <w:i/>
          <w:iCs/>
          <w:sz w:val="22"/>
          <w:szCs w:val="22"/>
        </w:rPr>
        <w:t>Salomé</w:t>
      </w:r>
      <w:r w:rsidRPr="009E3F6B">
        <w:rPr>
          <w:rFonts w:ascii="Cambria" w:hAnsi="Cambria"/>
          <w:sz w:val="22"/>
          <w:szCs w:val="22"/>
        </w:rPr>
        <w:t xml:space="preserve"> with Al Pacino, </w:t>
      </w:r>
      <w:r w:rsidRPr="009E3F6B">
        <w:rPr>
          <w:rFonts w:ascii="Cambria" w:hAnsi="Cambria"/>
          <w:i/>
          <w:iCs/>
          <w:sz w:val="22"/>
          <w:szCs w:val="22"/>
        </w:rPr>
        <w:t>The Tempest</w:t>
      </w:r>
      <w:r>
        <w:rPr>
          <w:rFonts w:ascii="Cambria" w:hAnsi="Cambria"/>
          <w:sz w:val="22"/>
          <w:szCs w:val="22"/>
        </w:rPr>
        <w:t xml:space="preserve"> </w:t>
      </w:r>
      <w:r w:rsidRPr="009E3F6B">
        <w:rPr>
          <w:rFonts w:ascii="Cambria" w:hAnsi="Cambria"/>
          <w:sz w:val="22"/>
          <w:szCs w:val="22"/>
        </w:rPr>
        <w:t>with Raúl Ju</w:t>
      </w:r>
      <w:proofErr w:type="spellStart"/>
      <w:r w:rsidRPr="009E3F6B">
        <w:rPr>
          <w:rFonts w:ascii="Cambria" w:hAnsi="Cambria"/>
          <w:sz w:val="22"/>
          <w:szCs w:val="22"/>
        </w:rPr>
        <w:t>liá</w:t>
      </w:r>
      <w:proofErr w:type="spellEnd"/>
      <w:r w:rsidRPr="009E3F6B">
        <w:rPr>
          <w:rFonts w:ascii="Cambria" w:hAnsi="Cambria"/>
          <w:sz w:val="22"/>
          <w:szCs w:val="22"/>
        </w:rPr>
        <w:t xml:space="preserve">, </w:t>
      </w:r>
      <w:r w:rsidRPr="009E3F6B">
        <w:rPr>
          <w:rFonts w:ascii="Cambria" w:hAnsi="Cambria"/>
          <w:i/>
          <w:iCs/>
          <w:sz w:val="22"/>
          <w:szCs w:val="22"/>
        </w:rPr>
        <w:t>The Exonerated</w:t>
      </w:r>
      <w:r w:rsidRPr="009E3F6B">
        <w:rPr>
          <w:rFonts w:ascii="Cambria" w:hAnsi="Cambria"/>
          <w:sz w:val="22"/>
          <w:szCs w:val="22"/>
        </w:rPr>
        <w:t xml:space="preserve">, and his musical debut in </w:t>
      </w:r>
      <w:r w:rsidRPr="009E3F6B">
        <w:rPr>
          <w:rFonts w:ascii="Cambria" w:hAnsi="Cambria"/>
          <w:i/>
          <w:iCs/>
          <w:sz w:val="22"/>
          <w:szCs w:val="22"/>
        </w:rPr>
        <w:t>The Mambo Kings</w:t>
      </w:r>
      <w:r w:rsidRPr="009E3F6B">
        <w:rPr>
          <w:rFonts w:ascii="Cambria" w:hAnsi="Cambria"/>
          <w:sz w:val="22"/>
          <w:szCs w:val="22"/>
        </w:rPr>
        <w:t>.</w:t>
      </w:r>
    </w:p>
    <w:p w14:paraId="62387015" w14:textId="77777777" w:rsidR="009E3F6B" w:rsidRPr="009E3F6B" w:rsidRDefault="009E3F6B" w:rsidP="009E3F6B">
      <w:pPr>
        <w:rPr>
          <w:rFonts w:ascii="Cambria" w:hAnsi="Cambria"/>
          <w:sz w:val="22"/>
          <w:szCs w:val="22"/>
        </w:rPr>
      </w:pPr>
      <w:r w:rsidRPr="009E3F6B">
        <w:rPr>
          <w:rFonts w:ascii="Cambria" w:hAnsi="Cambria"/>
          <w:sz w:val="22"/>
          <w:szCs w:val="22"/>
        </w:rPr>
        <w:t> </w:t>
      </w:r>
    </w:p>
    <w:p w14:paraId="2A30C859" w14:textId="77777777" w:rsidR="009E3F6B" w:rsidRPr="009E3F6B" w:rsidRDefault="009E3F6B" w:rsidP="009E3F6B">
      <w:pPr>
        <w:rPr>
          <w:rFonts w:ascii="Cambria" w:hAnsi="Cambria"/>
          <w:sz w:val="22"/>
          <w:szCs w:val="22"/>
        </w:rPr>
      </w:pPr>
      <w:r w:rsidRPr="009E3F6B">
        <w:rPr>
          <w:rFonts w:ascii="Cambria" w:hAnsi="Cambria"/>
          <w:sz w:val="22"/>
          <w:szCs w:val="22"/>
        </w:rPr>
        <w:t>AWARDS</w:t>
      </w:r>
    </w:p>
    <w:p w14:paraId="2C82B555" w14:textId="77777777" w:rsidR="009E3F6B" w:rsidRPr="009E3F6B" w:rsidRDefault="009E3F6B" w:rsidP="009E3F6B">
      <w:pPr>
        <w:rPr>
          <w:rFonts w:ascii="Cambria" w:hAnsi="Cambria"/>
          <w:sz w:val="22"/>
          <w:szCs w:val="22"/>
        </w:rPr>
      </w:pPr>
      <w:r w:rsidRPr="009E3F6B">
        <w:rPr>
          <w:rFonts w:ascii="Cambria" w:hAnsi="Cambria"/>
          <w:sz w:val="22"/>
          <w:szCs w:val="22"/>
        </w:rPr>
        <w:t> </w:t>
      </w:r>
    </w:p>
    <w:p w14:paraId="2D733DCB" w14:textId="3085CBE6" w:rsidR="009E3F6B" w:rsidRPr="009E3F6B" w:rsidRDefault="009E3F6B" w:rsidP="009E3F6B">
      <w:pPr>
        <w:rPr>
          <w:rFonts w:ascii="Cambria" w:hAnsi="Cambria"/>
          <w:sz w:val="22"/>
          <w:szCs w:val="22"/>
        </w:rPr>
      </w:pPr>
      <w:r w:rsidRPr="009E3F6B">
        <w:rPr>
          <w:rFonts w:ascii="Cambria" w:hAnsi="Cambria"/>
          <w:sz w:val="22"/>
          <w:szCs w:val="22"/>
        </w:rPr>
        <w:t xml:space="preserve">Los Angeles Drama Critics Circle Award – </w:t>
      </w:r>
      <w:r w:rsidRPr="0091238A">
        <w:rPr>
          <w:rFonts w:ascii="Cambria" w:hAnsi="Cambria"/>
          <w:i/>
          <w:iCs/>
          <w:sz w:val="22"/>
          <w:szCs w:val="22"/>
        </w:rPr>
        <w:t>Tamer of Horses</w:t>
      </w:r>
    </w:p>
    <w:p w14:paraId="39166C43" w14:textId="563244E1" w:rsidR="009E3F6B" w:rsidRPr="009E3F6B" w:rsidRDefault="009E3F6B" w:rsidP="009E3F6B">
      <w:pPr>
        <w:rPr>
          <w:rFonts w:ascii="Cambria" w:hAnsi="Cambria"/>
          <w:sz w:val="22"/>
          <w:szCs w:val="22"/>
        </w:rPr>
      </w:pPr>
      <w:r w:rsidRPr="009E3F6B">
        <w:rPr>
          <w:rFonts w:ascii="Cambria" w:hAnsi="Cambria"/>
          <w:sz w:val="22"/>
          <w:szCs w:val="22"/>
        </w:rPr>
        <w:t xml:space="preserve">Alma Award for Outstanding Actor in a Feature Film – </w:t>
      </w:r>
      <w:r w:rsidRPr="0091238A">
        <w:rPr>
          <w:rFonts w:ascii="Cambria" w:hAnsi="Cambria"/>
          <w:i/>
          <w:iCs/>
          <w:sz w:val="22"/>
          <w:szCs w:val="22"/>
        </w:rPr>
        <w:t xml:space="preserve">Death </w:t>
      </w:r>
      <w:proofErr w:type="gramStart"/>
      <w:r w:rsidRPr="0091238A">
        <w:rPr>
          <w:rFonts w:ascii="Cambria" w:hAnsi="Cambria"/>
          <w:i/>
          <w:iCs/>
          <w:sz w:val="22"/>
          <w:szCs w:val="22"/>
        </w:rPr>
        <w:t>In</w:t>
      </w:r>
      <w:proofErr w:type="gramEnd"/>
      <w:r w:rsidRPr="0091238A">
        <w:rPr>
          <w:rFonts w:ascii="Cambria" w:hAnsi="Cambria"/>
          <w:i/>
          <w:iCs/>
          <w:sz w:val="22"/>
          <w:szCs w:val="22"/>
        </w:rPr>
        <w:t xml:space="preserve"> Granada</w:t>
      </w:r>
    </w:p>
    <w:p w14:paraId="2C44262D" w14:textId="6CA634C2" w:rsidR="009E3F6B" w:rsidRPr="009E3F6B" w:rsidRDefault="009E3F6B" w:rsidP="009E3F6B">
      <w:pPr>
        <w:rPr>
          <w:rFonts w:ascii="Cambria" w:hAnsi="Cambria"/>
          <w:sz w:val="22"/>
          <w:szCs w:val="22"/>
        </w:rPr>
      </w:pPr>
      <w:r w:rsidRPr="009E3F6B">
        <w:rPr>
          <w:rFonts w:ascii="Cambria" w:hAnsi="Cambria"/>
          <w:sz w:val="22"/>
          <w:szCs w:val="22"/>
        </w:rPr>
        <w:t xml:space="preserve">Alma Award for Best Actor in a Television Series – </w:t>
      </w:r>
      <w:r w:rsidRPr="0091238A">
        <w:rPr>
          <w:rFonts w:ascii="Cambria" w:hAnsi="Cambria"/>
          <w:i/>
          <w:iCs/>
          <w:sz w:val="22"/>
          <w:szCs w:val="22"/>
        </w:rPr>
        <w:t>NYPD Blue</w:t>
      </w:r>
    </w:p>
    <w:p w14:paraId="4D794C09" w14:textId="06FE42F6" w:rsidR="009E3F6B" w:rsidRPr="009E3F6B" w:rsidRDefault="009E3F6B" w:rsidP="009E3F6B">
      <w:pPr>
        <w:rPr>
          <w:rFonts w:ascii="Cambria" w:hAnsi="Cambria"/>
          <w:sz w:val="22"/>
          <w:szCs w:val="22"/>
        </w:rPr>
      </w:pPr>
      <w:r w:rsidRPr="009E3F6B">
        <w:rPr>
          <w:rFonts w:ascii="Cambria" w:hAnsi="Cambria"/>
          <w:sz w:val="22"/>
          <w:szCs w:val="22"/>
        </w:rPr>
        <w:t>Imagen Award – Entertainer of the Year (</w:t>
      </w:r>
      <w:r w:rsidRPr="0091238A">
        <w:rPr>
          <w:rFonts w:ascii="Cambria" w:hAnsi="Cambria"/>
          <w:i/>
          <w:iCs/>
          <w:sz w:val="22"/>
          <w:szCs w:val="22"/>
        </w:rPr>
        <w:t>NYPD Blue</w:t>
      </w:r>
      <w:r w:rsidRPr="009E3F6B">
        <w:rPr>
          <w:rFonts w:ascii="Cambria" w:hAnsi="Cambria"/>
          <w:sz w:val="22"/>
          <w:szCs w:val="22"/>
        </w:rPr>
        <w:t>)</w:t>
      </w:r>
    </w:p>
    <w:p w14:paraId="4166DE3F" w14:textId="4AE466E4" w:rsidR="009E3F6B" w:rsidRPr="009E3F6B" w:rsidRDefault="009E3F6B" w:rsidP="009E3F6B">
      <w:pPr>
        <w:rPr>
          <w:rFonts w:ascii="Cambria" w:hAnsi="Cambria"/>
          <w:sz w:val="22"/>
          <w:szCs w:val="22"/>
        </w:rPr>
      </w:pPr>
      <w:r w:rsidRPr="009E3F6B">
        <w:rPr>
          <w:rFonts w:ascii="Cambria" w:hAnsi="Cambria"/>
          <w:sz w:val="22"/>
          <w:szCs w:val="22"/>
        </w:rPr>
        <w:t xml:space="preserve">Imagen Award for Best Actor – </w:t>
      </w:r>
      <w:r w:rsidRPr="0091238A">
        <w:rPr>
          <w:rFonts w:ascii="Cambria" w:hAnsi="Cambria"/>
          <w:i/>
          <w:iCs/>
          <w:sz w:val="22"/>
          <w:szCs w:val="22"/>
        </w:rPr>
        <w:t>Gun Hill Road</w:t>
      </w:r>
    </w:p>
    <w:p w14:paraId="5D66AFFD" w14:textId="77777777" w:rsidR="009E3F6B" w:rsidRPr="00013887" w:rsidRDefault="009E3F6B" w:rsidP="009E3F6B">
      <w:pPr>
        <w:jc w:val="both"/>
        <w:rPr>
          <w:rFonts w:ascii="Cambria" w:eastAsia="Times New Roman" w:hAnsi="Cambria" w:cs="Arial"/>
          <w:bCs/>
          <w:sz w:val="22"/>
          <w:szCs w:val="22"/>
        </w:rPr>
      </w:pPr>
      <w:r>
        <w:rPr>
          <w:rFonts w:ascii="Cambria" w:eastAsia="Times New Roman" w:hAnsi="Cambria" w:cs="Arial"/>
          <w:bCs/>
          <w:sz w:val="22"/>
          <w:szCs w:val="22"/>
        </w:rPr>
        <w:lastRenderedPageBreak/>
        <w:t>Page Two</w:t>
      </w:r>
    </w:p>
    <w:p w14:paraId="3E4AFA07" w14:textId="77777777" w:rsidR="009E3F6B" w:rsidRDefault="009E3F6B" w:rsidP="009E3F6B">
      <w:pPr>
        <w:rPr>
          <w:rFonts w:ascii="Cambria" w:hAnsi="Cambria"/>
          <w:sz w:val="22"/>
          <w:szCs w:val="22"/>
        </w:rPr>
      </w:pPr>
    </w:p>
    <w:p w14:paraId="2268DCB9" w14:textId="3734C294" w:rsidR="009E3F6B" w:rsidRPr="009E3F6B" w:rsidRDefault="009E3F6B" w:rsidP="009E3F6B">
      <w:pPr>
        <w:rPr>
          <w:rFonts w:ascii="Cambria" w:hAnsi="Cambria"/>
          <w:sz w:val="22"/>
          <w:szCs w:val="22"/>
        </w:rPr>
      </w:pPr>
      <w:r w:rsidRPr="009E3F6B">
        <w:rPr>
          <w:rFonts w:ascii="Cambria" w:hAnsi="Cambria"/>
          <w:sz w:val="22"/>
          <w:szCs w:val="22"/>
        </w:rPr>
        <w:t xml:space="preserve">NAACP Award nomination for </w:t>
      </w:r>
      <w:r w:rsidRPr="0091238A">
        <w:rPr>
          <w:rFonts w:ascii="Cambria" w:hAnsi="Cambria"/>
          <w:i/>
          <w:iCs/>
          <w:sz w:val="22"/>
          <w:szCs w:val="22"/>
        </w:rPr>
        <w:t>We Have Your Husband</w:t>
      </w:r>
    </w:p>
    <w:p w14:paraId="2BE863C6" w14:textId="77777777" w:rsidR="009E3F6B" w:rsidRPr="009E3F6B" w:rsidRDefault="009E3F6B" w:rsidP="009E3F6B">
      <w:pPr>
        <w:rPr>
          <w:rFonts w:ascii="Cambria" w:hAnsi="Cambria"/>
          <w:sz w:val="22"/>
          <w:szCs w:val="22"/>
        </w:rPr>
      </w:pPr>
      <w:r w:rsidRPr="009E3F6B">
        <w:rPr>
          <w:rFonts w:ascii="Cambria" w:hAnsi="Cambria"/>
          <w:sz w:val="22"/>
          <w:szCs w:val="22"/>
        </w:rPr>
        <w:t>Arpa International Film Festival Lifetime Achievement Award (2015)</w:t>
      </w:r>
    </w:p>
    <w:p w14:paraId="0D48701C" w14:textId="77777777" w:rsidR="009E3F6B" w:rsidRPr="009E3F6B" w:rsidRDefault="009E3F6B" w:rsidP="009E3F6B">
      <w:pPr>
        <w:rPr>
          <w:rFonts w:ascii="Cambria" w:hAnsi="Cambria"/>
          <w:sz w:val="22"/>
          <w:szCs w:val="22"/>
        </w:rPr>
      </w:pPr>
      <w:r w:rsidRPr="009E3F6B">
        <w:rPr>
          <w:rFonts w:ascii="Cambria" w:hAnsi="Cambria"/>
          <w:sz w:val="22"/>
          <w:szCs w:val="22"/>
        </w:rPr>
        <w:t>Grand Marshal, National Puerto Rican Day Parade NYC (2018)</w:t>
      </w:r>
    </w:p>
    <w:p w14:paraId="2F019918" w14:textId="77777777" w:rsidR="009E3F6B" w:rsidRPr="009E3F6B" w:rsidRDefault="009E3F6B" w:rsidP="009E3F6B">
      <w:pPr>
        <w:rPr>
          <w:rFonts w:ascii="Cambria" w:hAnsi="Cambria"/>
          <w:sz w:val="22"/>
          <w:szCs w:val="22"/>
        </w:rPr>
      </w:pPr>
      <w:r w:rsidRPr="009E3F6B">
        <w:rPr>
          <w:rFonts w:ascii="Cambria" w:hAnsi="Cambria"/>
          <w:sz w:val="22"/>
          <w:szCs w:val="22"/>
        </w:rPr>
        <w:t> </w:t>
      </w:r>
    </w:p>
    <w:p w14:paraId="6B5B0D06" w14:textId="77777777" w:rsidR="009E3F6B" w:rsidRPr="009E3F6B" w:rsidRDefault="009E3F6B" w:rsidP="00E2202C">
      <w:pPr>
        <w:jc w:val="both"/>
        <w:rPr>
          <w:rFonts w:ascii="Cambria" w:hAnsi="Cambria"/>
          <w:sz w:val="22"/>
          <w:szCs w:val="22"/>
        </w:rPr>
      </w:pPr>
      <w:r w:rsidRPr="009E3F6B">
        <w:rPr>
          <w:rFonts w:ascii="Cambria" w:hAnsi="Cambria"/>
          <w:sz w:val="22"/>
          <w:szCs w:val="22"/>
        </w:rPr>
        <w:t>In 1997, Morales co-founded the National Hispanic Foundation for the Arts, which has awarded over $2 million in scholarships to Hispanic students. He actively supports various causes, including public health, literacy, environmental issues, immigration, arts funding, and social justice.</w:t>
      </w:r>
    </w:p>
    <w:p w14:paraId="1F0FA12F" w14:textId="77777777" w:rsidR="009E3F6B" w:rsidRPr="009E3F6B" w:rsidRDefault="009E3F6B" w:rsidP="009E3F6B">
      <w:pPr>
        <w:rPr>
          <w:rFonts w:ascii="Cambria" w:hAnsi="Cambria"/>
          <w:sz w:val="22"/>
          <w:szCs w:val="22"/>
        </w:rPr>
      </w:pPr>
    </w:p>
    <w:p w14:paraId="67A96619" w14:textId="77777777" w:rsidR="009D2A7E" w:rsidRPr="00013887" w:rsidRDefault="009D2A7E" w:rsidP="009D2A7E">
      <w:pPr>
        <w:rPr>
          <w:rFonts w:ascii="Cambria" w:eastAsia="Times New Roman" w:hAnsi="Cambria"/>
          <w:sz w:val="22"/>
          <w:szCs w:val="22"/>
        </w:rPr>
      </w:pPr>
      <w:r w:rsidRPr="00013887">
        <w:rPr>
          <w:rFonts w:ascii="Cambria" w:eastAsia="Times New Roman" w:hAnsi="Cambria"/>
          <w:b/>
          <w:bCs/>
          <w:sz w:val="22"/>
          <w:szCs w:val="22"/>
          <w:u w:val="single"/>
        </w:rPr>
        <w:t>Blair Underwood</w:t>
      </w:r>
    </w:p>
    <w:p w14:paraId="68BEA98B" w14:textId="77777777" w:rsidR="009D2A7E" w:rsidRPr="00013887" w:rsidRDefault="009D2A7E" w:rsidP="009D2A7E">
      <w:pPr>
        <w:jc w:val="both"/>
        <w:rPr>
          <w:rFonts w:ascii="Cambria" w:eastAsia="Times New Roman" w:hAnsi="Cambria"/>
          <w:sz w:val="22"/>
          <w:szCs w:val="22"/>
        </w:rPr>
      </w:pPr>
      <w:r w:rsidRPr="00013887">
        <w:rPr>
          <w:rFonts w:ascii="Cambria" w:eastAsia="Times New Roman" w:hAnsi="Cambria"/>
          <w:sz w:val="22"/>
          <w:szCs w:val="22"/>
        </w:rPr>
        <w:t xml:space="preserve">An Emmy Award-, Grammy Award-, and Peabody Award-winner, as well as a Tony Award and Golden Globe nominee, Blair Underwood is quite busy on a number of fronts. He continues to gather accolades from critics, as well as his co-stars and director, for his performance in the breakout summer 2024 hit Neon Pictures feature, </w:t>
      </w:r>
      <w:r w:rsidRPr="00013887">
        <w:rPr>
          <w:rFonts w:ascii="Cambria" w:eastAsia="Times New Roman" w:hAnsi="Cambria"/>
          <w:i/>
          <w:iCs/>
          <w:sz w:val="22"/>
          <w:szCs w:val="22"/>
        </w:rPr>
        <w:t>Longlegs,</w:t>
      </w:r>
      <w:r w:rsidRPr="00013887">
        <w:rPr>
          <w:rFonts w:ascii="Cambria" w:eastAsia="Times New Roman" w:hAnsi="Cambria"/>
          <w:sz w:val="22"/>
          <w:szCs w:val="22"/>
        </w:rPr>
        <w:t xml:space="preserve"> for director Oz Perkins.  He will next be seen co-starring in </w:t>
      </w:r>
      <w:r w:rsidRPr="00013887">
        <w:rPr>
          <w:rFonts w:ascii="Cambria" w:eastAsia="Times New Roman" w:hAnsi="Cambria"/>
          <w:i/>
          <w:iCs/>
          <w:sz w:val="22"/>
          <w:szCs w:val="22"/>
        </w:rPr>
        <w:t xml:space="preserve">A Spoonful of Chocolate, </w:t>
      </w:r>
      <w:r w:rsidRPr="00013887">
        <w:rPr>
          <w:rFonts w:ascii="Cambria" w:eastAsia="Times New Roman" w:hAnsi="Cambria"/>
          <w:sz w:val="22"/>
          <w:szCs w:val="22"/>
        </w:rPr>
        <w:t xml:space="preserve">an independent feature by director RZA. Last year, Underwood co-starred in Ava DuVernay’s acclaimed feature, </w:t>
      </w:r>
      <w:r w:rsidRPr="00013887">
        <w:rPr>
          <w:rFonts w:ascii="Cambria" w:eastAsia="Times New Roman" w:hAnsi="Cambria"/>
          <w:i/>
          <w:iCs/>
          <w:sz w:val="22"/>
          <w:szCs w:val="22"/>
        </w:rPr>
        <w:t>Origin</w:t>
      </w:r>
      <w:r w:rsidRPr="00013887">
        <w:rPr>
          <w:rFonts w:ascii="Cambria" w:eastAsia="Times New Roman" w:hAnsi="Cambria"/>
          <w:sz w:val="22"/>
          <w:szCs w:val="22"/>
        </w:rPr>
        <w:t xml:space="preserve">. He also is in postproduction on </w:t>
      </w:r>
      <w:r w:rsidRPr="00013887">
        <w:rPr>
          <w:rFonts w:ascii="Cambria" w:eastAsia="Times New Roman" w:hAnsi="Cambria"/>
          <w:i/>
          <w:iCs/>
          <w:sz w:val="22"/>
          <w:szCs w:val="22"/>
        </w:rPr>
        <w:t xml:space="preserve">Viral, </w:t>
      </w:r>
      <w:r w:rsidRPr="00013887">
        <w:rPr>
          <w:rFonts w:ascii="Cambria" w:eastAsia="Times New Roman" w:hAnsi="Cambria"/>
          <w:sz w:val="22"/>
          <w:szCs w:val="22"/>
        </w:rPr>
        <w:t xml:space="preserve">a feature film he directed and stars in opposite Sarah Silverman and Alfre Woodard. Underwood has several television projects in the works, including a co-starring role in the new UK comedy series, </w:t>
      </w:r>
      <w:r w:rsidRPr="00013887">
        <w:rPr>
          <w:rFonts w:ascii="Cambria" w:eastAsia="Times New Roman" w:hAnsi="Cambria"/>
          <w:i/>
          <w:iCs/>
          <w:sz w:val="22"/>
          <w:szCs w:val="22"/>
        </w:rPr>
        <w:t>Smothered</w:t>
      </w:r>
      <w:r w:rsidRPr="00013887">
        <w:rPr>
          <w:rFonts w:ascii="Cambria" w:eastAsia="Times New Roman" w:hAnsi="Cambria"/>
          <w:sz w:val="22"/>
          <w:szCs w:val="22"/>
        </w:rPr>
        <w:t xml:space="preserve">, which was produced by the team behind </w:t>
      </w:r>
      <w:r w:rsidRPr="00013887">
        <w:rPr>
          <w:rFonts w:ascii="Cambria" w:eastAsia="Times New Roman" w:hAnsi="Cambria"/>
          <w:i/>
          <w:iCs/>
          <w:sz w:val="22"/>
          <w:szCs w:val="22"/>
        </w:rPr>
        <w:t xml:space="preserve">IT Crowd </w:t>
      </w:r>
      <w:r w:rsidRPr="00013887">
        <w:rPr>
          <w:rFonts w:ascii="Cambria" w:eastAsia="Times New Roman" w:hAnsi="Cambria"/>
          <w:sz w:val="22"/>
          <w:szCs w:val="22"/>
        </w:rPr>
        <w:t xml:space="preserve">and </w:t>
      </w:r>
      <w:r w:rsidRPr="00013887">
        <w:rPr>
          <w:rFonts w:ascii="Cambria" w:eastAsia="Times New Roman" w:hAnsi="Cambria"/>
          <w:i/>
          <w:iCs/>
          <w:sz w:val="22"/>
          <w:szCs w:val="22"/>
        </w:rPr>
        <w:t xml:space="preserve">The Office.  </w:t>
      </w:r>
      <w:r w:rsidRPr="00013887">
        <w:rPr>
          <w:rFonts w:ascii="Cambria" w:eastAsia="Times New Roman" w:hAnsi="Cambria"/>
          <w:sz w:val="22"/>
          <w:szCs w:val="22"/>
        </w:rPr>
        <w:t xml:space="preserve">He most recently co-starred in the 2024 Starz series, </w:t>
      </w:r>
      <w:r w:rsidRPr="00013887">
        <w:rPr>
          <w:rFonts w:ascii="Cambria" w:eastAsia="Times New Roman" w:hAnsi="Cambria"/>
          <w:i/>
          <w:iCs/>
          <w:sz w:val="22"/>
          <w:szCs w:val="22"/>
        </w:rPr>
        <w:t>Three Women,</w:t>
      </w:r>
      <w:r w:rsidRPr="00013887">
        <w:rPr>
          <w:rFonts w:ascii="Cambria" w:eastAsia="Times New Roman" w:hAnsi="Cambria"/>
          <w:sz w:val="22"/>
          <w:szCs w:val="22"/>
        </w:rPr>
        <w:t xml:space="preserve"> alongside Shailene Woodley, DeWanda Wise and Betty Gilpin. Past credits include Underwood’s portrayal of Vernon Jordan, opposite Clive Owen, Edie Falco and Beanie Feldstein, in megaproducer Ryan Murphy’s </w:t>
      </w:r>
      <w:r w:rsidRPr="00013887">
        <w:rPr>
          <w:rFonts w:ascii="Cambria" w:eastAsia="Times New Roman" w:hAnsi="Cambria"/>
          <w:i/>
          <w:iCs/>
          <w:sz w:val="22"/>
          <w:szCs w:val="22"/>
        </w:rPr>
        <w:t xml:space="preserve">Impeachment </w:t>
      </w:r>
      <w:r w:rsidRPr="00013887">
        <w:rPr>
          <w:rFonts w:ascii="Cambria" w:eastAsia="Times New Roman" w:hAnsi="Cambria"/>
          <w:sz w:val="22"/>
          <w:szCs w:val="22"/>
        </w:rPr>
        <w:t xml:space="preserve">for FX, as well as the role of William Jackson Harper’s father in the second season of </w:t>
      </w:r>
      <w:r w:rsidRPr="00013887">
        <w:rPr>
          <w:rFonts w:ascii="Cambria" w:eastAsia="Times New Roman" w:hAnsi="Cambria"/>
          <w:i/>
          <w:iCs/>
          <w:sz w:val="22"/>
          <w:szCs w:val="22"/>
        </w:rPr>
        <w:t>Love Life</w:t>
      </w:r>
      <w:r w:rsidRPr="00013887">
        <w:rPr>
          <w:rFonts w:ascii="Cambria" w:eastAsia="Times New Roman" w:hAnsi="Cambria"/>
          <w:sz w:val="22"/>
          <w:szCs w:val="22"/>
        </w:rPr>
        <w:t xml:space="preserve"> on HBO Max. Underwood also co-starred in the Netflix limited series, </w:t>
      </w:r>
      <w:r w:rsidRPr="00013887">
        <w:rPr>
          <w:rFonts w:ascii="Cambria" w:eastAsia="Times New Roman" w:hAnsi="Cambria"/>
          <w:i/>
          <w:iCs/>
          <w:sz w:val="22"/>
          <w:szCs w:val="22"/>
        </w:rPr>
        <w:t>Self-Made,</w:t>
      </w:r>
      <w:r w:rsidRPr="00013887">
        <w:rPr>
          <w:rFonts w:ascii="Cambria" w:eastAsia="Times New Roman" w:hAnsi="Cambria"/>
          <w:sz w:val="22"/>
          <w:szCs w:val="22"/>
        </w:rPr>
        <w:t xml:space="preserve"> opposite Octavia Spencer. His performance earned a nomination for Outstanding Actor in a Limited Series for the NAACP Image Awards, as well as a Black Reel Award. In 2019 he recurred on the Netflix comedy series, </w:t>
      </w:r>
      <w:r w:rsidRPr="00013887">
        <w:rPr>
          <w:rFonts w:ascii="Cambria" w:eastAsia="Times New Roman" w:hAnsi="Cambria"/>
          <w:i/>
          <w:iCs/>
          <w:sz w:val="22"/>
          <w:szCs w:val="22"/>
        </w:rPr>
        <w:t>Dear White People,</w:t>
      </w:r>
      <w:r w:rsidRPr="00013887">
        <w:rPr>
          <w:rFonts w:ascii="Cambria" w:eastAsia="Times New Roman" w:hAnsi="Cambria"/>
          <w:sz w:val="22"/>
          <w:szCs w:val="22"/>
        </w:rPr>
        <w:t xml:space="preserve"> and in Clark Johnson's </w:t>
      </w:r>
      <w:r w:rsidRPr="00013887">
        <w:rPr>
          <w:rFonts w:ascii="Cambria" w:eastAsia="Times New Roman" w:hAnsi="Cambria"/>
          <w:i/>
          <w:iCs/>
          <w:sz w:val="22"/>
          <w:szCs w:val="22"/>
        </w:rPr>
        <w:t>Juanita</w:t>
      </w:r>
      <w:r w:rsidRPr="00013887">
        <w:rPr>
          <w:rFonts w:ascii="Cambria" w:eastAsia="Times New Roman" w:hAnsi="Cambria"/>
          <w:sz w:val="22"/>
          <w:szCs w:val="22"/>
        </w:rPr>
        <w:t xml:space="preserve">, opposite Alfred Woodard, also for Netflix.  While audiences were streaming that performance, Underwood was onstage, starring on Broadway opposite David Allen Grier in the Roundabout Theatre revival of </w:t>
      </w:r>
      <w:r w:rsidRPr="00013887">
        <w:rPr>
          <w:rFonts w:ascii="Cambria" w:eastAsia="Times New Roman" w:hAnsi="Cambria"/>
          <w:i/>
          <w:iCs/>
          <w:sz w:val="22"/>
          <w:szCs w:val="22"/>
        </w:rPr>
        <w:t xml:space="preserve">A Soldier’s Play </w:t>
      </w:r>
      <w:r w:rsidRPr="00013887">
        <w:rPr>
          <w:rFonts w:ascii="Cambria" w:eastAsia="Times New Roman" w:hAnsi="Cambria"/>
          <w:sz w:val="22"/>
          <w:szCs w:val="22"/>
        </w:rPr>
        <w:t xml:space="preserve">at the American Airlines Theater. His performance garnered accolades and was recently nominated for a Tony Award, as well as a Drama League Distinguished Performance Award. He spent two years as a series regular on the ABC drama series, </w:t>
      </w:r>
      <w:r w:rsidRPr="00013887">
        <w:rPr>
          <w:rFonts w:ascii="Cambria" w:eastAsia="Times New Roman" w:hAnsi="Cambria"/>
          <w:i/>
          <w:iCs/>
          <w:sz w:val="22"/>
          <w:szCs w:val="22"/>
        </w:rPr>
        <w:t>Quantico</w:t>
      </w:r>
      <w:r w:rsidRPr="00013887">
        <w:rPr>
          <w:rFonts w:ascii="Cambria" w:eastAsia="Times New Roman" w:hAnsi="Cambria"/>
          <w:sz w:val="22"/>
          <w:szCs w:val="22"/>
        </w:rPr>
        <w:t xml:space="preserve">, while also recurring on another hit ABC drama, </w:t>
      </w:r>
      <w:r w:rsidRPr="00013887">
        <w:rPr>
          <w:rFonts w:ascii="Cambria" w:eastAsia="Times New Roman" w:hAnsi="Cambria"/>
          <w:i/>
          <w:iCs/>
          <w:sz w:val="22"/>
          <w:szCs w:val="22"/>
        </w:rPr>
        <w:t>Agents of S.H.I.E.L.D</w:t>
      </w:r>
      <w:r w:rsidRPr="00013887">
        <w:rPr>
          <w:rFonts w:ascii="Cambria" w:eastAsia="Times New Roman" w:hAnsi="Cambria"/>
          <w:sz w:val="22"/>
          <w:szCs w:val="22"/>
        </w:rPr>
        <w:t xml:space="preserve">. He also had a co-starring role in </w:t>
      </w:r>
      <w:r w:rsidRPr="00013887">
        <w:rPr>
          <w:rFonts w:ascii="Cambria" w:eastAsia="Times New Roman" w:hAnsi="Cambria"/>
          <w:i/>
          <w:iCs/>
          <w:sz w:val="22"/>
          <w:szCs w:val="22"/>
        </w:rPr>
        <w:t>The After Party</w:t>
      </w:r>
      <w:r w:rsidRPr="00013887">
        <w:rPr>
          <w:rFonts w:ascii="Cambria" w:eastAsia="Times New Roman" w:hAnsi="Cambria"/>
          <w:sz w:val="22"/>
          <w:szCs w:val="22"/>
        </w:rPr>
        <w:t xml:space="preserve">, from writer/director Ian Edelman, which Netflix released in 2018, and Justin Simien’s horror comedy, </w:t>
      </w:r>
      <w:r w:rsidRPr="00013887">
        <w:rPr>
          <w:rFonts w:ascii="Cambria" w:eastAsia="Times New Roman" w:hAnsi="Cambria"/>
          <w:i/>
          <w:iCs/>
          <w:sz w:val="22"/>
          <w:szCs w:val="22"/>
        </w:rPr>
        <w:t>Bad Hair</w:t>
      </w:r>
      <w:r w:rsidRPr="00013887">
        <w:rPr>
          <w:rFonts w:ascii="Cambria" w:eastAsia="Times New Roman" w:hAnsi="Cambria"/>
          <w:sz w:val="22"/>
          <w:szCs w:val="22"/>
        </w:rPr>
        <w:t xml:space="preserve">, which premiered on Hulu in 2020. Additional television credits include series regular roles on </w:t>
      </w:r>
      <w:r w:rsidRPr="00013887">
        <w:rPr>
          <w:rFonts w:ascii="Cambria" w:eastAsia="Times New Roman" w:hAnsi="Cambria"/>
          <w:i/>
          <w:iCs/>
          <w:sz w:val="22"/>
          <w:szCs w:val="22"/>
        </w:rPr>
        <w:t>Dirty Sexy Money</w:t>
      </w:r>
      <w:r w:rsidRPr="00013887">
        <w:rPr>
          <w:rFonts w:ascii="Cambria" w:eastAsia="Times New Roman" w:hAnsi="Cambria"/>
          <w:sz w:val="22"/>
          <w:szCs w:val="22"/>
        </w:rPr>
        <w:t xml:space="preserve">, </w:t>
      </w:r>
      <w:r w:rsidRPr="00013887">
        <w:rPr>
          <w:rFonts w:ascii="Cambria" w:eastAsia="Times New Roman" w:hAnsi="Cambria"/>
          <w:i/>
          <w:iCs/>
          <w:sz w:val="22"/>
          <w:szCs w:val="22"/>
        </w:rPr>
        <w:t>The New Adventures of Old Christine</w:t>
      </w:r>
      <w:r w:rsidRPr="00013887">
        <w:rPr>
          <w:rFonts w:ascii="Cambria" w:eastAsia="Times New Roman" w:hAnsi="Cambria"/>
          <w:sz w:val="22"/>
          <w:szCs w:val="22"/>
        </w:rPr>
        <w:t xml:space="preserve">, </w:t>
      </w:r>
      <w:r w:rsidRPr="00013887">
        <w:rPr>
          <w:rFonts w:ascii="Cambria" w:eastAsia="Times New Roman" w:hAnsi="Cambria"/>
          <w:i/>
          <w:iCs/>
          <w:sz w:val="22"/>
          <w:szCs w:val="22"/>
        </w:rPr>
        <w:t>In Treatment</w:t>
      </w:r>
      <w:r w:rsidRPr="00013887">
        <w:rPr>
          <w:rFonts w:ascii="Cambria" w:eastAsia="Times New Roman" w:hAnsi="Cambria"/>
          <w:sz w:val="22"/>
          <w:szCs w:val="22"/>
        </w:rPr>
        <w:t xml:space="preserve">, </w:t>
      </w:r>
      <w:r w:rsidRPr="00013887">
        <w:rPr>
          <w:rFonts w:ascii="Cambria" w:eastAsia="Times New Roman" w:hAnsi="Cambria"/>
          <w:i/>
          <w:iCs/>
          <w:sz w:val="22"/>
          <w:szCs w:val="22"/>
        </w:rPr>
        <w:t>L.A. Law</w:t>
      </w:r>
      <w:r w:rsidRPr="00013887">
        <w:rPr>
          <w:rFonts w:ascii="Cambria" w:eastAsia="Times New Roman" w:hAnsi="Cambria"/>
          <w:sz w:val="22"/>
          <w:szCs w:val="22"/>
        </w:rPr>
        <w:t xml:space="preserve"> and </w:t>
      </w:r>
      <w:r w:rsidRPr="00013887">
        <w:rPr>
          <w:rFonts w:ascii="Cambria" w:eastAsia="Times New Roman" w:hAnsi="Cambria"/>
          <w:i/>
          <w:iCs/>
          <w:sz w:val="22"/>
          <w:szCs w:val="22"/>
        </w:rPr>
        <w:t>The Event</w:t>
      </w:r>
      <w:r w:rsidRPr="00013887">
        <w:rPr>
          <w:rFonts w:ascii="Cambria" w:eastAsia="Times New Roman" w:hAnsi="Cambria"/>
          <w:sz w:val="22"/>
          <w:szCs w:val="22"/>
        </w:rPr>
        <w:t xml:space="preserve">. Film credits include </w:t>
      </w:r>
      <w:r w:rsidRPr="00013887">
        <w:rPr>
          <w:rFonts w:ascii="Cambria" w:eastAsia="Times New Roman" w:hAnsi="Cambria"/>
          <w:i/>
          <w:iCs/>
          <w:sz w:val="22"/>
          <w:szCs w:val="22"/>
        </w:rPr>
        <w:t>Rules of Engagement</w:t>
      </w:r>
      <w:r w:rsidRPr="00013887">
        <w:rPr>
          <w:rFonts w:ascii="Cambria" w:eastAsia="Times New Roman" w:hAnsi="Cambria"/>
          <w:sz w:val="22"/>
          <w:szCs w:val="22"/>
        </w:rPr>
        <w:t xml:space="preserve">, </w:t>
      </w:r>
      <w:r w:rsidRPr="00013887">
        <w:rPr>
          <w:rFonts w:ascii="Cambria" w:eastAsia="Times New Roman" w:hAnsi="Cambria"/>
          <w:i/>
          <w:iCs/>
          <w:sz w:val="22"/>
          <w:szCs w:val="22"/>
        </w:rPr>
        <w:t>Madea's Family Reunion</w:t>
      </w:r>
      <w:r w:rsidRPr="00013887">
        <w:rPr>
          <w:rFonts w:ascii="Cambria" w:eastAsia="Times New Roman" w:hAnsi="Cambria"/>
          <w:sz w:val="22"/>
          <w:szCs w:val="22"/>
        </w:rPr>
        <w:t xml:space="preserve"> and </w:t>
      </w:r>
      <w:r w:rsidRPr="00013887">
        <w:rPr>
          <w:rFonts w:ascii="Cambria" w:eastAsia="Times New Roman" w:hAnsi="Cambria"/>
          <w:i/>
          <w:iCs/>
          <w:sz w:val="22"/>
          <w:szCs w:val="22"/>
        </w:rPr>
        <w:t>Full Frontal</w:t>
      </w:r>
      <w:r w:rsidRPr="00013887">
        <w:rPr>
          <w:rFonts w:ascii="Cambria" w:eastAsia="Times New Roman" w:hAnsi="Cambria"/>
          <w:sz w:val="22"/>
          <w:szCs w:val="22"/>
        </w:rPr>
        <w:t xml:space="preserve">, for director Steven Soderbergh. Underwood co-starred opposite the late Cicely Tyson in the Lifetime telefilm, </w:t>
      </w:r>
      <w:r w:rsidRPr="00013887">
        <w:rPr>
          <w:rFonts w:ascii="Cambria" w:eastAsia="Times New Roman" w:hAnsi="Cambria"/>
          <w:i/>
          <w:iCs/>
          <w:sz w:val="22"/>
          <w:szCs w:val="22"/>
        </w:rPr>
        <w:t>A Trip To Bountiful</w:t>
      </w:r>
      <w:r w:rsidRPr="00013887">
        <w:rPr>
          <w:rFonts w:ascii="Cambria" w:eastAsia="Times New Roman" w:hAnsi="Cambria"/>
          <w:sz w:val="22"/>
          <w:szCs w:val="22"/>
        </w:rPr>
        <w:t xml:space="preserve">, based on the Tony Award-winning play. In 2012 he made his acclaimed Broadway debut in the iconic role of "Stanley" in Tennessee Williams' </w:t>
      </w:r>
      <w:r w:rsidRPr="00013887">
        <w:rPr>
          <w:rFonts w:ascii="Cambria" w:eastAsia="Times New Roman" w:hAnsi="Cambria"/>
          <w:i/>
          <w:iCs/>
          <w:sz w:val="22"/>
          <w:szCs w:val="22"/>
        </w:rPr>
        <w:t>A Streetcar Named Desire</w:t>
      </w:r>
      <w:r w:rsidRPr="00013887">
        <w:rPr>
          <w:rFonts w:ascii="Cambria" w:eastAsia="Times New Roman" w:hAnsi="Cambria"/>
          <w:sz w:val="22"/>
          <w:szCs w:val="22"/>
        </w:rPr>
        <w:t>, for which he earned a Drama League Distinguished Performance Award nomination. </w:t>
      </w:r>
    </w:p>
    <w:p w14:paraId="757B18E0" w14:textId="77777777" w:rsidR="009D2A7E" w:rsidRPr="00013887" w:rsidRDefault="009D2A7E" w:rsidP="009D2A7E">
      <w:pPr>
        <w:jc w:val="both"/>
        <w:rPr>
          <w:rFonts w:ascii="Cambria" w:hAnsi="Cambria"/>
          <w:b/>
          <w:bCs/>
          <w:color w:val="000000"/>
          <w:sz w:val="22"/>
          <w:szCs w:val="22"/>
          <w:u w:val="single"/>
        </w:rPr>
      </w:pPr>
      <w:r w:rsidRPr="00013887">
        <w:rPr>
          <w:rFonts w:ascii="Cambria" w:eastAsia="Times New Roman" w:hAnsi="Cambria"/>
          <w:sz w:val="22"/>
          <w:szCs w:val="22"/>
        </w:rPr>
        <w:br/>
      </w:r>
      <w:r w:rsidRPr="00013887">
        <w:rPr>
          <w:rFonts w:ascii="Cambria" w:hAnsi="Cambria"/>
          <w:b/>
          <w:bCs/>
          <w:color w:val="000000"/>
          <w:sz w:val="22"/>
          <w:szCs w:val="22"/>
          <w:u w:val="single"/>
        </w:rPr>
        <w:t>Scotty Hasting</w:t>
      </w:r>
    </w:p>
    <w:p w14:paraId="46F12A4A" w14:textId="77777777" w:rsidR="00E2202C" w:rsidRDefault="009D2A7E" w:rsidP="0091238A">
      <w:pPr>
        <w:jc w:val="both"/>
        <w:rPr>
          <w:rFonts w:ascii="Cambria" w:eastAsia="Times New Roman" w:hAnsi="Cambria"/>
          <w:color w:val="000000"/>
          <w:sz w:val="22"/>
          <w:szCs w:val="22"/>
          <w:shd w:val="clear" w:color="auto" w:fill="FFFFFF"/>
        </w:rPr>
      </w:pPr>
      <w:r w:rsidRPr="00013887">
        <w:rPr>
          <w:rFonts w:ascii="Cambria" w:eastAsia="Times New Roman" w:hAnsi="Cambria"/>
          <w:color w:val="000000"/>
          <w:sz w:val="22"/>
          <w:szCs w:val="22"/>
          <w:shd w:val="clear" w:color="auto" w:fill="FFFFFF"/>
        </w:rPr>
        <w:t>"For me, the demons of PTSD knock the loudest when it's quiet. When I have a guitar in my hands, I find peace," says songwriter, artist, and Army Veteran Scotty Hasting. Narrowly escaping death, Hasting is now on a mission to help anyone struggling with loss or mental health find solace through his music. His follow-up to the patriotic and heartfelt debut EP</w:t>
      </w:r>
      <w:r w:rsidRPr="00013887">
        <w:rPr>
          <w:rFonts w:ascii="Cambria" w:eastAsia="Times New Roman" w:hAnsi="Cambria"/>
          <w:b/>
          <w:bCs/>
          <w:color w:val="000000"/>
          <w:sz w:val="22"/>
          <w:szCs w:val="22"/>
          <w:shd w:val="clear" w:color="auto" w:fill="FFFFFF"/>
        </w:rPr>
        <w:t xml:space="preserve"> </w:t>
      </w:r>
      <w:hyperlink r:id="rId7" w:history="1">
        <w:r w:rsidRPr="00013887">
          <w:rPr>
            <w:rStyle w:val="Hyperlink"/>
            <w:rFonts w:ascii="Cambria" w:eastAsia="Times New Roman" w:hAnsi="Cambria"/>
            <w:i/>
            <w:iCs/>
            <w:sz w:val="22"/>
            <w:szCs w:val="22"/>
            <w:u w:val="none"/>
            <w:shd w:val="clear" w:color="auto" w:fill="FFFFFF"/>
          </w:rPr>
          <w:t>I'm America</w:t>
        </w:r>
      </w:hyperlink>
      <w:r w:rsidRPr="00013887">
        <w:rPr>
          <w:rFonts w:ascii="Cambria" w:eastAsia="Times New Roman" w:hAnsi="Cambria"/>
          <w:color w:val="000000"/>
          <w:sz w:val="22"/>
          <w:szCs w:val="22"/>
          <w:shd w:val="clear" w:color="auto" w:fill="FFFFFF"/>
        </w:rPr>
        <w:t xml:space="preserve">, Purple Heart recipient and Black River artist Scotty Hasting's lighthearted </w:t>
      </w:r>
      <w:hyperlink r:id="rId8" w:history="1">
        <w:r w:rsidRPr="00013887">
          <w:rPr>
            <w:rStyle w:val="Hyperlink"/>
            <w:rFonts w:ascii="Cambria" w:eastAsia="Times New Roman" w:hAnsi="Cambria"/>
            <w:i/>
            <w:iCs/>
            <w:sz w:val="22"/>
            <w:szCs w:val="22"/>
            <w:u w:val="none"/>
            <w:shd w:val="clear" w:color="auto" w:fill="FFFFFF"/>
          </w:rPr>
          <w:t>Pro Beer</w:t>
        </w:r>
      </w:hyperlink>
      <w:r w:rsidRPr="00013887">
        <w:rPr>
          <w:rFonts w:ascii="Cambria" w:eastAsia="Times New Roman" w:hAnsi="Cambria"/>
          <w:i/>
          <w:iCs/>
          <w:sz w:val="22"/>
          <w:szCs w:val="22"/>
          <w:shd w:val="clear" w:color="auto" w:fill="FFFFFF"/>
        </w:rPr>
        <w:t>,</w:t>
      </w:r>
      <w:r w:rsidRPr="00013887">
        <w:rPr>
          <w:rFonts w:ascii="Cambria" w:eastAsia="Times New Roman" w:hAnsi="Cambria"/>
          <w:color w:val="000000"/>
          <w:sz w:val="22"/>
          <w:szCs w:val="22"/>
          <w:shd w:val="clear" w:color="auto" w:fill="FFFFFF"/>
        </w:rPr>
        <w:t xml:space="preserve"> out now, will surely be a summer favorite. Written by Jimi Bell, Josh Jenkins, and Bryan Simpson, Hasting loved the tune upon first listen. "It's all about having a good time and not taking ourselves too seriously," shared Hasting. In the accompanying music visualizer, Hasting raises a red Solo cup in a nod to the late country music</w:t>
      </w:r>
      <w:r w:rsidR="00E2202C">
        <w:rPr>
          <w:rFonts w:ascii="Cambria" w:eastAsia="Times New Roman" w:hAnsi="Cambria"/>
          <w:color w:val="000000"/>
          <w:sz w:val="22"/>
          <w:szCs w:val="22"/>
          <w:shd w:val="clear" w:color="auto" w:fill="FFFFFF"/>
        </w:rPr>
        <w:t xml:space="preserve"> l</w:t>
      </w:r>
      <w:r w:rsidRPr="00013887">
        <w:rPr>
          <w:rFonts w:ascii="Cambria" w:eastAsia="Times New Roman" w:hAnsi="Cambria"/>
          <w:color w:val="000000"/>
          <w:sz w:val="22"/>
          <w:szCs w:val="22"/>
          <w:shd w:val="clear" w:color="auto" w:fill="FFFFFF"/>
        </w:rPr>
        <w:t xml:space="preserve">egend Toby Keith. Watch it </w:t>
      </w:r>
      <w:hyperlink r:id="rId9" w:history="1">
        <w:r w:rsidRPr="00013887">
          <w:rPr>
            <w:rStyle w:val="Hyperlink"/>
            <w:rFonts w:ascii="Cambria" w:eastAsia="Times New Roman" w:hAnsi="Cambria"/>
            <w:sz w:val="22"/>
            <w:szCs w:val="22"/>
            <w:shd w:val="clear" w:color="auto" w:fill="FFFFFF"/>
          </w:rPr>
          <w:t>HERE</w:t>
        </w:r>
      </w:hyperlink>
      <w:r w:rsidRPr="00013887">
        <w:rPr>
          <w:rFonts w:ascii="Cambria" w:eastAsia="Times New Roman" w:hAnsi="Cambria"/>
          <w:color w:val="000000"/>
          <w:sz w:val="22"/>
          <w:szCs w:val="22"/>
          <w:shd w:val="clear" w:color="auto" w:fill="FFFFFF"/>
        </w:rPr>
        <w:t>. In support of the new music this year, Scotty continues to play</w:t>
      </w:r>
    </w:p>
    <w:p w14:paraId="7A7D8C3D" w14:textId="2CF0319A" w:rsidR="0091238A" w:rsidRDefault="0091238A" w:rsidP="0091238A">
      <w:pPr>
        <w:jc w:val="both"/>
        <w:rPr>
          <w:rFonts w:ascii="Cambria" w:eastAsia="Times New Roman" w:hAnsi="Cambria"/>
          <w:color w:val="000000"/>
          <w:sz w:val="22"/>
          <w:szCs w:val="22"/>
          <w:shd w:val="clear" w:color="auto" w:fill="FFFFFF"/>
        </w:rPr>
      </w:pPr>
      <w:r>
        <w:rPr>
          <w:rFonts w:ascii="Cambria" w:eastAsia="Times New Roman" w:hAnsi="Cambria"/>
          <w:color w:val="000000"/>
          <w:sz w:val="22"/>
          <w:szCs w:val="22"/>
          <w:shd w:val="clear" w:color="auto" w:fill="FFFFFF"/>
        </w:rPr>
        <w:lastRenderedPageBreak/>
        <w:t>Page Three</w:t>
      </w:r>
    </w:p>
    <w:p w14:paraId="63060F15" w14:textId="77777777" w:rsidR="0091238A" w:rsidRDefault="0091238A" w:rsidP="009D2A7E">
      <w:pPr>
        <w:jc w:val="both"/>
        <w:rPr>
          <w:rFonts w:ascii="Cambria" w:eastAsia="Times New Roman" w:hAnsi="Cambria"/>
          <w:color w:val="000000"/>
          <w:sz w:val="22"/>
          <w:szCs w:val="22"/>
          <w:shd w:val="clear" w:color="auto" w:fill="FFFFFF"/>
        </w:rPr>
      </w:pPr>
    </w:p>
    <w:p w14:paraId="6CED734D" w14:textId="232BD138" w:rsidR="009D2A7E" w:rsidRDefault="009D2A7E" w:rsidP="009D2A7E">
      <w:pPr>
        <w:jc w:val="both"/>
        <w:rPr>
          <w:rFonts w:ascii="Cambria" w:eastAsia="Times New Roman" w:hAnsi="Cambria"/>
          <w:color w:val="000000"/>
          <w:sz w:val="22"/>
          <w:szCs w:val="22"/>
          <w:shd w:val="clear" w:color="auto" w:fill="FFFFFF"/>
        </w:rPr>
      </w:pPr>
      <w:r w:rsidRPr="00013887">
        <w:rPr>
          <w:rFonts w:ascii="Cambria" w:eastAsia="Times New Roman" w:hAnsi="Cambria"/>
          <w:color w:val="000000"/>
          <w:sz w:val="22"/>
          <w:szCs w:val="22"/>
          <w:shd w:val="clear" w:color="auto" w:fill="FFFFFF"/>
        </w:rPr>
        <w:t xml:space="preserve">shows nationwide and partner with great organizations, including Pen Fed Foundation, CreatiVets, Guitars 4 Vets, and Operation Encore. Despite only first picking up a guitar in 2020, the Cincinnati/Northern Kentucky native signed to Black River at the end of 2023 and has since released </w:t>
      </w:r>
      <w:hyperlink r:id="rId10" w:history="1">
        <w:r w:rsidRPr="00013887">
          <w:rPr>
            <w:rStyle w:val="Hyperlink"/>
            <w:rFonts w:ascii="Cambria" w:eastAsia="Times New Roman" w:hAnsi="Cambria"/>
            <w:i/>
            <w:iCs/>
            <w:sz w:val="22"/>
            <w:szCs w:val="22"/>
            <w:u w:val="none"/>
          </w:rPr>
          <w:t>Til The Last Shot's Fired</w:t>
        </w:r>
      </w:hyperlink>
      <w:r w:rsidRPr="00013887">
        <w:rPr>
          <w:rFonts w:ascii="Cambria" w:eastAsia="Times New Roman" w:hAnsi="Cambria"/>
          <w:color w:val="000000"/>
          <w:sz w:val="22"/>
          <w:szCs w:val="22"/>
        </w:rPr>
        <w:t xml:space="preserve"> with Lee Brice and Dolly Parton (10/18),  in addition to his </w:t>
      </w:r>
      <w:r w:rsidRPr="00013887">
        <w:rPr>
          <w:rFonts w:ascii="Cambria" w:eastAsia="Times New Roman" w:hAnsi="Cambria"/>
          <w:color w:val="000000"/>
          <w:sz w:val="22"/>
          <w:szCs w:val="22"/>
          <w:shd w:val="clear" w:color="auto" w:fill="FFFFFF"/>
        </w:rPr>
        <w:t xml:space="preserve">debut EP, </w:t>
      </w:r>
      <w:hyperlink r:id="rId11" w:history="1">
        <w:r w:rsidRPr="00013887">
          <w:rPr>
            <w:rStyle w:val="Hyperlink"/>
            <w:rFonts w:ascii="Cambria" w:eastAsia="Times New Roman" w:hAnsi="Cambria"/>
            <w:i/>
            <w:iCs/>
            <w:color w:val="000000"/>
            <w:sz w:val="22"/>
            <w:szCs w:val="22"/>
            <w:u w:val="none"/>
            <w:shd w:val="clear" w:color="auto" w:fill="FFFFFF"/>
          </w:rPr>
          <w:t>I'm America</w:t>
        </w:r>
      </w:hyperlink>
      <w:r w:rsidRPr="00013887">
        <w:rPr>
          <w:rFonts w:ascii="Cambria" w:eastAsia="Times New Roman" w:hAnsi="Cambria"/>
          <w:i/>
          <w:iCs/>
          <w:color w:val="000000"/>
          <w:sz w:val="22"/>
          <w:szCs w:val="22"/>
          <w:shd w:val="clear" w:color="auto" w:fill="FFFFFF"/>
        </w:rPr>
        <w:t xml:space="preserve"> </w:t>
      </w:r>
      <w:r w:rsidRPr="00013887">
        <w:rPr>
          <w:rFonts w:ascii="Cambria" w:eastAsia="Times New Roman" w:hAnsi="Cambria"/>
          <w:color w:val="000000"/>
          <w:sz w:val="22"/>
          <w:szCs w:val="22"/>
          <w:shd w:val="clear" w:color="auto" w:fill="FFFFFF"/>
        </w:rPr>
        <w:t xml:space="preserve">(5/3), featuring his debut single on Black River, </w:t>
      </w:r>
      <w:hyperlink r:id="rId12" w:history="1">
        <w:r w:rsidRPr="00013887">
          <w:rPr>
            <w:rStyle w:val="Hyperlink"/>
            <w:rFonts w:ascii="Cambria" w:eastAsia="Times New Roman" w:hAnsi="Cambria"/>
            <w:i/>
            <w:iCs/>
            <w:color w:val="000000"/>
            <w:sz w:val="22"/>
            <w:szCs w:val="22"/>
            <w:u w:val="none"/>
            <w:shd w:val="clear" w:color="auto" w:fill="FFFFFF"/>
          </w:rPr>
          <w:t>How Do You Choose</w:t>
        </w:r>
      </w:hyperlink>
      <w:r w:rsidRPr="00013887">
        <w:rPr>
          <w:rFonts w:ascii="Cambria" w:eastAsia="Times New Roman" w:hAnsi="Cambria"/>
          <w:color w:val="000000"/>
          <w:sz w:val="22"/>
          <w:szCs w:val="22"/>
          <w:shd w:val="clear" w:color="auto" w:fill="FFFFFF"/>
        </w:rPr>
        <w:t>, and more. The "promising, impactful debut" (</w:t>
      </w:r>
      <w:hyperlink r:id="rId13" w:history="1">
        <w:r w:rsidRPr="00013887">
          <w:rPr>
            <w:rStyle w:val="Hyperlink"/>
            <w:rFonts w:ascii="Cambria" w:eastAsia="Times New Roman" w:hAnsi="Cambria"/>
            <w:i/>
            <w:iCs/>
            <w:color w:val="000000"/>
            <w:sz w:val="22"/>
            <w:szCs w:val="22"/>
            <w:u w:val="none"/>
            <w:shd w:val="clear" w:color="auto" w:fill="FFFFFF"/>
          </w:rPr>
          <w:t>Billboard</w:t>
        </w:r>
      </w:hyperlink>
      <w:r w:rsidRPr="00013887">
        <w:rPr>
          <w:rFonts w:ascii="Cambria" w:eastAsia="Times New Roman" w:hAnsi="Cambria"/>
          <w:color w:val="000000"/>
          <w:sz w:val="22"/>
          <w:szCs w:val="22"/>
          <w:shd w:val="clear" w:color="auto" w:fill="FFFFFF"/>
        </w:rPr>
        <w:t>) details Hasting's first visit to best friend Adam Hamilton's tombstone following his death. Having found his escape from PTSD through archery and music, the "'I’m America' hitmaker" (</w:t>
      </w:r>
      <w:hyperlink r:id="rId14" w:history="1">
        <w:r w:rsidRPr="00013887">
          <w:rPr>
            <w:rStyle w:val="Hyperlink"/>
            <w:rFonts w:ascii="Cambria" w:eastAsia="Times New Roman" w:hAnsi="Cambria"/>
            <w:i/>
            <w:iCs/>
            <w:color w:val="000000"/>
            <w:sz w:val="22"/>
            <w:szCs w:val="22"/>
            <w:u w:val="none"/>
            <w:shd w:val="clear" w:color="auto" w:fill="FFFFFF"/>
          </w:rPr>
          <w:t>People Magazine</w:t>
        </w:r>
      </w:hyperlink>
      <w:r w:rsidRPr="00013887">
        <w:rPr>
          <w:rFonts w:ascii="Cambria" w:eastAsia="Times New Roman" w:hAnsi="Cambria"/>
          <w:color w:val="000000"/>
          <w:sz w:val="22"/>
          <w:szCs w:val="22"/>
          <w:shd w:val="clear" w:color="auto" w:fill="FFFFFF"/>
        </w:rPr>
        <w:t xml:space="preserve">) has already opened for incredible artists, including Lee </w:t>
      </w:r>
    </w:p>
    <w:p w14:paraId="0E765259" w14:textId="40361EBC" w:rsidR="009D2A7E" w:rsidRPr="00013887" w:rsidRDefault="009D2A7E" w:rsidP="009D2A7E">
      <w:pPr>
        <w:jc w:val="both"/>
        <w:rPr>
          <w:rFonts w:ascii="Cambria" w:eastAsiaTheme="minorHAnsi" w:hAnsi="Cambria" w:cstheme="minorBidi"/>
          <w:kern w:val="2"/>
          <w:sz w:val="22"/>
          <w:szCs w:val="22"/>
          <w14:ligatures w14:val="standardContextual"/>
        </w:rPr>
      </w:pPr>
      <w:r w:rsidRPr="00013887">
        <w:rPr>
          <w:rFonts w:ascii="Cambria" w:eastAsia="Times New Roman" w:hAnsi="Cambria"/>
          <w:color w:val="000000"/>
          <w:sz w:val="22"/>
          <w:szCs w:val="22"/>
          <w:shd w:val="clear" w:color="auto" w:fill="FFFFFF"/>
        </w:rPr>
        <w:t xml:space="preserve">Brice, Dave Grohl, Chris Janson, Jelly Roll, Craig Morgan, Parmalee, Tanya Tucker, and more. In 2024, Hasting partnered with Operation Democracy and represented the U.S. with multiple performances in Normandy, France, during a week-long celebration commemorating the </w:t>
      </w:r>
      <w:hyperlink r:id="rId15" w:history="1">
        <w:r w:rsidRPr="00013887">
          <w:rPr>
            <w:rStyle w:val="Hyperlink"/>
            <w:rFonts w:ascii="Cambria" w:eastAsia="Times New Roman" w:hAnsi="Cambria"/>
            <w:color w:val="000000"/>
            <w:sz w:val="22"/>
            <w:szCs w:val="22"/>
            <w:u w:val="none"/>
            <w:shd w:val="clear" w:color="auto" w:fill="FFFFFF"/>
          </w:rPr>
          <w:t>80th anniversary of D-Day</w:t>
        </w:r>
      </w:hyperlink>
      <w:r w:rsidRPr="00013887">
        <w:rPr>
          <w:rFonts w:ascii="Cambria" w:eastAsia="Times New Roman" w:hAnsi="Cambria"/>
          <w:color w:val="000000"/>
          <w:sz w:val="22"/>
          <w:szCs w:val="22"/>
          <w:shd w:val="clear" w:color="auto" w:fill="FFFFFF"/>
        </w:rPr>
        <w:t xml:space="preserve"> (exclusive </w:t>
      </w:r>
      <w:r w:rsidRPr="00013887">
        <w:rPr>
          <w:rFonts w:ascii="Cambria" w:eastAsia="Times New Roman" w:hAnsi="Cambria"/>
          <w:i/>
          <w:iCs/>
          <w:color w:val="000000"/>
          <w:sz w:val="22"/>
          <w:szCs w:val="22"/>
          <w:shd w:val="clear" w:color="auto" w:fill="FFFFFF"/>
        </w:rPr>
        <w:t xml:space="preserve">People </w:t>
      </w:r>
      <w:r w:rsidRPr="00013887">
        <w:rPr>
          <w:rFonts w:ascii="Cambria" w:eastAsia="Times New Roman" w:hAnsi="Cambria"/>
          <w:color w:val="000000"/>
          <w:sz w:val="22"/>
          <w:szCs w:val="22"/>
          <w:shd w:val="clear" w:color="auto" w:fill="FFFFFF"/>
        </w:rPr>
        <w:t xml:space="preserve">photo diary </w:t>
      </w:r>
      <w:hyperlink r:id="rId16" w:history="1">
        <w:r w:rsidRPr="00013887">
          <w:rPr>
            <w:rStyle w:val="Hyperlink"/>
            <w:rFonts w:ascii="Cambria" w:eastAsia="Times New Roman" w:hAnsi="Cambria"/>
            <w:color w:val="000000"/>
            <w:sz w:val="22"/>
            <w:szCs w:val="22"/>
            <w:shd w:val="clear" w:color="auto" w:fill="FFFFFF"/>
          </w:rPr>
          <w:t>HERE</w:t>
        </w:r>
      </w:hyperlink>
      <w:r w:rsidRPr="00013887">
        <w:rPr>
          <w:rFonts w:ascii="Cambria" w:eastAsia="Times New Roman" w:hAnsi="Cambria"/>
          <w:color w:val="000000"/>
          <w:sz w:val="22"/>
          <w:szCs w:val="22"/>
          <w:shd w:val="clear" w:color="auto" w:fill="FFFFFF"/>
        </w:rPr>
        <w:t>) before stepping into the coveted Circle for his Grand Ole Opry debut</w:t>
      </w:r>
      <w:r w:rsidRPr="00013887">
        <w:rPr>
          <w:rFonts w:ascii="Cambria" w:eastAsia="Times New Roman" w:hAnsi="Cambria"/>
          <w:b/>
          <w:bCs/>
          <w:color w:val="000000"/>
          <w:sz w:val="22"/>
          <w:szCs w:val="22"/>
          <w:shd w:val="clear" w:color="auto" w:fill="FFFFFF"/>
        </w:rPr>
        <w:t xml:space="preserve"> </w:t>
      </w:r>
      <w:r w:rsidRPr="00013887">
        <w:rPr>
          <w:rFonts w:ascii="Cambria" w:eastAsia="Times New Roman" w:hAnsi="Cambria"/>
          <w:color w:val="000000"/>
          <w:sz w:val="22"/>
          <w:szCs w:val="22"/>
          <w:shd w:val="clear" w:color="auto" w:fill="FFFFFF"/>
        </w:rPr>
        <w:t xml:space="preserve">(7/28) during the Opry's celebration of 30 years of </w:t>
      </w:r>
      <w:r w:rsidRPr="00013887">
        <w:rPr>
          <w:rFonts w:ascii="Cambria" w:eastAsia="Times New Roman" w:hAnsi="Cambria"/>
          <w:i/>
          <w:iCs/>
          <w:color w:val="000000"/>
          <w:sz w:val="22"/>
          <w:szCs w:val="22"/>
          <w:shd w:val="clear" w:color="auto" w:fill="FFFFFF"/>
        </w:rPr>
        <w:t>Forrest Gump</w:t>
      </w:r>
      <w:r w:rsidRPr="00013887">
        <w:rPr>
          <w:rFonts w:ascii="Cambria" w:eastAsia="Times New Roman" w:hAnsi="Cambria"/>
          <w:color w:val="000000"/>
          <w:sz w:val="22"/>
          <w:szCs w:val="22"/>
          <w:shd w:val="clear" w:color="auto" w:fill="FFFFFF"/>
        </w:rPr>
        <w:t>. In April of 2011, the former Army Infantryman with the 1st Infantry Division 4th Squadron 4th Cavalry was left fighting for his life, flying out of Afghanistan on a medivac after being shot ten times. </w:t>
      </w:r>
      <w:r w:rsidRPr="00013887">
        <w:rPr>
          <w:rFonts w:ascii="Cambria" w:eastAsia="Times New Roman" w:hAnsi="Cambria"/>
          <w:color w:val="000000"/>
          <w:sz w:val="22"/>
          <w:szCs w:val="22"/>
        </w:rPr>
        <w:t xml:space="preserve">For more information and tour dates, please visit </w:t>
      </w:r>
      <w:hyperlink r:id="rId17" w:history="1">
        <w:r w:rsidRPr="00013887">
          <w:rPr>
            <w:rStyle w:val="Hyperlink"/>
            <w:rFonts w:ascii="Cambria" w:eastAsia="Times New Roman" w:hAnsi="Cambria"/>
            <w:sz w:val="22"/>
            <w:szCs w:val="22"/>
            <w:u w:val="none"/>
          </w:rPr>
          <w:t>scottyhasting.com</w:t>
        </w:r>
      </w:hyperlink>
      <w:r w:rsidRPr="00013887">
        <w:rPr>
          <w:rFonts w:ascii="Cambria" w:eastAsia="Times New Roman" w:hAnsi="Cambria"/>
          <w:color w:val="000000"/>
          <w:sz w:val="22"/>
          <w:szCs w:val="22"/>
        </w:rPr>
        <w:t xml:space="preserve"> and follow Scotty Hasting on</w:t>
      </w:r>
      <w:hyperlink r:id="rId18" w:history="1">
        <w:r w:rsidRPr="00013887">
          <w:rPr>
            <w:rStyle w:val="Hyperlink"/>
            <w:rFonts w:ascii="Cambria" w:eastAsia="Times New Roman" w:hAnsi="Cambria"/>
            <w:sz w:val="22"/>
            <w:szCs w:val="22"/>
            <w:u w:val="none"/>
          </w:rPr>
          <w:t xml:space="preserve"> Facebook</w:t>
        </w:r>
      </w:hyperlink>
      <w:r w:rsidRPr="00013887">
        <w:rPr>
          <w:rFonts w:ascii="Cambria" w:eastAsia="Times New Roman" w:hAnsi="Cambria"/>
          <w:sz w:val="22"/>
          <w:szCs w:val="22"/>
        </w:rPr>
        <w:t>,</w:t>
      </w:r>
      <w:hyperlink r:id="rId19" w:history="1">
        <w:r w:rsidRPr="00013887">
          <w:rPr>
            <w:rStyle w:val="Hyperlink"/>
            <w:rFonts w:ascii="Cambria" w:eastAsia="Times New Roman" w:hAnsi="Cambria"/>
            <w:sz w:val="22"/>
            <w:szCs w:val="22"/>
            <w:u w:val="none"/>
          </w:rPr>
          <w:t xml:space="preserve"> </w:t>
        </w:r>
      </w:hyperlink>
      <w:hyperlink r:id="rId20" w:history="1">
        <w:r w:rsidRPr="00013887">
          <w:rPr>
            <w:rStyle w:val="Hyperlink"/>
            <w:rFonts w:ascii="Cambria" w:eastAsia="Times New Roman" w:hAnsi="Cambria"/>
            <w:sz w:val="22"/>
            <w:szCs w:val="22"/>
            <w:u w:val="none"/>
          </w:rPr>
          <w:t>Instagram</w:t>
        </w:r>
      </w:hyperlink>
      <w:r w:rsidRPr="00013887">
        <w:rPr>
          <w:rFonts w:ascii="Cambria" w:eastAsia="Times New Roman" w:hAnsi="Cambria"/>
          <w:sz w:val="22"/>
          <w:szCs w:val="22"/>
        </w:rPr>
        <w:t>,</w:t>
      </w:r>
      <w:hyperlink r:id="rId21" w:history="1">
        <w:r w:rsidRPr="00013887">
          <w:rPr>
            <w:rStyle w:val="Hyperlink"/>
            <w:rFonts w:ascii="Cambria" w:eastAsia="Times New Roman" w:hAnsi="Cambria"/>
            <w:sz w:val="22"/>
            <w:szCs w:val="22"/>
            <w:u w:val="none"/>
          </w:rPr>
          <w:t xml:space="preserve"> TikTok</w:t>
        </w:r>
      </w:hyperlink>
      <w:r w:rsidRPr="00013887">
        <w:rPr>
          <w:rFonts w:ascii="Cambria" w:eastAsia="Times New Roman" w:hAnsi="Cambria"/>
          <w:sz w:val="22"/>
          <w:szCs w:val="22"/>
        </w:rPr>
        <w:t xml:space="preserve">, and </w:t>
      </w:r>
      <w:hyperlink r:id="rId22" w:history="1">
        <w:r w:rsidRPr="00013887">
          <w:rPr>
            <w:rStyle w:val="Hyperlink"/>
            <w:rFonts w:ascii="Cambria" w:eastAsia="Times New Roman" w:hAnsi="Cambria"/>
            <w:sz w:val="22"/>
            <w:szCs w:val="22"/>
            <w:u w:val="none"/>
          </w:rPr>
          <w:t>YouTube</w:t>
        </w:r>
      </w:hyperlink>
      <w:r w:rsidRPr="00013887">
        <w:rPr>
          <w:rFonts w:ascii="Cambria" w:eastAsia="Times New Roman" w:hAnsi="Cambria"/>
          <w:sz w:val="22"/>
          <w:szCs w:val="22"/>
        </w:rPr>
        <w:t>.</w:t>
      </w:r>
    </w:p>
    <w:p w14:paraId="6C41D54E" w14:textId="77777777" w:rsidR="009D2A7E" w:rsidRPr="00013887" w:rsidRDefault="009D2A7E" w:rsidP="009D2A7E">
      <w:pPr>
        <w:jc w:val="both"/>
        <w:rPr>
          <w:rFonts w:ascii="Cambria" w:hAnsi="Cambria"/>
          <w:b/>
          <w:bCs/>
          <w:sz w:val="22"/>
          <w:szCs w:val="22"/>
        </w:rPr>
      </w:pPr>
    </w:p>
    <w:p w14:paraId="34A0FB49" w14:textId="77777777" w:rsidR="009D2A7E" w:rsidRPr="00013887" w:rsidRDefault="009D2A7E" w:rsidP="009D2A7E">
      <w:pPr>
        <w:jc w:val="both"/>
        <w:rPr>
          <w:rFonts w:ascii="Cambria" w:hAnsi="Cambria"/>
          <w:b/>
          <w:bCs/>
          <w:sz w:val="22"/>
          <w:szCs w:val="22"/>
          <w:u w:val="single"/>
        </w:rPr>
      </w:pPr>
      <w:r w:rsidRPr="00013887">
        <w:rPr>
          <w:rFonts w:ascii="Cambria" w:hAnsi="Cambria"/>
          <w:b/>
          <w:bCs/>
          <w:sz w:val="22"/>
          <w:szCs w:val="22"/>
          <w:u w:val="single"/>
        </w:rPr>
        <w:t>Robert Patrick</w:t>
      </w:r>
    </w:p>
    <w:p w14:paraId="6A891A70" w14:textId="51A3A265" w:rsidR="009D2A7E" w:rsidRPr="00013887" w:rsidRDefault="009D2A7E" w:rsidP="009D2A7E">
      <w:pPr>
        <w:jc w:val="both"/>
        <w:rPr>
          <w:rFonts w:ascii="Cambria" w:hAnsi="Cambria"/>
          <w:sz w:val="22"/>
          <w:szCs w:val="22"/>
        </w:rPr>
      </w:pPr>
      <w:r w:rsidRPr="00013887">
        <w:rPr>
          <w:rFonts w:ascii="Cambria" w:hAnsi="Cambria"/>
          <w:sz w:val="22"/>
          <w:szCs w:val="22"/>
        </w:rPr>
        <w:t xml:space="preserve">Robert Patrick was born in Marietta, Georgia and for over three decades he has left his indelible mark in both film and television. His breakthrough role came as the legendary T-1000 in James Cameron’s </w:t>
      </w:r>
      <w:r w:rsidRPr="00013887">
        <w:rPr>
          <w:rFonts w:ascii="Cambria" w:hAnsi="Cambria"/>
          <w:i/>
          <w:iCs/>
          <w:sz w:val="22"/>
          <w:szCs w:val="22"/>
        </w:rPr>
        <w:t>Terminator 2</w:t>
      </w:r>
      <w:r w:rsidRPr="00013887">
        <w:rPr>
          <w:rFonts w:ascii="Cambria" w:hAnsi="Cambria"/>
          <w:sz w:val="22"/>
          <w:szCs w:val="22"/>
        </w:rPr>
        <w:t xml:space="preserve"> and thus became the first actor ever to be seen in motion capture. He has worked with the most esteemed directors including Cameron, James Mangold, Clint Eastwood, Steven Soderbergh, Robert Rodriquez and stars such as Harrison Ford, Sylvester Stallone, Joaquin Phoenix, Arnold Schwarzenegger, Gary Oldman. His film credits include </w:t>
      </w:r>
      <w:r w:rsidRPr="00013887">
        <w:rPr>
          <w:rFonts w:ascii="Cambria" w:hAnsi="Cambria"/>
          <w:i/>
          <w:iCs/>
          <w:sz w:val="22"/>
          <w:szCs w:val="22"/>
        </w:rPr>
        <w:t>Flags of our Fathers</w:t>
      </w:r>
      <w:r w:rsidRPr="00013887">
        <w:rPr>
          <w:rFonts w:ascii="Cambria" w:hAnsi="Cambria"/>
          <w:sz w:val="22"/>
          <w:szCs w:val="22"/>
        </w:rPr>
        <w:t xml:space="preserve">, </w:t>
      </w:r>
      <w:r w:rsidRPr="00013887">
        <w:rPr>
          <w:rFonts w:ascii="Cambria" w:hAnsi="Cambria"/>
          <w:i/>
          <w:iCs/>
          <w:sz w:val="22"/>
          <w:szCs w:val="22"/>
        </w:rPr>
        <w:t>Cop Land</w:t>
      </w:r>
      <w:r w:rsidRPr="00013887">
        <w:rPr>
          <w:rFonts w:ascii="Cambria" w:hAnsi="Cambria"/>
          <w:sz w:val="22"/>
          <w:szCs w:val="22"/>
        </w:rPr>
        <w:t xml:space="preserve">, </w:t>
      </w:r>
      <w:r w:rsidRPr="00013887">
        <w:rPr>
          <w:rFonts w:ascii="Cambria" w:hAnsi="Cambria"/>
          <w:i/>
          <w:iCs/>
          <w:sz w:val="22"/>
          <w:szCs w:val="22"/>
        </w:rPr>
        <w:t>Bridge to Terabithia</w:t>
      </w:r>
      <w:r w:rsidRPr="00013887">
        <w:rPr>
          <w:rFonts w:ascii="Cambria" w:hAnsi="Cambria"/>
          <w:sz w:val="22"/>
          <w:szCs w:val="22"/>
        </w:rPr>
        <w:t xml:space="preserve">, </w:t>
      </w:r>
      <w:r w:rsidRPr="00013887">
        <w:rPr>
          <w:rFonts w:ascii="Cambria" w:hAnsi="Cambria"/>
          <w:i/>
          <w:iCs/>
          <w:sz w:val="22"/>
          <w:szCs w:val="22"/>
        </w:rPr>
        <w:t>Wayne’s World</w:t>
      </w:r>
      <w:r w:rsidRPr="00013887">
        <w:rPr>
          <w:rFonts w:ascii="Cambria" w:hAnsi="Cambria"/>
          <w:sz w:val="22"/>
          <w:szCs w:val="22"/>
        </w:rPr>
        <w:t xml:space="preserve">, </w:t>
      </w:r>
      <w:r w:rsidRPr="00013887">
        <w:rPr>
          <w:rFonts w:ascii="Cambria" w:hAnsi="Cambria"/>
          <w:i/>
          <w:iCs/>
          <w:sz w:val="22"/>
          <w:szCs w:val="22"/>
        </w:rPr>
        <w:t>Walk the Line, Gangster Squad, Charlie’s Angels</w:t>
      </w:r>
      <w:r w:rsidRPr="00013887">
        <w:rPr>
          <w:rFonts w:ascii="Cambria" w:hAnsi="Cambria"/>
          <w:sz w:val="22"/>
          <w:szCs w:val="22"/>
        </w:rPr>
        <w:t xml:space="preserve"> and dozens of others. In 2000 Patrick is remembered for his portrayal of Davey, the childhood friend of Tony Soprano in the critically acclaimed HBO series </w:t>
      </w:r>
      <w:r w:rsidRPr="00013887">
        <w:rPr>
          <w:rFonts w:ascii="Cambria" w:hAnsi="Cambria"/>
          <w:i/>
          <w:iCs/>
          <w:sz w:val="22"/>
          <w:szCs w:val="22"/>
        </w:rPr>
        <w:t>The Sopranos</w:t>
      </w:r>
      <w:r w:rsidRPr="00013887">
        <w:rPr>
          <w:rFonts w:ascii="Cambria" w:hAnsi="Cambria"/>
          <w:sz w:val="22"/>
          <w:szCs w:val="22"/>
        </w:rPr>
        <w:t xml:space="preserve"> as well as his two-year stint as FBI Special Agent John Doggett on the wildly popular </w:t>
      </w:r>
      <w:r w:rsidRPr="00013887">
        <w:rPr>
          <w:rFonts w:ascii="Cambria" w:hAnsi="Cambria"/>
          <w:i/>
          <w:iCs/>
          <w:sz w:val="22"/>
          <w:szCs w:val="22"/>
        </w:rPr>
        <w:t>X-Files</w:t>
      </w:r>
      <w:r w:rsidRPr="00013887">
        <w:rPr>
          <w:rFonts w:ascii="Cambria" w:hAnsi="Cambria"/>
          <w:sz w:val="22"/>
          <w:szCs w:val="22"/>
        </w:rPr>
        <w:t xml:space="preserve">. Patrick was seen on season 6 of the HBO series </w:t>
      </w:r>
      <w:r w:rsidRPr="00013887">
        <w:rPr>
          <w:rFonts w:ascii="Cambria" w:hAnsi="Cambria"/>
          <w:i/>
          <w:iCs/>
          <w:sz w:val="22"/>
          <w:szCs w:val="22"/>
        </w:rPr>
        <w:t>True Blood</w:t>
      </w:r>
      <w:r w:rsidRPr="00013887">
        <w:rPr>
          <w:rFonts w:ascii="Cambria" w:hAnsi="Cambria"/>
          <w:sz w:val="22"/>
          <w:szCs w:val="22"/>
        </w:rPr>
        <w:t xml:space="preserve"> as well as the last. He also appeared in </w:t>
      </w:r>
      <w:r w:rsidRPr="00013887">
        <w:rPr>
          <w:rFonts w:ascii="Cambria" w:hAnsi="Cambria"/>
          <w:i/>
          <w:iCs/>
          <w:sz w:val="22"/>
          <w:szCs w:val="22"/>
        </w:rPr>
        <w:t>Sons of Anarchy, Mayans, From Dusk Til Dawn</w:t>
      </w:r>
      <w:r w:rsidRPr="00013887">
        <w:rPr>
          <w:rFonts w:ascii="Cambria" w:hAnsi="Cambria"/>
          <w:b/>
          <w:bCs/>
          <w:i/>
          <w:iCs/>
          <w:sz w:val="22"/>
          <w:szCs w:val="22"/>
        </w:rPr>
        <w:t xml:space="preserve"> </w:t>
      </w:r>
      <w:r w:rsidRPr="00013887">
        <w:rPr>
          <w:rFonts w:ascii="Cambria" w:hAnsi="Cambria"/>
          <w:sz w:val="22"/>
          <w:szCs w:val="22"/>
        </w:rPr>
        <w:t xml:space="preserve">and had a featured role in the Gale Ann Hurd Amazon series </w:t>
      </w:r>
      <w:r w:rsidRPr="00013887">
        <w:rPr>
          <w:rFonts w:ascii="Cambria" w:hAnsi="Cambria"/>
          <w:i/>
          <w:iCs/>
          <w:sz w:val="22"/>
          <w:szCs w:val="22"/>
        </w:rPr>
        <w:t>Lore</w:t>
      </w:r>
      <w:r w:rsidRPr="00013887">
        <w:rPr>
          <w:rFonts w:ascii="Cambria" w:hAnsi="Cambria"/>
          <w:b/>
          <w:bCs/>
          <w:i/>
          <w:iCs/>
          <w:sz w:val="22"/>
          <w:szCs w:val="22"/>
        </w:rPr>
        <w:t xml:space="preserve"> </w:t>
      </w:r>
      <w:r w:rsidRPr="00013887">
        <w:rPr>
          <w:rFonts w:ascii="Cambria" w:hAnsi="Cambria"/>
          <w:sz w:val="22"/>
          <w:szCs w:val="22"/>
        </w:rPr>
        <w:t xml:space="preserve">and </w:t>
      </w:r>
      <w:r w:rsidRPr="00013887">
        <w:rPr>
          <w:rFonts w:ascii="Cambria" w:hAnsi="Cambria"/>
          <w:i/>
          <w:iCs/>
          <w:sz w:val="22"/>
          <w:szCs w:val="22"/>
        </w:rPr>
        <w:t>Perry Mason</w:t>
      </w:r>
      <w:r w:rsidRPr="00013887">
        <w:rPr>
          <w:rFonts w:ascii="Cambria" w:hAnsi="Cambria"/>
          <w:sz w:val="22"/>
          <w:szCs w:val="22"/>
        </w:rPr>
        <w:t xml:space="preserve"> to name a few. He starred for four seasons as Agent Cabe Gallow in </w:t>
      </w:r>
      <w:r w:rsidRPr="00013887">
        <w:rPr>
          <w:rFonts w:ascii="Cambria" w:hAnsi="Cambria"/>
          <w:i/>
          <w:iCs/>
          <w:sz w:val="22"/>
          <w:szCs w:val="22"/>
        </w:rPr>
        <w:t>Scorpion</w:t>
      </w:r>
      <w:r w:rsidRPr="00013887">
        <w:rPr>
          <w:rFonts w:ascii="Cambria" w:hAnsi="Cambria"/>
          <w:sz w:val="22"/>
          <w:szCs w:val="22"/>
        </w:rPr>
        <w:t xml:space="preserve"> for CBS and then as Colonel Tom Ryan on </w:t>
      </w:r>
      <w:r w:rsidRPr="00013887">
        <w:rPr>
          <w:rFonts w:ascii="Cambria" w:hAnsi="Cambria"/>
          <w:i/>
          <w:iCs/>
          <w:sz w:val="22"/>
          <w:szCs w:val="22"/>
        </w:rPr>
        <w:t>The Unit</w:t>
      </w:r>
      <w:r w:rsidRPr="00013887">
        <w:rPr>
          <w:rFonts w:ascii="Cambria" w:hAnsi="Cambria"/>
          <w:sz w:val="22"/>
          <w:szCs w:val="22"/>
        </w:rPr>
        <w:t xml:space="preserve"> which also ran for four seasons on the same network. He recently appeared in the HBO series </w:t>
      </w:r>
      <w:r w:rsidRPr="00013887">
        <w:rPr>
          <w:rFonts w:ascii="Cambria" w:hAnsi="Cambria"/>
          <w:i/>
          <w:iCs/>
          <w:sz w:val="22"/>
          <w:szCs w:val="22"/>
        </w:rPr>
        <w:t>The Peacemaker</w:t>
      </w:r>
      <w:r w:rsidRPr="00013887">
        <w:rPr>
          <w:rFonts w:ascii="Cambria" w:hAnsi="Cambria"/>
          <w:sz w:val="22"/>
          <w:szCs w:val="22"/>
        </w:rPr>
        <w:t xml:space="preserve"> directed by James Gunn, </w:t>
      </w:r>
      <w:r w:rsidRPr="00013887">
        <w:rPr>
          <w:rFonts w:ascii="Cambria" w:hAnsi="Cambria"/>
          <w:i/>
          <w:iCs/>
          <w:sz w:val="22"/>
          <w:szCs w:val="22"/>
        </w:rPr>
        <w:t>The</w:t>
      </w:r>
      <w:r w:rsidRPr="00013887">
        <w:rPr>
          <w:rFonts w:ascii="Cambria" w:hAnsi="Cambria"/>
          <w:sz w:val="22"/>
          <w:szCs w:val="22"/>
        </w:rPr>
        <w:t xml:space="preserve"> </w:t>
      </w:r>
      <w:r w:rsidRPr="00013887">
        <w:rPr>
          <w:rFonts w:ascii="Cambria" w:hAnsi="Cambria"/>
          <w:i/>
          <w:iCs/>
          <w:sz w:val="22"/>
          <w:szCs w:val="22"/>
        </w:rPr>
        <w:t>Night Agent</w:t>
      </w:r>
      <w:r w:rsidRPr="00013887">
        <w:rPr>
          <w:rFonts w:ascii="Cambria" w:hAnsi="Cambria"/>
          <w:sz w:val="22"/>
          <w:szCs w:val="22"/>
        </w:rPr>
        <w:t xml:space="preserve"> and </w:t>
      </w:r>
      <w:r w:rsidRPr="00013887">
        <w:rPr>
          <w:rFonts w:ascii="Cambria" w:hAnsi="Cambria"/>
          <w:i/>
          <w:iCs/>
          <w:sz w:val="22"/>
          <w:szCs w:val="22"/>
        </w:rPr>
        <w:t>Reacher.</w:t>
      </w:r>
      <w:r w:rsidRPr="00013887">
        <w:rPr>
          <w:rFonts w:ascii="Cambria" w:hAnsi="Cambria"/>
          <w:sz w:val="22"/>
          <w:szCs w:val="22"/>
        </w:rPr>
        <w:t xml:space="preserve"> Currently Patrick appears for the second season of the Taylor Sheridan series </w:t>
      </w:r>
      <w:r w:rsidRPr="00013887">
        <w:rPr>
          <w:rFonts w:ascii="Cambria" w:hAnsi="Cambria"/>
          <w:i/>
          <w:iCs/>
          <w:sz w:val="22"/>
          <w:szCs w:val="22"/>
        </w:rPr>
        <w:t>1923</w:t>
      </w:r>
      <w:r w:rsidRPr="00013887">
        <w:rPr>
          <w:rFonts w:ascii="Cambria" w:hAnsi="Cambria"/>
          <w:sz w:val="22"/>
          <w:szCs w:val="22"/>
        </w:rPr>
        <w:t xml:space="preserve"> as Harrison Ford’s best friend and Sheriff McDowell. He also reprised his role as John Cena’s father Auggie Smith when </w:t>
      </w:r>
      <w:r w:rsidRPr="00013887">
        <w:rPr>
          <w:rFonts w:ascii="Cambria" w:hAnsi="Cambria"/>
          <w:i/>
          <w:iCs/>
          <w:sz w:val="22"/>
          <w:szCs w:val="22"/>
        </w:rPr>
        <w:t>The Peacemaker</w:t>
      </w:r>
      <w:r w:rsidRPr="00013887">
        <w:rPr>
          <w:rFonts w:ascii="Cambria" w:hAnsi="Cambria"/>
          <w:sz w:val="22"/>
          <w:szCs w:val="22"/>
        </w:rPr>
        <w:t xml:space="preserve"> returned for its second season. He recently reteamed with both Sheridan and Sylvester Stallone for </w:t>
      </w:r>
      <w:r w:rsidRPr="00013887">
        <w:rPr>
          <w:rFonts w:ascii="Cambria" w:hAnsi="Cambria"/>
          <w:i/>
          <w:iCs/>
          <w:sz w:val="22"/>
          <w:szCs w:val="22"/>
        </w:rPr>
        <w:t>Tulsa King</w:t>
      </w:r>
      <w:r w:rsidRPr="00013887">
        <w:rPr>
          <w:rFonts w:ascii="Cambria" w:hAnsi="Cambria"/>
          <w:sz w:val="22"/>
          <w:szCs w:val="22"/>
        </w:rPr>
        <w:t xml:space="preserve">; he and Stallone previously worked on </w:t>
      </w:r>
      <w:r w:rsidRPr="00013887">
        <w:rPr>
          <w:rFonts w:ascii="Cambria" w:hAnsi="Cambria"/>
          <w:i/>
          <w:iCs/>
          <w:sz w:val="22"/>
          <w:szCs w:val="22"/>
        </w:rPr>
        <w:t>Cop Land</w:t>
      </w:r>
      <w:r w:rsidRPr="00013887">
        <w:rPr>
          <w:rFonts w:ascii="Cambria" w:hAnsi="Cambria"/>
          <w:sz w:val="22"/>
          <w:szCs w:val="22"/>
        </w:rPr>
        <w:t>. A lifelong motorcycle enthusiast Robert recently became the proud co-owner of Harley-Davidson of Santa Clarita. For many years he had served as the Honorary Grand Marshall for the famed Love Ride which benefited veterans. The grandson of an Army veteran who served in both World War I and II and the Korean War, he grew up with a profound respect for our troops. Devoted to giving back he has regularly gone on USO hospital visits as well as participating in four USO tours to seven countries since 2008 visiting more than 8,100 service members and military families. He resides In Los Angeles with his wife Barbara. </w:t>
      </w:r>
    </w:p>
    <w:p w14:paraId="28C82ADB" w14:textId="77777777" w:rsidR="009D2A7E" w:rsidRPr="00013887" w:rsidRDefault="009D2A7E" w:rsidP="009D2A7E">
      <w:pPr>
        <w:jc w:val="both"/>
        <w:rPr>
          <w:rFonts w:ascii="Cambria" w:hAnsi="Cambria"/>
          <w:b/>
          <w:bCs/>
          <w:sz w:val="22"/>
          <w:szCs w:val="22"/>
          <w:u w:val="single"/>
        </w:rPr>
      </w:pPr>
    </w:p>
    <w:p w14:paraId="2220EA2E" w14:textId="77777777" w:rsidR="009D2A7E" w:rsidRPr="00013887" w:rsidRDefault="009D2A7E" w:rsidP="009D2A7E">
      <w:pPr>
        <w:jc w:val="both"/>
        <w:rPr>
          <w:rFonts w:ascii="Cambria" w:hAnsi="Cambria"/>
          <w:b/>
          <w:bCs/>
          <w:sz w:val="22"/>
          <w:szCs w:val="22"/>
          <w:u w:val="single"/>
        </w:rPr>
      </w:pPr>
      <w:r w:rsidRPr="00013887">
        <w:rPr>
          <w:rFonts w:ascii="Cambria" w:hAnsi="Cambria"/>
          <w:b/>
          <w:bCs/>
          <w:sz w:val="22"/>
          <w:szCs w:val="22"/>
          <w:u w:val="single"/>
        </w:rPr>
        <w:t>Gretchen Mol</w:t>
      </w:r>
    </w:p>
    <w:p w14:paraId="79219651" w14:textId="368A6367" w:rsidR="0091238A" w:rsidRDefault="009D2A7E" w:rsidP="009D2A7E">
      <w:pPr>
        <w:pStyle w:val="NormalWeb"/>
        <w:spacing w:before="0" w:beforeAutospacing="0" w:after="0" w:afterAutospacing="0"/>
        <w:jc w:val="both"/>
        <w:rPr>
          <w:rFonts w:ascii="Cambria" w:hAnsi="Cambria"/>
          <w:color w:val="000000" w:themeColor="text1"/>
          <w:spacing w:val="6"/>
          <w:sz w:val="22"/>
          <w:szCs w:val="22"/>
        </w:rPr>
      </w:pPr>
      <w:r w:rsidRPr="00013887">
        <w:rPr>
          <w:rFonts w:ascii="Cambria" w:hAnsi="Cambria"/>
          <w:color w:val="000000" w:themeColor="text1"/>
          <w:spacing w:val="6"/>
          <w:sz w:val="22"/>
          <w:szCs w:val="22"/>
        </w:rPr>
        <w:t>A talented actress on stage and screen, Gretchen Mol is widely known for her role as Gillian Darmody in HBO’s Martin Scorsese-produced series,</w:t>
      </w:r>
      <w:r w:rsidRPr="00013887">
        <w:rPr>
          <w:rStyle w:val="apple-converted-space"/>
          <w:rFonts w:ascii="Cambria" w:eastAsiaTheme="majorEastAsia" w:hAnsi="Cambria"/>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Boardwalk Empire</w:t>
      </w:r>
      <w:r w:rsidRPr="00013887">
        <w:rPr>
          <w:rFonts w:ascii="Cambria" w:hAnsi="Cambria"/>
          <w:color w:val="000000" w:themeColor="text1"/>
          <w:spacing w:val="6"/>
          <w:sz w:val="22"/>
          <w:szCs w:val="22"/>
        </w:rPr>
        <w:t>. Mol and her castmates received the Screen Actors Guild Award for</w:t>
      </w:r>
      <w:r w:rsidRPr="00013887">
        <w:rPr>
          <w:rStyle w:val="apple-converted-space"/>
          <w:rFonts w:ascii="Cambria" w:eastAsiaTheme="majorEastAsia" w:hAnsi="Cambria"/>
          <w:color w:val="000000" w:themeColor="text1"/>
          <w:spacing w:val="6"/>
          <w:sz w:val="22"/>
          <w:szCs w:val="22"/>
        </w:rPr>
        <w:t> </w:t>
      </w:r>
      <w:r w:rsidRPr="00013887">
        <w:rPr>
          <w:rStyle w:val="Emphasis"/>
          <w:rFonts w:ascii="Cambria" w:eastAsiaTheme="majorEastAsia" w:hAnsi="Cambria"/>
          <w:color w:val="000000" w:themeColor="text1"/>
          <w:spacing w:val="6"/>
          <w:sz w:val="22"/>
          <w:szCs w:val="22"/>
        </w:rPr>
        <w:t>Outstanding Performance by a Cast in a Drama Series</w:t>
      </w:r>
      <w:r w:rsidRPr="00013887">
        <w:rPr>
          <w:rStyle w:val="apple-converted-space"/>
          <w:rFonts w:ascii="Cambria" w:eastAsiaTheme="majorEastAsia" w:hAnsi="Cambria"/>
          <w:color w:val="000000" w:themeColor="text1"/>
          <w:spacing w:val="6"/>
          <w:sz w:val="22"/>
          <w:szCs w:val="22"/>
        </w:rPr>
        <w:t> </w:t>
      </w:r>
      <w:r w:rsidRPr="00013887">
        <w:rPr>
          <w:rFonts w:ascii="Cambria" w:hAnsi="Cambria"/>
          <w:color w:val="000000" w:themeColor="text1"/>
          <w:spacing w:val="6"/>
          <w:sz w:val="22"/>
          <w:szCs w:val="22"/>
        </w:rPr>
        <w:t xml:space="preserve">in 2011 and 2012. Mol can be seen in Ed Burns’ </w:t>
      </w:r>
      <w:r w:rsidRPr="00013887">
        <w:rPr>
          <w:rFonts w:ascii="Cambria" w:hAnsi="Cambria"/>
          <w:i/>
          <w:iCs/>
          <w:color w:val="000000" w:themeColor="text1"/>
          <w:spacing w:val="6"/>
          <w:sz w:val="22"/>
          <w:szCs w:val="22"/>
        </w:rPr>
        <w:t xml:space="preserve">Millers </w:t>
      </w:r>
      <w:proofErr w:type="gramStart"/>
      <w:r w:rsidRPr="00013887">
        <w:rPr>
          <w:rFonts w:ascii="Cambria" w:hAnsi="Cambria"/>
          <w:i/>
          <w:iCs/>
          <w:color w:val="000000" w:themeColor="text1"/>
          <w:spacing w:val="6"/>
          <w:sz w:val="22"/>
          <w:szCs w:val="22"/>
        </w:rPr>
        <w:t>In</w:t>
      </w:r>
      <w:proofErr w:type="gramEnd"/>
      <w:r w:rsidRPr="00013887">
        <w:rPr>
          <w:rFonts w:ascii="Cambria" w:hAnsi="Cambria"/>
          <w:i/>
          <w:iCs/>
          <w:color w:val="000000" w:themeColor="text1"/>
          <w:spacing w:val="6"/>
          <w:sz w:val="22"/>
          <w:szCs w:val="22"/>
        </w:rPr>
        <w:t xml:space="preserve"> Marriage</w:t>
      </w:r>
      <w:r w:rsidRPr="00013887">
        <w:rPr>
          <w:rFonts w:ascii="Cambria" w:hAnsi="Cambria"/>
          <w:color w:val="000000" w:themeColor="text1"/>
          <w:spacing w:val="6"/>
          <w:sz w:val="22"/>
          <w:szCs w:val="22"/>
        </w:rPr>
        <w:t xml:space="preserve"> alongside Julianna Margulies, Benjamin Bratt, Campbell Scott, Minnie Driver, Patrick Wilson, and Morena</w:t>
      </w:r>
      <w:r w:rsidR="0091238A">
        <w:rPr>
          <w:rFonts w:ascii="Cambria" w:hAnsi="Cambria"/>
          <w:color w:val="000000" w:themeColor="text1"/>
          <w:spacing w:val="6"/>
          <w:sz w:val="22"/>
          <w:szCs w:val="22"/>
        </w:rPr>
        <w:t xml:space="preserve"> </w:t>
      </w:r>
    </w:p>
    <w:p w14:paraId="4E0A9BB5" w14:textId="77777777" w:rsidR="0091238A" w:rsidRPr="009D2A7E" w:rsidRDefault="0091238A" w:rsidP="0091238A">
      <w:pPr>
        <w:pStyle w:val="NormalWeb"/>
        <w:spacing w:before="0" w:beforeAutospacing="0" w:after="0" w:afterAutospacing="0"/>
        <w:jc w:val="both"/>
        <w:rPr>
          <w:rFonts w:ascii="Cambria" w:hAnsi="Cambria"/>
          <w:color w:val="000000" w:themeColor="text1"/>
          <w:spacing w:val="6"/>
          <w:sz w:val="22"/>
          <w:szCs w:val="22"/>
        </w:rPr>
      </w:pPr>
      <w:r>
        <w:rPr>
          <w:rFonts w:ascii="Cambria" w:hAnsi="Cambria"/>
          <w:color w:val="000000" w:themeColor="text1"/>
          <w:spacing w:val="6"/>
          <w:sz w:val="22"/>
          <w:szCs w:val="22"/>
        </w:rPr>
        <w:lastRenderedPageBreak/>
        <w:t>Page Four</w:t>
      </w:r>
    </w:p>
    <w:p w14:paraId="2A3F00B3" w14:textId="77777777" w:rsidR="0091238A" w:rsidRDefault="0091238A" w:rsidP="009D2A7E">
      <w:pPr>
        <w:pStyle w:val="NormalWeb"/>
        <w:spacing w:before="0" w:beforeAutospacing="0" w:after="0" w:afterAutospacing="0"/>
        <w:jc w:val="both"/>
        <w:rPr>
          <w:rFonts w:ascii="Cambria" w:hAnsi="Cambria"/>
          <w:color w:val="000000" w:themeColor="text1"/>
          <w:spacing w:val="6"/>
          <w:sz w:val="22"/>
          <w:szCs w:val="22"/>
        </w:rPr>
      </w:pPr>
    </w:p>
    <w:p w14:paraId="63C49949" w14:textId="10C2CED2" w:rsidR="009D2A7E" w:rsidRPr="00013887" w:rsidRDefault="009D2A7E" w:rsidP="009D2A7E">
      <w:pPr>
        <w:pStyle w:val="NormalWeb"/>
        <w:spacing w:before="0" w:beforeAutospacing="0" w:after="0" w:afterAutospacing="0"/>
        <w:jc w:val="both"/>
        <w:rPr>
          <w:rFonts w:ascii="Cambria" w:hAnsi="Cambria"/>
          <w:color w:val="000000" w:themeColor="text1"/>
          <w:spacing w:val="6"/>
          <w:sz w:val="22"/>
          <w:szCs w:val="22"/>
        </w:rPr>
      </w:pPr>
      <w:r w:rsidRPr="00013887">
        <w:rPr>
          <w:rFonts w:ascii="Cambria" w:hAnsi="Cambria"/>
          <w:color w:val="000000" w:themeColor="text1"/>
          <w:spacing w:val="6"/>
          <w:sz w:val="22"/>
          <w:szCs w:val="22"/>
        </w:rPr>
        <w:t>Baccarin. The film premiered at TIFF in 2024 and was widely released February 21, 2025. Mol recently starred as the female lead opposite Jon Bernthal in Showtime’s</w:t>
      </w:r>
      <w:r w:rsidRPr="00013887">
        <w:rPr>
          <w:rStyle w:val="apple-converted-space"/>
          <w:rFonts w:ascii="Cambria" w:eastAsiaTheme="majorEastAsia" w:hAnsi="Cambria"/>
          <w:color w:val="000000" w:themeColor="text1"/>
          <w:spacing w:val="6"/>
          <w:sz w:val="22"/>
          <w:szCs w:val="22"/>
        </w:rPr>
        <w:t> </w:t>
      </w:r>
      <w:r w:rsidRPr="00013887">
        <w:rPr>
          <w:rFonts w:ascii="Cambria" w:hAnsi="Cambria"/>
          <w:i/>
          <w:iCs/>
          <w:color w:val="000000" w:themeColor="text1"/>
          <w:spacing w:val="6"/>
          <w:sz w:val="22"/>
          <w:szCs w:val="22"/>
        </w:rPr>
        <w:t>American Gigolo</w:t>
      </w:r>
      <w:r w:rsidRPr="00013887">
        <w:rPr>
          <w:rFonts w:ascii="Cambria" w:hAnsi="Cambria"/>
          <w:color w:val="000000" w:themeColor="text1"/>
          <w:spacing w:val="6"/>
          <w:sz w:val="22"/>
          <w:szCs w:val="22"/>
        </w:rPr>
        <w:t xml:space="preserve">. Written and directed by David Hollander, the series is a present-day reimagining of the iconic 1980 film noir classic of the same name. Her recent film credits include </w:t>
      </w:r>
      <w:r w:rsidRPr="00013887">
        <w:rPr>
          <w:rFonts w:ascii="Cambria" w:hAnsi="Cambria"/>
          <w:i/>
          <w:iCs/>
          <w:color w:val="000000" w:themeColor="text1"/>
          <w:spacing w:val="6"/>
          <w:sz w:val="22"/>
          <w:szCs w:val="22"/>
        </w:rPr>
        <w:t>The Invisibles</w:t>
      </w:r>
      <w:r w:rsidRPr="00013887">
        <w:rPr>
          <w:rFonts w:ascii="Cambria" w:hAnsi="Cambria"/>
          <w:color w:val="000000" w:themeColor="text1"/>
          <w:spacing w:val="6"/>
          <w:sz w:val="22"/>
          <w:szCs w:val="22"/>
        </w:rPr>
        <w:t xml:space="preserve">, with Tim Blake Nelson, </w:t>
      </w:r>
      <w:r w:rsidRPr="00013887">
        <w:rPr>
          <w:rFonts w:ascii="Cambria" w:hAnsi="Cambria"/>
          <w:i/>
          <w:iCs/>
          <w:color w:val="000000" w:themeColor="text1"/>
          <w:spacing w:val="6"/>
          <w:sz w:val="22"/>
          <w:szCs w:val="22"/>
        </w:rPr>
        <w:t>Palm Trees</w:t>
      </w:r>
      <w:r w:rsidRPr="00013887">
        <w:rPr>
          <w:rFonts w:ascii="Cambria" w:hAnsi="Cambria"/>
          <w:color w:val="000000" w:themeColor="text1"/>
          <w:spacing w:val="6"/>
          <w:sz w:val="22"/>
          <w:szCs w:val="22"/>
        </w:rPr>
        <w:t xml:space="preserve"> </w:t>
      </w:r>
      <w:r w:rsidRPr="00013887">
        <w:rPr>
          <w:rFonts w:ascii="Cambria" w:hAnsi="Cambria"/>
          <w:i/>
          <w:iCs/>
          <w:color w:val="000000" w:themeColor="text1"/>
          <w:spacing w:val="6"/>
          <w:sz w:val="22"/>
          <w:szCs w:val="22"/>
        </w:rPr>
        <w:t>and Power Lines</w:t>
      </w:r>
      <w:r w:rsidRPr="00013887">
        <w:rPr>
          <w:rFonts w:ascii="Cambria" w:hAnsi="Cambria"/>
          <w:color w:val="000000" w:themeColor="text1"/>
          <w:spacing w:val="6"/>
          <w:sz w:val="22"/>
          <w:szCs w:val="22"/>
        </w:rPr>
        <w:t xml:space="preserve">, directed by Jamie Dack, and </w:t>
      </w:r>
      <w:r w:rsidRPr="00013887">
        <w:rPr>
          <w:rFonts w:ascii="Cambria" w:hAnsi="Cambria"/>
          <w:i/>
          <w:iCs/>
          <w:color w:val="000000" w:themeColor="text1"/>
          <w:spacing w:val="6"/>
          <w:sz w:val="22"/>
          <w:szCs w:val="22"/>
        </w:rPr>
        <w:t>False Positive</w:t>
      </w:r>
      <w:r w:rsidRPr="00013887">
        <w:rPr>
          <w:rFonts w:ascii="Cambria" w:hAnsi="Cambria"/>
          <w:color w:val="000000" w:themeColor="text1"/>
          <w:spacing w:val="6"/>
          <w:sz w:val="22"/>
          <w:szCs w:val="22"/>
        </w:rPr>
        <w:t>, with Ilana Glazer, Justin Theroux, Pierce Brosnan, and Sophia Bush. Her film credits also include</w:t>
      </w:r>
      <w:r w:rsidRPr="00013887">
        <w:rPr>
          <w:rStyle w:val="apple-converted-space"/>
          <w:rFonts w:ascii="Cambria" w:eastAsiaTheme="majorEastAsia" w:hAnsi="Cambria"/>
          <w:color w:val="000000" w:themeColor="text1"/>
          <w:spacing w:val="6"/>
          <w:sz w:val="22"/>
          <w:szCs w:val="22"/>
        </w:rPr>
        <w:t> </w:t>
      </w:r>
      <w:r w:rsidRPr="00013887">
        <w:rPr>
          <w:rFonts w:ascii="Cambria" w:hAnsi="Cambria"/>
          <w:i/>
          <w:iCs/>
          <w:color w:val="000000" w:themeColor="text1"/>
          <w:spacing w:val="6"/>
          <w:sz w:val="22"/>
          <w:szCs w:val="22"/>
        </w:rPr>
        <w:t>Manchester By The Sea</w:t>
      </w:r>
      <w:r w:rsidRPr="00013887">
        <w:rPr>
          <w:rFonts w:ascii="Cambria" w:hAnsi="Cambria"/>
          <w:color w:val="000000" w:themeColor="text1"/>
          <w:spacing w:val="6"/>
          <w:sz w:val="22"/>
          <w:szCs w:val="22"/>
        </w:rPr>
        <w:t> (</w:t>
      </w:r>
      <w:r w:rsidRPr="00013887">
        <w:rPr>
          <w:rStyle w:val="Emphasis"/>
          <w:rFonts w:ascii="Cambria" w:eastAsiaTheme="majorEastAsia" w:hAnsi="Cambria"/>
          <w:color w:val="000000" w:themeColor="text1"/>
          <w:spacing w:val="6"/>
          <w:sz w:val="22"/>
          <w:szCs w:val="22"/>
        </w:rPr>
        <w:t>Best Picture</w:t>
      </w:r>
      <w:r w:rsidRPr="00013887">
        <w:rPr>
          <w:rStyle w:val="apple-converted-space"/>
          <w:rFonts w:ascii="Cambria" w:eastAsiaTheme="majorEastAsia" w:hAnsi="Cambria"/>
          <w:color w:val="000000" w:themeColor="text1"/>
          <w:spacing w:val="6"/>
          <w:sz w:val="22"/>
          <w:szCs w:val="22"/>
        </w:rPr>
        <w:t> </w:t>
      </w:r>
      <w:r w:rsidRPr="00013887">
        <w:rPr>
          <w:rFonts w:ascii="Cambria" w:hAnsi="Cambria"/>
          <w:color w:val="000000" w:themeColor="text1"/>
          <w:spacing w:val="6"/>
          <w:sz w:val="22"/>
          <w:szCs w:val="22"/>
        </w:rPr>
        <w:t>Academy Award Nominee</w:t>
      </w:r>
      <w:r w:rsidRPr="00013887">
        <w:rPr>
          <w:rFonts w:ascii="Cambria" w:hAnsi="Cambria"/>
          <w:i/>
          <w:iCs/>
          <w:color w:val="000000" w:themeColor="text1"/>
          <w:spacing w:val="6"/>
          <w:sz w:val="22"/>
          <w:szCs w:val="22"/>
        </w:rPr>
        <w:t>;</w:t>
      </w:r>
      <w:r w:rsidRPr="00013887">
        <w:rPr>
          <w:rStyle w:val="apple-converted-space"/>
          <w:rFonts w:ascii="Cambria" w:eastAsiaTheme="majorEastAsia" w:hAnsi="Cambria"/>
          <w:i/>
          <w:iCs/>
          <w:color w:val="000000" w:themeColor="text1"/>
          <w:spacing w:val="6"/>
          <w:sz w:val="22"/>
          <w:szCs w:val="22"/>
        </w:rPr>
        <w:t> </w:t>
      </w:r>
      <w:r w:rsidRPr="00013887">
        <w:rPr>
          <w:rStyle w:val="Emphasis"/>
          <w:rFonts w:ascii="Cambria" w:eastAsiaTheme="majorEastAsia" w:hAnsi="Cambria"/>
          <w:color w:val="000000" w:themeColor="text1"/>
          <w:spacing w:val="6"/>
          <w:sz w:val="22"/>
          <w:szCs w:val="22"/>
        </w:rPr>
        <w:t>Outstanding Performance by a Cast in a Motion Picture</w:t>
      </w:r>
      <w:r w:rsidRPr="00013887">
        <w:rPr>
          <w:rStyle w:val="apple-converted-space"/>
          <w:rFonts w:ascii="Cambria" w:eastAsiaTheme="majorEastAsia" w:hAnsi="Cambria"/>
          <w:i/>
          <w:iCs/>
          <w:color w:val="000000" w:themeColor="text1"/>
          <w:spacing w:val="6"/>
          <w:sz w:val="22"/>
          <w:szCs w:val="22"/>
        </w:rPr>
        <w:t> </w:t>
      </w:r>
      <w:r w:rsidRPr="00013887">
        <w:rPr>
          <w:rFonts w:ascii="Cambria" w:hAnsi="Cambria"/>
          <w:color w:val="000000" w:themeColor="text1"/>
          <w:spacing w:val="6"/>
          <w:sz w:val="22"/>
          <w:szCs w:val="22"/>
        </w:rPr>
        <w:t>Screen Actors Guild Nominee),</w:t>
      </w:r>
      <w:r w:rsidRPr="00013887">
        <w:rPr>
          <w:rStyle w:val="apple-converted-space"/>
          <w:rFonts w:ascii="Cambria" w:eastAsiaTheme="majorEastAsia" w:hAnsi="Cambria"/>
          <w:color w:val="000000" w:themeColor="text1"/>
          <w:spacing w:val="6"/>
          <w:sz w:val="22"/>
          <w:szCs w:val="22"/>
        </w:rPr>
        <w:t> </w:t>
      </w:r>
      <w:r w:rsidRPr="00013887">
        <w:rPr>
          <w:rFonts w:ascii="Cambria" w:hAnsi="Cambria"/>
          <w:i/>
          <w:iCs/>
          <w:color w:val="000000" w:themeColor="text1"/>
          <w:spacing w:val="6"/>
          <w:sz w:val="22"/>
          <w:szCs w:val="22"/>
        </w:rPr>
        <w:t>A Family Man, </w:t>
      </w:r>
      <w:r w:rsidRPr="009D2A7E">
        <w:rPr>
          <w:rStyle w:val="Strong"/>
          <w:rFonts w:ascii="Cambria" w:eastAsiaTheme="majorEastAsia" w:hAnsi="Cambria"/>
          <w:b w:val="0"/>
          <w:bCs w:val="0"/>
          <w:i/>
          <w:iCs/>
          <w:color w:val="000000" w:themeColor="text1"/>
          <w:spacing w:val="6"/>
          <w:sz w:val="22"/>
          <w:szCs w:val="22"/>
        </w:rPr>
        <w:t>Anesthesia</w:t>
      </w:r>
      <w:r w:rsidRPr="00013887">
        <w:rPr>
          <w:rFonts w:ascii="Cambria" w:hAnsi="Cambria"/>
          <w:i/>
          <w:iCs/>
          <w:color w:val="000000" w:themeColor="text1"/>
          <w:spacing w:val="6"/>
          <w:sz w:val="22"/>
          <w:szCs w:val="22"/>
        </w:rPr>
        <w:t>, True Story, </w:t>
      </w:r>
      <w:proofErr w:type="spellStart"/>
      <w:r w:rsidRPr="009D2A7E">
        <w:rPr>
          <w:rStyle w:val="Strong"/>
          <w:rFonts w:ascii="Cambria" w:eastAsiaTheme="majorEastAsia" w:hAnsi="Cambria"/>
          <w:b w:val="0"/>
          <w:bCs w:val="0"/>
          <w:i/>
          <w:iCs/>
          <w:color w:val="000000" w:themeColor="text1"/>
          <w:spacing w:val="6"/>
          <w:sz w:val="22"/>
          <w:szCs w:val="22"/>
        </w:rPr>
        <w:t>Laggies</w:t>
      </w:r>
      <w:proofErr w:type="spellEnd"/>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3:10 To Yuma</w:t>
      </w:r>
      <w:r w:rsidRPr="00013887">
        <w:rPr>
          <w:rFonts w:ascii="Cambria" w:hAnsi="Cambria"/>
          <w:color w:val="000000" w:themeColor="text1"/>
          <w:spacing w:val="6"/>
          <w:sz w:val="22"/>
          <w:szCs w:val="22"/>
        </w:rPr>
        <w:t> (</w:t>
      </w:r>
      <w:r w:rsidRPr="00013887">
        <w:rPr>
          <w:rStyle w:val="Emphasis"/>
          <w:rFonts w:ascii="Cambria" w:eastAsiaTheme="majorEastAsia" w:hAnsi="Cambria"/>
          <w:color w:val="000000" w:themeColor="text1"/>
          <w:spacing w:val="6"/>
          <w:sz w:val="22"/>
          <w:szCs w:val="22"/>
        </w:rPr>
        <w:t>Outstanding Performance by a Cast in a Motion Picture</w:t>
      </w:r>
      <w:r w:rsidRPr="00013887">
        <w:rPr>
          <w:rStyle w:val="apple-converted-space"/>
          <w:rFonts w:ascii="Cambria" w:eastAsiaTheme="majorEastAsia" w:hAnsi="Cambria"/>
          <w:i/>
          <w:iCs/>
          <w:color w:val="000000" w:themeColor="text1"/>
          <w:spacing w:val="6"/>
          <w:sz w:val="22"/>
          <w:szCs w:val="22"/>
        </w:rPr>
        <w:t> </w:t>
      </w:r>
      <w:r w:rsidRPr="00013887">
        <w:rPr>
          <w:rFonts w:ascii="Cambria" w:hAnsi="Cambria"/>
          <w:color w:val="000000" w:themeColor="text1"/>
          <w:spacing w:val="6"/>
          <w:sz w:val="22"/>
          <w:szCs w:val="22"/>
        </w:rPr>
        <w:t>Screen Actors Guild Nominee),</w:t>
      </w:r>
      <w:r w:rsidRPr="00013887">
        <w:rPr>
          <w:rStyle w:val="apple-converted-space"/>
          <w:rFonts w:ascii="Cambria" w:eastAsiaTheme="majorEastAsia" w:hAnsi="Cambria"/>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The Notorious Bettie Page</w:t>
      </w:r>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Rounders</w:t>
      </w:r>
      <w:r w:rsidRPr="00013887">
        <w:rPr>
          <w:rFonts w:ascii="Cambria" w:hAnsi="Cambria"/>
          <w:i/>
          <w:iCs/>
          <w:color w:val="000000" w:themeColor="text1"/>
          <w:spacing w:val="6"/>
          <w:sz w:val="22"/>
          <w:szCs w:val="22"/>
        </w:rPr>
        <w:t>, The Shape Of Things, Music From Another Room,</w:t>
      </w:r>
      <w:r w:rsidRPr="00013887">
        <w:rPr>
          <w:rFonts w:ascii="Cambria" w:hAnsi="Cambria"/>
          <w:color w:val="000000" w:themeColor="text1"/>
          <w:spacing w:val="6"/>
          <w:sz w:val="22"/>
          <w:szCs w:val="22"/>
        </w:rPr>
        <w:t> Abel Ferrara’s</w:t>
      </w:r>
      <w:r w:rsidRPr="00013887">
        <w:rPr>
          <w:rStyle w:val="apple-converted-space"/>
          <w:rFonts w:ascii="Cambria" w:eastAsiaTheme="majorEastAsia" w:hAnsi="Cambria"/>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The Funeral</w:t>
      </w:r>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The Last Time I Committed Suicide</w:t>
      </w:r>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The Thirteenth Floor</w:t>
      </w:r>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Celebrity</w:t>
      </w:r>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Forever Mine</w:t>
      </w:r>
      <w:r w:rsidRPr="00013887">
        <w:rPr>
          <w:rFonts w:ascii="Cambria" w:hAnsi="Cambria"/>
          <w:color w:val="000000" w:themeColor="text1"/>
          <w:spacing w:val="6"/>
          <w:sz w:val="22"/>
          <w:szCs w:val="22"/>
        </w:rPr>
        <w:t>, </w:t>
      </w:r>
      <w:r w:rsidRPr="00013887">
        <w:rPr>
          <w:rFonts w:ascii="Cambria" w:hAnsi="Cambria"/>
          <w:i/>
          <w:iCs/>
          <w:color w:val="000000" w:themeColor="text1"/>
          <w:spacing w:val="6"/>
          <w:sz w:val="22"/>
          <w:szCs w:val="22"/>
        </w:rPr>
        <w:t>The Ten, Trainwreck: My Life As An Idiot,</w:t>
      </w:r>
      <w:r w:rsidRPr="00013887">
        <w:rPr>
          <w:rStyle w:val="apple-converted-space"/>
          <w:rFonts w:ascii="Cambria" w:eastAsiaTheme="majorEastAsia" w:hAnsi="Cambria"/>
          <w:i/>
          <w:iCs/>
          <w:color w:val="000000" w:themeColor="text1"/>
          <w:spacing w:val="6"/>
          <w:sz w:val="22"/>
          <w:szCs w:val="22"/>
        </w:rPr>
        <w:t> </w:t>
      </w:r>
      <w:r w:rsidRPr="00013887">
        <w:rPr>
          <w:rFonts w:ascii="Cambria" w:hAnsi="Cambria"/>
          <w:i/>
          <w:iCs/>
          <w:color w:val="000000" w:themeColor="text1"/>
          <w:spacing w:val="6"/>
          <w:sz w:val="22"/>
          <w:szCs w:val="22"/>
        </w:rPr>
        <w:t>Puccini For Beginners, Just Looking,</w:t>
      </w:r>
      <w:r w:rsidRPr="00013887">
        <w:rPr>
          <w:rFonts w:ascii="Cambria" w:hAnsi="Cambria"/>
          <w:color w:val="000000" w:themeColor="text1"/>
          <w:spacing w:val="6"/>
          <w:sz w:val="22"/>
          <w:szCs w:val="22"/>
        </w:rPr>
        <w:t> and</w:t>
      </w:r>
      <w:r w:rsidRPr="00013887">
        <w:rPr>
          <w:rStyle w:val="apple-converted-space"/>
          <w:rFonts w:ascii="Cambria" w:eastAsiaTheme="majorEastAsia" w:hAnsi="Cambria"/>
          <w:color w:val="000000" w:themeColor="text1"/>
          <w:spacing w:val="6"/>
          <w:sz w:val="22"/>
          <w:szCs w:val="22"/>
        </w:rPr>
        <w:t> </w:t>
      </w:r>
      <w:r w:rsidRPr="00013887">
        <w:rPr>
          <w:rFonts w:ascii="Cambria" w:hAnsi="Cambria"/>
          <w:i/>
          <w:iCs/>
          <w:color w:val="000000" w:themeColor="text1"/>
          <w:spacing w:val="6"/>
          <w:sz w:val="22"/>
          <w:szCs w:val="22"/>
        </w:rPr>
        <w:t>An American Affair</w:t>
      </w:r>
      <w:r w:rsidRPr="00013887">
        <w:rPr>
          <w:rFonts w:ascii="Cambria" w:hAnsi="Cambria"/>
          <w:color w:val="000000" w:themeColor="text1"/>
          <w:spacing w:val="6"/>
          <w:sz w:val="22"/>
          <w:szCs w:val="22"/>
        </w:rPr>
        <w:t>. Mol made her film debut in Spike Lee’s</w:t>
      </w:r>
      <w:r w:rsidRPr="00013887">
        <w:rPr>
          <w:rStyle w:val="apple-converted-space"/>
          <w:rFonts w:ascii="Cambria" w:eastAsiaTheme="majorEastAsia" w:hAnsi="Cambria"/>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Girl 6</w:t>
      </w:r>
      <w:r w:rsidRPr="00013887">
        <w:rPr>
          <w:rFonts w:ascii="Cambria" w:hAnsi="Cambria"/>
          <w:color w:val="000000" w:themeColor="text1"/>
          <w:spacing w:val="6"/>
          <w:sz w:val="22"/>
          <w:szCs w:val="22"/>
        </w:rPr>
        <w:t xml:space="preserve"> as </w:t>
      </w:r>
      <w:r w:rsidRPr="00013887">
        <w:rPr>
          <w:rFonts w:ascii="Cambria" w:hAnsi="Cambria"/>
          <w:i/>
          <w:iCs/>
          <w:color w:val="000000" w:themeColor="text1"/>
          <w:spacing w:val="6"/>
          <w:sz w:val="22"/>
          <w:szCs w:val="22"/>
        </w:rPr>
        <w:t>Girl 12</w:t>
      </w:r>
      <w:r w:rsidRPr="00013887">
        <w:rPr>
          <w:rFonts w:ascii="Cambria" w:hAnsi="Cambria"/>
          <w:color w:val="000000" w:themeColor="text1"/>
          <w:spacing w:val="6"/>
          <w:sz w:val="22"/>
          <w:szCs w:val="22"/>
        </w:rPr>
        <w:t>. Her television credits include</w:t>
      </w:r>
      <w:r w:rsidRPr="00013887">
        <w:rPr>
          <w:rStyle w:val="apple-converted-space"/>
          <w:rFonts w:ascii="Cambria" w:eastAsiaTheme="majorEastAsia" w:hAnsi="Cambria"/>
          <w:color w:val="000000" w:themeColor="text1"/>
          <w:spacing w:val="6"/>
          <w:sz w:val="22"/>
          <w:szCs w:val="22"/>
        </w:rPr>
        <w:t> </w:t>
      </w:r>
      <w:r w:rsidRPr="00013887">
        <w:rPr>
          <w:rStyle w:val="apple-converted-space"/>
          <w:rFonts w:ascii="Cambria" w:eastAsiaTheme="majorEastAsia" w:hAnsi="Cambria"/>
          <w:i/>
          <w:iCs/>
          <w:color w:val="000000" w:themeColor="text1"/>
          <w:spacing w:val="6"/>
          <w:sz w:val="22"/>
          <w:szCs w:val="22"/>
        </w:rPr>
        <w:t xml:space="preserve">Perry Mason, The Twilight Zone, </w:t>
      </w:r>
      <w:r w:rsidRPr="00013887">
        <w:rPr>
          <w:rFonts w:ascii="Cambria" w:hAnsi="Cambria"/>
          <w:i/>
          <w:iCs/>
          <w:color w:val="000000" w:themeColor="text1"/>
          <w:spacing w:val="6"/>
          <w:sz w:val="22"/>
          <w:szCs w:val="22"/>
        </w:rPr>
        <w:t>Nightflyers, </w:t>
      </w:r>
      <w:r w:rsidRPr="009D2A7E">
        <w:rPr>
          <w:rStyle w:val="Strong"/>
          <w:rFonts w:ascii="Cambria" w:eastAsiaTheme="majorEastAsia" w:hAnsi="Cambria"/>
          <w:b w:val="0"/>
          <w:bCs w:val="0"/>
          <w:i/>
          <w:iCs/>
          <w:color w:val="000000" w:themeColor="text1"/>
          <w:spacing w:val="6"/>
          <w:sz w:val="22"/>
          <w:szCs w:val="22"/>
        </w:rPr>
        <w:t>Yellowstone</w:t>
      </w:r>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Seven Seconds</w:t>
      </w:r>
      <w:r w:rsidRPr="00013887">
        <w:rPr>
          <w:rFonts w:ascii="Cambria" w:hAnsi="Cambria"/>
          <w:i/>
          <w:iCs/>
          <w:color w:val="000000" w:themeColor="text1"/>
          <w:spacing w:val="6"/>
          <w:sz w:val="22"/>
          <w:szCs w:val="22"/>
        </w:rPr>
        <w:t>,</w:t>
      </w:r>
      <w:r w:rsidRPr="00013887">
        <w:rPr>
          <w:rFonts w:ascii="Cambria" w:hAnsi="Cambria"/>
          <w:color w:val="000000" w:themeColor="text1"/>
          <w:spacing w:val="6"/>
          <w:sz w:val="22"/>
          <w:szCs w:val="22"/>
        </w:rPr>
        <w:t> </w:t>
      </w:r>
      <w:r w:rsidRPr="00013887">
        <w:rPr>
          <w:rFonts w:ascii="Cambria" w:hAnsi="Cambria"/>
          <w:i/>
          <w:iCs/>
          <w:color w:val="000000" w:themeColor="text1"/>
          <w:spacing w:val="6"/>
          <w:sz w:val="22"/>
          <w:szCs w:val="22"/>
        </w:rPr>
        <w:t>Chance,</w:t>
      </w:r>
      <w:r w:rsidRPr="00013887">
        <w:rPr>
          <w:rFonts w:ascii="Cambria" w:hAnsi="Cambria"/>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Mozart in the Jungle</w:t>
      </w:r>
      <w:r w:rsidRPr="00013887">
        <w:rPr>
          <w:rFonts w:ascii="Cambria" w:hAnsi="Cambria"/>
          <w:i/>
          <w:iCs/>
          <w:color w:val="000000" w:themeColor="text1"/>
          <w:spacing w:val="6"/>
          <w:sz w:val="22"/>
          <w:szCs w:val="22"/>
        </w:rPr>
        <w:t>,</w:t>
      </w:r>
      <w:r w:rsidRPr="00013887">
        <w:rPr>
          <w:rStyle w:val="apple-converted-space"/>
          <w:rFonts w:ascii="Cambria" w:eastAsiaTheme="majorEastAsia" w:hAnsi="Cambria"/>
          <w:color w:val="000000" w:themeColor="text1"/>
          <w:spacing w:val="6"/>
          <w:sz w:val="22"/>
          <w:szCs w:val="22"/>
        </w:rPr>
        <w:t> </w:t>
      </w:r>
      <w:r w:rsidRPr="00013887">
        <w:rPr>
          <w:rFonts w:ascii="Cambria" w:hAnsi="Cambria"/>
          <w:i/>
          <w:iCs/>
          <w:color w:val="000000" w:themeColor="text1"/>
          <w:spacing w:val="6"/>
          <w:sz w:val="22"/>
          <w:szCs w:val="22"/>
        </w:rPr>
        <w:t>Spin City,</w:t>
      </w:r>
      <w:r w:rsidRPr="00013887">
        <w:rPr>
          <w:rFonts w:ascii="Cambria" w:hAnsi="Cambria"/>
          <w:color w:val="000000" w:themeColor="text1"/>
          <w:spacing w:val="6"/>
          <w:sz w:val="22"/>
          <w:szCs w:val="22"/>
        </w:rPr>
        <w:t> and</w:t>
      </w:r>
      <w:r w:rsidRPr="00013887">
        <w:rPr>
          <w:rStyle w:val="apple-converted-space"/>
          <w:rFonts w:ascii="Cambria" w:eastAsiaTheme="majorEastAsia" w:hAnsi="Cambria"/>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Life On Mars</w:t>
      </w:r>
      <w:r w:rsidRPr="009D2A7E">
        <w:rPr>
          <w:rFonts w:ascii="Cambria" w:hAnsi="Cambria"/>
          <w:b/>
          <w:bCs/>
          <w:i/>
          <w:iCs/>
          <w:color w:val="000000" w:themeColor="text1"/>
          <w:spacing w:val="6"/>
          <w:sz w:val="22"/>
          <w:szCs w:val="22"/>
        </w:rPr>
        <w:t>.</w:t>
      </w:r>
      <w:r w:rsidRPr="00013887">
        <w:rPr>
          <w:rFonts w:ascii="Cambria" w:hAnsi="Cambria" w:cs="Arial"/>
          <w:color w:val="000000" w:themeColor="text1"/>
          <w:spacing w:val="6"/>
          <w:sz w:val="22"/>
          <w:szCs w:val="22"/>
        </w:rPr>
        <w:t> </w:t>
      </w:r>
      <w:r w:rsidRPr="00013887">
        <w:rPr>
          <w:rFonts w:ascii="Cambria" w:hAnsi="Cambria"/>
          <w:color w:val="000000" w:themeColor="text1"/>
          <w:spacing w:val="6"/>
          <w:sz w:val="22"/>
          <w:szCs w:val="22"/>
        </w:rPr>
        <w:t>Additionally, her theater credits include</w:t>
      </w:r>
      <w:r w:rsidRPr="00013887">
        <w:rPr>
          <w:rStyle w:val="apple-converted-space"/>
          <w:rFonts w:ascii="Cambria" w:eastAsiaTheme="majorEastAsia" w:hAnsi="Cambria"/>
          <w:color w:val="000000" w:themeColor="text1"/>
          <w:spacing w:val="6"/>
          <w:sz w:val="22"/>
          <w:szCs w:val="22"/>
        </w:rPr>
        <w:t xml:space="preserve"> Ayad Akhtar’s </w:t>
      </w:r>
      <w:r w:rsidRPr="009D2A7E">
        <w:rPr>
          <w:rStyle w:val="Strong"/>
          <w:rFonts w:ascii="Cambria" w:eastAsiaTheme="majorEastAsia" w:hAnsi="Cambria"/>
          <w:b w:val="0"/>
          <w:bCs w:val="0"/>
          <w:i/>
          <w:iCs/>
          <w:color w:val="000000" w:themeColor="text1"/>
          <w:spacing w:val="6"/>
          <w:sz w:val="22"/>
          <w:szCs w:val="22"/>
        </w:rPr>
        <w:t>Disgraced</w:t>
      </w:r>
      <w:r w:rsidRPr="009D2A7E">
        <w:rPr>
          <w:rFonts w:ascii="Cambria" w:hAnsi="Cambria"/>
          <w:b/>
          <w:bCs/>
          <w:i/>
          <w:iCs/>
          <w:color w:val="000000" w:themeColor="text1"/>
          <w:spacing w:val="6"/>
          <w:sz w:val="22"/>
          <w:szCs w:val="22"/>
        </w:rPr>
        <w:t>, </w:t>
      </w:r>
      <w:r w:rsidRPr="009D2A7E">
        <w:rPr>
          <w:rStyle w:val="Strong"/>
          <w:rFonts w:ascii="Cambria" w:eastAsiaTheme="majorEastAsia" w:hAnsi="Cambria"/>
          <w:b w:val="0"/>
          <w:bCs w:val="0"/>
          <w:i/>
          <w:iCs/>
          <w:color w:val="000000" w:themeColor="text1"/>
          <w:spacing w:val="6"/>
          <w:sz w:val="22"/>
          <w:szCs w:val="22"/>
        </w:rPr>
        <w:t>Chicago</w:t>
      </w:r>
      <w:r w:rsidRPr="00013887">
        <w:rPr>
          <w:rFonts w:ascii="Cambria" w:hAnsi="Cambria"/>
          <w:color w:val="000000" w:themeColor="text1"/>
          <w:spacing w:val="6"/>
          <w:sz w:val="22"/>
          <w:szCs w:val="22"/>
        </w:rPr>
        <w:t>, and Off-Broadway’s</w:t>
      </w:r>
      <w:r w:rsidRPr="00013887">
        <w:rPr>
          <w:rStyle w:val="apple-converted-space"/>
          <w:rFonts w:ascii="Cambria" w:eastAsiaTheme="majorEastAsia" w:hAnsi="Cambria"/>
          <w:color w:val="000000" w:themeColor="text1"/>
          <w:spacing w:val="6"/>
          <w:sz w:val="22"/>
          <w:szCs w:val="22"/>
        </w:rPr>
        <w:t> </w:t>
      </w:r>
      <w:r w:rsidRPr="00013887">
        <w:rPr>
          <w:rFonts w:ascii="Cambria" w:hAnsi="Cambria"/>
          <w:i/>
          <w:iCs/>
          <w:color w:val="000000" w:themeColor="text1"/>
          <w:spacing w:val="6"/>
          <w:sz w:val="22"/>
          <w:szCs w:val="22"/>
        </w:rPr>
        <w:t>The Shape Of Things</w:t>
      </w:r>
      <w:r w:rsidRPr="00013887">
        <w:rPr>
          <w:rFonts w:ascii="Cambria" w:hAnsi="Cambria"/>
          <w:color w:val="000000" w:themeColor="text1"/>
          <w:spacing w:val="6"/>
          <w:sz w:val="22"/>
          <w:szCs w:val="22"/>
        </w:rPr>
        <w:t>.</w:t>
      </w:r>
    </w:p>
    <w:p w14:paraId="083976AA" w14:textId="77777777" w:rsidR="009D2A7E" w:rsidRPr="00013887" w:rsidRDefault="009D2A7E" w:rsidP="009D2A7E">
      <w:pPr>
        <w:jc w:val="both"/>
        <w:rPr>
          <w:rFonts w:ascii="Cambria" w:hAnsi="Cambria"/>
          <w:color w:val="000000" w:themeColor="text1"/>
          <w:sz w:val="22"/>
          <w:szCs w:val="22"/>
        </w:rPr>
      </w:pPr>
    </w:p>
    <w:p w14:paraId="1F8A15E0" w14:textId="77777777" w:rsidR="009D2A7E" w:rsidRPr="00013887" w:rsidRDefault="009D2A7E" w:rsidP="009D2A7E">
      <w:pPr>
        <w:jc w:val="both"/>
        <w:rPr>
          <w:rFonts w:ascii="Cambria" w:hAnsi="Cambria"/>
          <w:b/>
          <w:bCs/>
          <w:color w:val="000000"/>
          <w:sz w:val="22"/>
          <w:szCs w:val="22"/>
          <w:u w:val="single"/>
        </w:rPr>
      </w:pPr>
      <w:r w:rsidRPr="00013887">
        <w:rPr>
          <w:rFonts w:ascii="Cambria" w:hAnsi="Cambria"/>
          <w:b/>
          <w:bCs/>
          <w:color w:val="000000"/>
          <w:sz w:val="22"/>
          <w:szCs w:val="22"/>
          <w:u w:val="single"/>
        </w:rPr>
        <w:t>Loren Allred</w:t>
      </w:r>
    </w:p>
    <w:p w14:paraId="58203791" w14:textId="77777777" w:rsidR="0091238A" w:rsidRDefault="009D2A7E" w:rsidP="009D2A7E">
      <w:pPr>
        <w:jc w:val="both"/>
        <w:rPr>
          <w:rFonts w:ascii="Cambria" w:hAnsi="Cambria"/>
          <w:sz w:val="22"/>
          <w:szCs w:val="22"/>
        </w:rPr>
      </w:pPr>
      <w:r w:rsidRPr="00013887">
        <w:rPr>
          <w:rFonts w:ascii="Cambria" w:hAnsi="Cambria"/>
          <w:sz w:val="22"/>
          <w:szCs w:val="22"/>
        </w:rPr>
        <w:t>Loren Allred is best known for her jaw-dropping vocal performance of </w:t>
      </w:r>
      <w:r w:rsidRPr="00013887">
        <w:rPr>
          <w:rFonts w:ascii="Cambria" w:hAnsi="Cambria"/>
          <w:i/>
          <w:iCs/>
          <w:sz w:val="22"/>
          <w:szCs w:val="22"/>
        </w:rPr>
        <w:t>Never Enough</w:t>
      </w:r>
      <w:r w:rsidRPr="00013887">
        <w:rPr>
          <w:rFonts w:ascii="Cambria" w:hAnsi="Cambria"/>
          <w:sz w:val="22"/>
          <w:szCs w:val="22"/>
        </w:rPr>
        <w:t>, the RIAA multi-platinum hit from the Oscar-nominated, Grammy-winning </w:t>
      </w:r>
      <w:r w:rsidRPr="00013887">
        <w:rPr>
          <w:rFonts w:ascii="Cambria" w:hAnsi="Cambria"/>
          <w:i/>
          <w:iCs/>
          <w:sz w:val="22"/>
          <w:szCs w:val="22"/>
        </w:rPr>
        <w:t>The Greatest Showman</w:t>
      </w:r>
      <w:r w:rsidRPr="00013887">
        <w:rPr>
          <w:rFonts w:ascii="Cambria" w:hAnsi="Cambria"/>
          <w:sz w:val="22"/>
          <w:szCs w:val="22"/>
        </w:rPr>
        <w:t> soundtrack. As the voice behind the song but not the actress on screen, Loren remained an industry secret until April 2022, when she appeared on </w:t>
      </w:r>
      <w:r w:rsidRPr="00013887">
        <w:rPr>
          <w:rFonts w:ascii="Cambria" w:hAnsi="Cambria"/>
          <w:i/>
          <w:iCs/>
          <w:sz w:val="22"/>
          <w:szCs w:val="22"/>
        </w:rPr>
        <w:t>Britain’s Got Talent</w:t>
      </w:r>
      <w:r w:rsidRPr="00013887">
        <w:rPr>
          <w:rFonts w:ascii="Cambria" w:hAnsi="Cambria"/>
          <w:sz w:val="22"/>
          <w:szCs w:val="22"/>
        </w:rPr>
        <w:t>. Her powerful performance of </w:t>
      </w:r>
      <w:r w:rsidRPr="00013887">
        <w:rPr>
          <w:rFonts w:ascii="Cambria" w:hAnsi="Cambria"/>
          <w:i/>
          <w:iCs/>
          <w:sz w:val="22"/>
          <w:szCs w:val="22"/>
        </w:rPr>
        <w:t>Never Enough</w:t>
      </w:r>
      <w:r w:rsidRPr="00013887">
        <w:rPr>
          <w:rFonts w:ascii="Cambria" w:hAnsi="Cambria"/>
          <w:sz w:val="22"/>
          <w:szCs w:val="22"/>
        </w:rPr>
        <w:t> earned her the coveted Golden Buzzer, finally connecting her face to the song and sending shockwaves through the industry. She advanced to the semi-finals and finals, where judges praised her as “astonishing” (Amanda Holden), “iconic” (Simon Cowell), “transcendent” (Alesha Dixon), and a “superstar” (David Walliams). During the finale, she debuted her original song </w:t>
      </w:r>
      <w:r w:rsidRPr="00013887">
        <w:rPr>
          <w:rFonts w:ascii="Cambria" w:hAnsi="Cambria"/>
          <w:i/>
          <w:iCs/>
          <w:sz w:val="22"/>
          <w:szCs w:val="22"/>
        </w:rPr>
        <w:t>Last Thing I’ll Ever Need</w:t>
      </w:r>
      <w:r w:rsidRPr="00013887">
        <w:rPr>
          <w:rFonts w:ascii="Cambria" w:hAnsi="Cambria"/>
          <w:sz w:val="22"/>
          <w:szCs w:val="22"/>
        </w:rPr>
        <w:t>, marking her first televised performance as a songwriter. Beyond </w:t>
      </w:r>
      <w:r w:rsidRPr="00013887">
        <w:rPr>
          <w:rFonts w:ascii="Cambria" w:hAnsi="Cambria"/>
          <w:i/>
          <w:iCs/>
          <w:sz w:val="22"/>
          <w:szCs w:val="22"/>
        </w:rPr>
        <w:t>Never Enough</w:t>
      </w:r>
      <w:r w:rsidRPr="00013887">
        <w:rPr>
          <w:rFonts w:ascii="Cambria" w:hAnsi="Cambria"/>
          <w:sz w:val="22"/>
          <w:szCs w:val="22"/>
        </w:rPr>
        <w:t>, Loren played a key role in developing </w:t>
      </w:r>
      <w:r w:rsidRPr="00013887">
        <w:rPr>
          <w:rFonts w:ascii="Cambria" w:hAnsi="Cambria"/>
          <w:i/>
          <w:iCs/>
          <w:sz w:val="22"/>
          <w:szCs w:val="22"/>
        </w:rPr>
        <w:t>The Greatest Showman</w:t>
      </w:r>
      <w:r w:rsidRPr="00013887">
        <w:rPr>
          <w:rFonts w:ascii="Cambria" w:hAnsi="Cambria"/>
          <w:sz w:val="22"/>
          <w:szCs w:val="22"/>
        </w:rPr>
        <w:t>’s music alongside songwriters Pasek and Paul. She recorded nearly all the female reference vocals and was part of the Grammy-winning ensemble. Her collaboration with Pasek and Paul spans over a decade, including work on </w:t>
      </w:r>
      <w:r w:rsidRPr="00013887">
        <w:rPr>
          <w:rFonts w:ascii="Cambria" w:hAnsi="Cambria"/>
          <w:i/>
          <w:iCs/>
          <w:sz w:val="22"/>
          <w:szCs w:val="22"/>
        </w:rPr>
        <w:t>Dear Evan Hansen</w:t>
      </w:r>
      <w:r w:rsidRPr="00013887">
        <w:rPr>
          <w:rFonts w:ascii="Cambria" w:hAnsi="Cambria"/>
          <w:sz w:val="22"/>
          <w:szCs w:val="22"/>
        </w:rPr>
        <w:t>, where she contributed ensemble vocals for the 2021 film adaptation. Before her breakthrough, Loren duetted with Michael Bublé on </w:t>
      </w:r>
      <w:r w:rsidRPr="00013887">
        <w:rPr>
          <w:rFonts w:ascii="Cambria" w:hAnsi="Cambria"/>
          <w:i/>
          <w:iCs/>
          <w:sz w:val="22"/>
          <w:szCs w:val="22"/>
        </w:rPr>
        <w:t>Help Me Make It Through the Night</w:t>
      </w:r>
      <w:r w:rsidRPr="00013887">
        <w:rPr>
          <w:rFonts w:ascii="Cambria" w:hAnsi="Cambria"/>
          <w:sz w:val="22"/>
          <w:szCs w:val="22"/>
        </w:rPr>
        <w:t> for his 2019 </w:t>
      </w:r>
      <w:r w:rsidRPr="00013887">
        <w:rPr>
          <w:rFonts w:ascii="Cambria" w:hAnsi="Cambria"/>
          <w:i/>
          <w:iCs/>
          <w:sz w:val="22"/>
          <w:szCs w:val="22"/>
        </w:rPr>
        <w:t xml:space="preserve">Love </w:t>
      </w:r>
      <w:r w:rsidRPr="00013887">
        <w:rPr>
          <w:rFonts w:ascii="Cambria" w:hAnsi="Cambria"/>
          <w:sz w:val="22"/>
          <w:szCs w:val="22"/>
        </w:rPr>
        <w:t>album and performed with legendary producer David Foster in his PBS concert special </w:t>
      </w:r>
      <w:r w:rsidRPr="00013887">
        <w:rPr>
          <w:rFonts w:ascii="Cambria" w:hAnsi="Cambria"/>
          <w:i/>
          <w:iCs/>
          <w:sz w:val="22"/>
          <w:szCs w:val="22"/>
        </w:rPr>
        <w:t>An Intimate Evening</w:t>
      </w:r>
      <w:r w:rsidRPr="00013887">
        <w:rPr>
          <w:rFonts w:ascii="Cambria" w:hAnsi="Cambria"/>
          <w:sz w:val="22"/>
          <w:szCs w:val="22"/>
        </w:rPr>
        <w:t>. She has since toured and performed worldwide with Andrea Bocelli, Michael Bolton, David Foster, Peabo Bryson, Calum Scott, and Katharine McPhee, delivering show-stopping performances. In recent years, Loren has stepped into the spotlight as a solo artist. She released her debut EP </w:t>
      </w:r>
      <w:r w:rsidRPr="00013887">
        <w:rPr>
          <w:rFonts w:ascii="Cambria" w:hAnsi="Cambria"/>
          <w:i/>
          <w:iCs/>
          <w:sz w:val="22"/>
          <w:szCs w:val="22"/>
        </w:rPr>
        <w:t>Late Bloomer</w:t>
      </w:r>
      <w:r w:rsidRPr="00013887">
        <w:rPr>
          <w:rFonts w:ascii="Cambria" w:hAnsi="Cambria"/>
          <w:sz w:val="22"/>
          <w:szCs w:val="22"/>
        </w:rPr>
        <w:t> in 2021, followed by </w:t>
      </w:r>
      <w:r w:rsidRPr="00013887">
        <w:rPr>
          <w:rFonts w:ascii="Cambria" w:hAnsi="Cambria"/>
          <w:i/>
          <w:iCs/>
          <w:sz w:val="22"/>
          <w:szCs w:val="22"/>
        </w:rPr>
        <w:t>I Hear Your Voice</w:t>
      </w:r>
      <w:r w:rsidRPr="00013887">
        <w:rPr>
          <w:rFonts w:ascii="Cambria" w:hAnsi="Cambria"/>
          <w:sz w:val="22"/>
          <w:szCs w:val="22"/>
        </w:rPr>
        <w:t> in 2023. She has also been featured in Disneyland’s </w:t>
      </w:r>
      <w:r w:rsidRPr="00013887">
        <w:rPr>
          <w:rFonts w:ascii="Cambria" w:hAnsi="Cambria"/>
          <w:i/>
          <w:iCs/>
          <w:sz w:val="22"/>
          <w:szCs w:val="22"/>
        </w:rPr>
        <w:t>World of Color – One</w:t>
      </w:r>
      <w:r w:rsidRPr="00013887">
        <w:rPr>
          <w:rFonts w:ascii="Cambria" w:hAnsi="Cambria"/>
          <w:sz w:val="22"/>
          <w:szCs w:val="22"/>
        </w:rPr>
        <w:t>, singing </w:t>
      </w:r>
      <w:r w:rsidRPr="00013887">
        <w:rPr>
          <w:rFonts w:ascii="Cambria" w:hAnsi="Cambria"/>
          <w:i/>
          <w:iCs/>
          <w:sz w:val="22"/>
          <w:szCs w:val="22"/>
        </w:rPr>
        <w:t>Start a Wave</w:t>
      </w:r>
      <w:r w:rsidRPr="00013887">
        <w:rPr>
          <w:rFonts w:ascii="Cambria" w:hAnsi="Cambria"/>
          <w:sz w:val="22"/>
          <w:szCs w:val="22"/>
        </w:rPr>
        <w:t> by Cody Fry and </w:t>
      </w:r>
      <w:r w:rsidRPr="00013887">
        <w:rPr>
          <w:rFonts w:ascii="Cambria" w:hAnsi="Cambria"/>
          <w:i/>
          <w:iCs/>
          <w:sz w:val="22"/>
          <w:szCs w:val="22"/>
        </w:rPr>
        <w:t>Reflection</w:t>
      </w:r>
      <w:r w:rsidRPr="00013887">
        <w:rPr>
          <w:rFonts w:ascii="Cambria" w:hAnsi="Cambria"/>
          <w:sz w:val="22"/>
          <w:szCs w:val="22"/>
        </w:rPr>
        <w:t> from </w:t>
      </w:r>
      <w:r w:rsidRPr="00013887">
        <w:rPr>
          <w:rFonts w:ascii="Cambria" w:hAnsi="Cambria"/>
          <w:i/>
          <w:iCs/>
          <w:sz w:val="22"/>
          <w:szCs w:val="22"/>
        </w:rPr>
        <w:t>Mulan</w:t>
      </w:r>
      <w:r w:rsidRPr="00013887">
        <w:rPr>
          <w:rFonts w:ascii="Cambria" w:hAnsi="Cambria"/>
          <w:sz w:val="22"/>
          <w:szCs w:val="22"/>
        </w:rPr>
        <w:t>. In December 2023, she was announced as the voice of Aerith in </w:t>
      </w:r>
      <w:r w:rsidRPr="00013887">
        <w:rPr>
          <w:rFonts w:ascii="Cambria" w:hAnsi="Cambria"/>
          <w:i/>
          <w:iCs/>
          <w:sz w:val="22"/>
          <w:szCs w:val="22"/>
        </w:rPr>
        <w:t>Final Fantasy VII Rebirth</w:t>
      </w:r>
      <w:r w:rsidRPr="00013887">
        <w:rPr>
          <w:rFonts w:ascii="Cambria" w:hAnsi="Cambria"/>
          <w:sz w:val="22"/>
          <w:szCs w:val="22"/>
        </w:rPr>
        <w:t>’s theme song </w:t>
      </w:r>
      <w:r w:rsidRPr="00013887">
        <w:rPr>
          <w:rFonts w:ascii="Cambria" w:hAnsi="Cambria"/>
          <w:i/>
          <w:iCs/>
          <w:sz w:val="22"/>
          <w:szCs w:val="22"/>
        </w:rPr>
        <w:t>Promises to Keep</w:t>
      </w:r>
      <w:r w:rsidRPr="00013887">
        <w:rPr>
          <w:rFonts w:ascii="Cambria" w:hAnsi="Cambria"/>
          <w:sz w:val="22"/>
          <w:szCs w:val="22"/>
        </w:rPr>
        <w:t>, personally selected by composer Nobuo Uematsu. In early 2024, Loren joined </w:t>
      </w:r>
      <w:r w:rsidRPr="00013887">
        <w:rPr>
          <w:rFonts w:ascii="Cambria" w:hAnsi="Cambria"/>
          <w:i/>
          <w:iCs/>
          <w:sz w:val="22"/>
          <w:szCs w:val="22"/>
        </w:rPr>
        <w:t>America’s Got Talent: Fantasy League</w:t>
      </w:r>
      <w:r w:rsidRPr="00013887">
        <w:rPr>
          <w:rFonts w:ascii="Cambria" w:hAnsi="Cambria"/>
          <w:sz w:val="22"/>
          <w:szCs w:val="22"/>
        </w:rPr>
        <w:t> as part of Simon Cowell’s team, where she reimagined </w:t>
      </w:r>
      <w:r w:rsidRPr="00013887">
        <w:rPr>
          <w:rFonts w:ascii="Cambria" w:hAnsi="Cambria"/>
          <w:i/>
          <w:iCs/>
          <w:sz w:val="22"/>
          <w:szCs w:val="22"/>
        </w:rPr>
        <w:t>Never Enough</w:t>
      </w:r>
      <w:r w:rsidRPr="00013887">
        <w:rPr>
          <w:rFonts w:ascii="Cambria" w:hAnsi="Cambria"/>
          <w:sz w:val="22"/>
          <w:szCs w:val="22"/>
        </w:rPr>
        <w:t>, earning a standing ovation. Following the show, she released </w:t>
      </w:r>
      <w:r w:rsidRPr="00013887">
        <w:rPr>
          <w:rFonts w:ascii="Cambria" w:hAnsi="Cambria"/>
          <w:i/>
          <w:iCs/>
          <w:sz w:val="22"/>
          <w:szCs w:val="22"/>
        </w:rPr>
        <w:t>Never Enough (Loren’s Version)</w:t>
      </w:r>
      <w:r w:rsidRPr="00013887">
        <w:rPr>
          <w:rFonts w:ascii="Cambria" w:hAnsi="Cambria"/>
          <w:sz w:val="22"/>
          <w:szCs w:val="22"/>
        </w:rPr>
        <w:t> and </w:t>
      </w:r>
      <w:r w:rsidRPr="00013887">
        <w:rPr>
          <w:rFonts w:ascii="Cambria" w:hAnsi="Cambria"/>
          <w:i/>
          <w:iCs/>
          <w:sz w:val="22"/>
          <w:szCs w:val="22"/>
        </w:rPr>
        <w:t>Over the Rainbow</w:t>
      </w:r>
      <w:r w:rsidRPr="00013887">
        <w:rPr>
          <w:rFonts w:ascii="Cambria" w:hAnsi="Cambria"/>
          <w:sz w:val="22"/>
          <w:szCs w:val="22"/>
        </w:rPr>
        <w:t>, later recording a duet version of song with 2024’s </w:t>
      </w:r>
      <w:r w:rsidRPr="00013887">
        <w:rPr>
          <w:rFonts w:ascii="Cambria" w:hAnsi="Cambria"/>
          <w:i/>
          <w:iCs/>
          <w:sz w:val="22"/>
          <w:szCs w:val="22"/>
        </w:rPr>
        <w:t>Britain’s Got Talent</w:t>
      </w:r>
      <w:r w:rsidRPr="00013887">
        <w:rPr>
          <w:rFonts w:ascii="Cambria" w:hAnsi="Cambria"/>
          <w:sz w:val="22"/>
          <w:szCs w:val="22"/>
        </w:rPr>
        <w:t> winner, Sydnie Christmas. That summer, she performed at PBS’s </w:t>
      </w:r>
      <w:r w:rsidRPr="00013887">
        <w:rPr>
          <w:rFonts w:ascii="Cambria" w:hAnsi="Cambria"/>
          <w:i/>
          <w:iCs/>
          <w:sz w:val="22"/>
          <w:szCs w:val="22"/>
        </w:rPr>
        <w:t>A Capitol Fourth</w:t>
      </w:r>
      <w:r w:rsidRPr="00013887">
        <w:rPr>
          <w:rFonts w:ascii="Cambria" w:hAnsi="Cambria"/>
          <w:sz w:val="22"/>
          <w:szCs w:val="22"/>
        </w:rPr>
        <w:t> in Washington, D.C., and joined Andrea Bocelli as a special guest for his 30th-anniversary concert at Hyde Park in London. Now, Loren is kicking off 2025 with </w:t>
      </w:r>
      <w:r w:rsidRPr="00013887">
        <w:rPr>
          <w:rFonts w:ascii="Cambria" w:hAnsi="Cambria"/>
          <w:i/>
          <w:iCs/>
          <w:sz w:val="22"/>
          <w:szCs w:val="22"/>
        </w:rPr>
        <w:t>The Showman Sessions</w:t>
      </w:r>
      <w:r w:rsidRPr="00013887">
        <w:rPr>
          <w:rFonts w:ascii="Cambria" w:hAnsi="Cambria"/>
          <w:sz w:val="22"/>
          <w:szCs w:val="22"/>
        </w:rPr>
        <w:t>, a thrilling EP featuring reimagined songs she originally demoed for </w:t>
      </w:r>
      <w:r w:rsidRPr="00013887">
        <w:rPr>
          <w:rFonts w:ascii="Cambria" w:hAnsi="Cambria"/>
          <w:i/>
          <w:iCs/>
          <w:sz w:val="22"/>
          <w:szCs w:val="22"/>
        </w:rPr>
        <w:t>The Greatest Showman</w:t>
      </w:r>
      <w:r w:rsidRPr="00013887">
        <w:rPr>
          <w:rFonts w:ascii="Cambria" w:hAnsi="Cambria"/>
          <w:sz w:val="22"/>
          <w:szCs w:val="22"/>
        </w:rPr>
        <w:t xml:space="preserve">, with guest artists Scott Hoying, Regine Velasquez, and VINCINT. But this is just the beginning - soon after, she will release her first original music in two years, a project she’s poured her heart into and can’t wait to share with the world. With a voice that </w:t>
      </w:r>
    </w:p>
    <w:p w14:paraId="1ED306FE" w14:textId="77777777" w:rsidR="0091238A" w:rsidRDefault="0091238A" w:rsidP="009D2A7E">
      <w:pPr>
        <w:jc w:val="both"/>
        <w:rPr>
          <w:rFonts w:ascii="Cambria" w:hAnsi="Cambria"/>
          <w:sz w:val="22"/>
          <w:szCs w:val="22"/>
        </w:rPr>
      </w:pPr>
    </w:p>
    <w:p w14:paraId="02DA5430" w14:textId="77777777" w:rsidR="0091238A" w:rsidRDefault="0091238A" w:rsidP="009D2A7E">
      <w:pPr>
        <w:jc w:val="both"/>
        <w:rPr>
          <w:rFonts w:ascii="Cambria" w:hAnsi="Cambria"/>
          <w:sz w:val="22"/>
          <w:szCs w:val="22"/>
        </w:rPr>
      </w:pPr>
    </w:p>
    <w:p w14:paraId="57A6D013" w14:textId="77777777" w:rsidR="0091238A" w:rsidRPr="009D2A7E" w:rsidRDefault="0091238A" w:rsidP="0091238A">
      <w:pPr>
        <w:jc w:val="both"/>
        <w:rPr>
          <w:rFonts w:ascii="Cambria" w:hAnsi="Cambria"/>
          <w:color w:val="000000"/>
          <w:sz w:val="22"/>
          <w:szCs w:val="22"/>
        </w:rPr>
      </w:pPr>
      <w:r>
        <w:rPr>
          <w:rFonts w:ascii="Cambria" w:hAnsi="Cambria"/>
          <w:color w:val="000000"/>
          <w:sz w:val="22"/>
          <w:szCs w:val="22"/>
        </w:rPr>
        <w:t>Page Five</w:t>
      </w:r>
    </w:p>
    <w:p w14:paraId="7E3BCFFB" w14:textId="77777777" w:rsidR="0091238A" w:rsidRDefault="0091238A" w:rsidP="009D2A7E">
      <w:pPr>
        <w:jc w:val="both"/>
        <w:rPr>
          <w:rFonts w:ascii="Cambria" w:hAnsi="Cambria"/>
          <w:sz w:val="22"/>
          <w:szCs w:val="22"/>
        </w:rPr>
      </w:pPr>
    </w:p>
    <w:p w14:paraId="0F75FC1C" w14:textId="0CDC65D8" w:rsidR="009D2A7E" w:rsidRPr="00013887" w:rsidRDefault="009D2A7E" w:rsidP="009D2A7E">
      <w:pPr>
        <w:jc w:val="both"/>
        <w:rPr>
          <w:rFonts w:ascii="Cambria" w:hAnsi="Cambria"/>
          <w:sz w:val="22"/>
          <w:szCs w:val="22"/>
        </w:rPr>
      </w:pPr>
      <w:r w:rsidRPr="00013887">
        <w:rPr>
          <w:rFonts w:ascii="Cambria" w:hAnsi="Cambria"/>
          <w:sz w:val="22"/>
          <w:szCs w:val="22"/>
        </w:rPr>
        <w:t>has captivated millions and a career that continues to soar, Loren Allred is proving that her journey is just getting started.</w:t>
      </w:r>
    </w:p>
    <w:p w14:paraId="3C556775" w14:textId="77777777" w:rsidR="009D2A7E" w:rsidRPr="00013887" w:rsidRDefault="009D2A7E" w:rsidP="009D2A7E">
      <w:pPr>
        <w:rPr>
          <w:rFonts w:ascii="Cambria" w:hAnsi="Cambria"/>
          <w:sz w:val="22"/>
          <w:szCs w:val="22"/>
        </w:rPr>
      </w:pPr>
    </w:p>
    <w:p w14:paraId="336ED091" w14:textId="77777777" w:rsidR="009D2A7E" w:rsidRPr="00013887" w:rsidRDefault="009D2A7E" w:rsidP="009D2A7E">
      <w:pPr>
        <w:jc w:val="both"/>
        <w:rPr>
          <w:rFonts w:ascii="Cambria" w:hAnsi="Cambria"/>
          <w:b/>
          <w:bCs/>
          <w:color w:val="000000"/>
          <w:sz w:val="22"/>
          <w:szCs w:val="22"/>
          <w:u w:val="single"/>
        </w:rPr>
      </w:pPr>
      <w:r w:rsidRPr="00013887">
        <w:rPr>
          <w:rFonts w:ascii="Cambria" w:hAnsi="Cambria"/>
          <w:b/>
          <w:bCs/>
          <w:color w:val="000000"/>
          <w:sz w:val="22"/>
          <w:szCs w:val="22"/>
          <w:u w:val="single"/>
        </w:rPr>
        <w:t>Yolanda Adams</w:t>
      </w:r>
    </w:p>
    <w:p w14:paraId="3D441514" w14:textId="77777777" w:rsidR="009D2A7E" w:rsidRPr="00013887" w:rsidRDefault="009D2A7E" w:rsidP="009D2A7E">
      <w:pPr>
        <w:jc w:val="both"/>
        <w:rPr>
          <w:rFonts w:ascii="Cambria" w:eastAsia="Times New Roman" w:hAnsi="Cambria"/>
          <w:sz w:val="22"/>
          <w:szCs w:val="22"/>
        </w:rPr>
      </w:pPr>
      <w:r w:rsidRPr="00013887">
        <w:rPr>
          <w:rFonts w:ascii="Cambria" w:eastAsia="Times New Roman" w:hAnsi="Cambria"/>
          <w:sz w:val="22"/>
          <w:szCs w:val="22"/>
        </w:rPr>
        <w:t xml:space="preserve">Yolanda Adams triumphantly carries the torch for contemporary gospel and inspirational music. With 14 releases, Yolanda has earned a multitude of accolades including four Grammy Awards. Not only is Yolanda a phenomenal vocalist, she is also an Author, Designer, Record Company Executive, Mother and Actor. She has shocked many, playing the role of Denita Jordan in </w:t>
      </w:r>
      <w:r w:rsidRPr="00013887">
        <w:rPr>
          <w:rFonts w:ascii="Cambria" w:eastAsia="Times New Roman" w:hAnsi="Cambria"/>
          <w:i/>
          <w:iCs/>
          <w:sz w:val="22"/>
          <w:szCs w:val="22"/>
        </w:rPr>
        <w:t>Kingdom Business</w:t>
      </w:r>
      <w:r w:rsidRPr="00013887">
        <w:rPr>
          <w:rFonts w:ascii="Cambria" w:eastAsia="Times New Roman" w:hAnsi="Cambria"/>
          <w:sz w:val="22"/>
          <w:szCs w:val="22"/>
        </w:rPr>
        <w:t xml:space="preserve"> on BET.</w:t>
      </w:r>
    </w:p>
    <w:p w14:paraId="1AA4B53D" w14:textId="77777777" w:rsidR="009D2A7E" w:rsidRDefault="009D2A7E" w:rsidP="009D2A7E">
      <w:pPr>
        <w:jc w:val="both"/>
        <w:rPr>
          <w:rFonts w:ascii="Cambria" w:eastAsia="Times New Roman" w:hAnsi="Cambria"/>
          <w:b/>
          <w:bCs/>
          <w:color w:val="000000"/>
          <w:sz w:val="22"/>
          <w:szCs w:val="22"/>
          <w:u w:val="single"/>
        </w:rPr>
      </w:pPr>
    </w:p>
    <w:p w14:paraId="551D7709" w14:textId="7B356BC7" w:rsidR="009D2A7E" w:rsidRPr="00013887" w:rsidRDefault="0091238A" w:rsidP="009D2A7E">
      <w:pPr>
        <w:jc w:val="both"/>
        <w:rPr>
          <w:rFonts w:ascii="Cambria" w:eastAsia="Times New Roman" w:hAnsi="Cambria"/>
          <w:b/>
          <w:bCs/>
          <w:color w:val="000000"/>
          <w:sz w:val="22"/>
          <w:szCs w:val="22"/>
          <w:u w:val="single"/>
        </w:rPr>
      </w:pPr>
      <w:r>
        <w:rPr>
          <w:rFonts w:ascii="Cambria" w:eastAsia="Times New Roman" w:hAnsi="Cambria"/>
          <w:b/>
          <w:bCs/>
          <w:color w:val="000000"/>
          <w:sz w:val="22"/>
          <w:szCs w:val="22"/>
          <w:u w:val="single"/>
        </w:rPr>
        <w:t>M</w:t>
      </w:r>
      <w:r w:rsidR="009D2A7E" w:rsidRPr="00013887">
        <w:rPr>
          <w:rFonts w:ascii="Cambria" w:eastAsia="Times New Roman" w:hAnsi="Cambria"/>
          <w:b/>
          <w:bCs/>
          <w:color w:val="000000"/>
          <w:sz w:val="22"/>
          <w:szCs w:val="22"/>
          <w:u w:val="single"/>
        </w:rPr>
        <w:t>ary McCormack</w:t>
      </w:r>
    </w:p>
    <w:p w14:paraId="666C887B" w14:textId="792E8E37" w:rsidR="009D2A7E" w:rsidRPr="00013887" w:rsidRDefault="009D2A7E" w:rsidP="009D2A7E">
      <w:pPr>
        <w:jc w:val="both"/>
        <w:rPr>
          <w:rFonts w:ascii="Cambria" w:eastAsia="Times New Roman" w:hAnsi="Cambria"/>
          <w:color w:val="000000"/>
          <w:sz w:val="22"/>
          <w:szCs w:val="22"/>
        </w:rPr>
      </w:pPr>
      <w:r w:rsidRPr="00013887">
        <w:rPr>
          <w:rFonts w:ascii="Cambria" w:eastAsia="Times New Roman" w:hAnsi="Cambria"/>
          <w:color w:val="000000"/>
          <w:sz w:val="22"/>
          <w:szCs w:val="22"/>
        </w:rPr>
        <w:t xml:space="preserve">Mary McCormack is one of today’s boldest and most versatile actresses, continually challenging herself with roles that defy Hollywood standards and bring to light the complex lives of ordinary women. The LA Times says, “McCormack has a kind of 20th century sass, a lively impertinence you find in classic Hollywood comedians like Barbara Stanwyck, Irene Dunne, and Rosalind Russell.” She has shown her immense talent working in film, television and on stage, and has tackled roles ranging from slapstick comedy to intense drama. Tony-nominated for her role in Broadway’s </w:t>
      </w:r>
      <w:r w:rsidRPr="00013887">
        <w:rPr>
          <w:rFonts w:ascii="Cambria" w:eastAsia="Times New Roman" w:hAnsi="Cambria"/>
          <w:i/>
          <w:iCs/>
          <w:color w:val="000000"/>
          <w:sz w:val="22"/>
          <w:szCs w:val="22"/>
        </w:rPr>
        <w:t>Boeing Boeing</w:t>
      </w:r>
      <w:r w:rsidRPr="00013887">
        <w:rPr>
          <w:rFonts w:ascii="Cambria" w:eastAsia="Times New Roman" w:hAnsi="Cambria"/>
          <w:color w:val="000000"/>
          <w:sz w:val="22"/>
          <w:szCs w:val="22"/>
        </w:rPr>
        <w:t xml:space="preserve"> opposite Mark Rylance, she is also known as the lead of USA’s critically acclaimed </w:t>
      </w:r>
      <w:r w:rsidRPr="00013887">
        <w:rPr>
          <w:rFonts w:ascii="Cambria" w:eastAsia="Times New Roman" w:hAnsi="Cambria"/>
          <w:i/>
          <w:iCs/>
          <w:color w:val="000000"/>
          <w:sz w:val="22"/>
          <w:szCs w:val="22"/>
        </w:rPr>
        <w:t>In Plain Sight</w:t>
      </w:r>
      <w:r w:rsidRPr="00013887">
        <w:rPr>
          <w:rFonts w:ascii="Cambria" w:eastAsia="Times New Roman" w:hAnsi="Cambria"/>
          <w:color w:val="000000"/>
          <w:sz w:val="22"/>
          <w:szCs w:val="22"/>
        </w:rPr>
        <w:t xml:space="preserve">, and for her role opposite Howard Stern in </w:t>
      </w:r>
      <w:r w:rsidRPr="00013887">
        <w:rPr>
          <w:rFonts w:ascii="Cambria" w:eastAsia="Times New Roman" w:hAnsi="Cambria"/>
          <w:i/>
          <w:iCs/>
          <w:color w:val="000000"/>
          <w:sz w:val="22"/>
          <w:szCs w:val="22"/>
        </w:rPr>
        <w:t>Private Parts</w:t>
      </w:r>
      <w:r w:rsidRPr="00013887">
        <w:rPr>
          <w:rFonts w:ascii="Cambria" w:eastAsia="Times New Roman" w:hAnsi="Cambria"/>
          <w:color w:val="000000"/>
          <w:sz w:val="22"/>
          <w:szCs w:val="22"/>
        </w:rPr>
        <w:t xml:space="preserve">. Most recently, Mary stars in both seasons of the hit Starz series </w:t>
      </w:r>
      <w:r w:rsidRPr="00013887">
        <w:rPr>
          <w:rFonts w:ascii="Cambria" w:eastAsia="Times New Roman" w:hAnsi="Cambria"/>
          <w:i/>
          <w:iCs/>
          <w:color w:val="000000"/>
          <w:sz w:val="22"/>
          <w:szCs w:val="22"/>
        </w:rPr>
        <w:t xml:space="preserve">HEELS </w:t>
      </w:r>
      <w:r w:rsidR="00003DCE" w:rsidRPr="00003DCE">
        <w:rPr>
          <w:rFonts w:ascii="Cambria" w:eastAsia="Times New Roman" w:hAnsi="Cambria"/>
          <w:color w:val="000000"/>
          <w:sz w:val="22"/>
          <w:szCs w:val="22"/>
        </w:rPr>
        <w:t>i</w:t>
      </w:r>
      <w:r w:rsidRPr="00003DCE">
        <w:rPr>
          <w:rFonts w:ascii="Cambria" w:eastAsia="Times New Roman" w:hAnsi="Cambria"/>
          <w:color w:val="000000"/>
          <w:sz w:val="22"/>
          <w:szCs w:val="22"/>
        </w:rPr>
        <w:t>n</w:t>
      </w:r>
      <w:r w:rsidRPr="00013887">
        <w:rPr>
          <w:rFonts w:ascii="Cambria" w:eastAsia="Times New Roman" w:hAnsi="Cambria"/>
          <w:color w:val="000000"/>
          <w:sz w:val="22"/>
          <w:szCs w:val="22"/>
        </w:rPr>
        <w:t xml:space="preserve"> which she garnered a Critics Choice award nomination for Best Lead Actress in an Action Series. Next up, she will appear in the Paramount horror feature, </w:t>
      </w:r>
      <w:r w:rsidRPr="00013887">
        <w:rPr>
          <w:rFonts w:ascii="Cambria" w:eastAsia="Times New Roman" w:hAnsi="Cambria"/>
          <w:i/>
          <w:iCs/>
          <w:color w:val="000000"/>
          <w:sz w:val="22"/>
          <w:szCs w:val="22"/>
        </w:rPr>
        <w:t>Vicious</w:t>
      </w:r>
      <w:r w:rsidRPr="00013887">
        <w:rPr>
          <w:rFonts w:ascii="Cambria" w:eastAsia="Times New Roman" w:hAnsi="Cambria"/>
          <w:color w:val="000000"/>
          <w:sz w:val="22"/>
          <w:szCs w:val="22"/>
        </w:rPr>
        <w:t xml:space="preserve">. Mary’s recent television work includes starring roles in the ABC’s series, </w:t>
      </w:r>
      <w:r w:rsidRPr="00013887">
        <w:rPr>
          <w:rFonts w:ascii="Cambria" w:eastAsia="Times New Roman" w:hAnsi="Cambria"/>
          <w:i/>
          <w:iCs/>
          <w:color w:val="000000"/>
          <w:sz w:val="22"/>
          <w:szCs w:val="22"/>
        </w:rPr>
        <w:t>The Kids Are Alright</w:t>
      </w:r>
      <w:r w:rsidRPr="00013887">
        <w:rPr>
          <w:rFonts w:ascii="Cambria" w:eastAsia="Times New Roman" w:hAnsi="Cambria"/>
          <w:color w:val="000000"/>
          <w:sz w:val="22"/>
          <w:szCs w:val="22"/>
        </w:rPr>
        <w:t xml:space="preserve">, the AMC series </w:t>
      </w:r>
      <w:r w:rsidRPr="00013887">
        <w:rPr>
          <w:rFonts w:ascii="Cambria" w:eastAsia="Times New Roman" w:hAnsi="Cambria"/>
          <w:i/>
          <w:iCs/>
          <w:color w:val="000000"/>
          <w:sz w:val="22"/>
          <w:szCs w:val="22"/>
        </w:rPr>
        <w:t>Loaded</w:t>
      </w:r>
      <w:r w:rsidRPr="00013887">
        <w:rPr>
          <w:rFonts w:ascii="Cambria" w:eastAsia="Times New Roman" w:hAnsi="Cambria"/>
          <w:color w:val="000000"/>
          <w:sz w:val="22"/>
          <w:szCs w:val="22"/>
        </w:rPr>
        <w:t xml:space="preserve">, the NBC comedy series </w:t>
      </w:r>
      <w:r w:rsidRPr="00013887">
        <w:rPr>
          <w:rFonts w:ascii="Cambria" w:eastAsia="Times New Roman" w:hAnsi="Cambria"/>
          <w:i/>
          <w:iCs/>
          <w:color w:val="000000"/>
          <w:sz w:val="22"/>
          <w:szCs w:val="22"/>
        </w:rPr>
        <w:t>Welcome To The Family</w:t>
      </w:r>
      <w:r w:rsidRPr="00013887">
        <w:rPr>
          <w:rFonts w:ascii="Cambria" w:eastAsia="Times New Roman" w:hAnsi="Cambria"/>
          <w:color w:val="000000"/>
          <w:sz w:val="22"/>
          <w:szCs w:val="22"/>
        </w:rPr>
        <w:t xml:space="preserve">. As well as arcs on such shows as HBO’s </w:t>
      </w:r>
      <w:r w:rsidRPr="00013887">
        <w:rPr>
          <w:rFonts w:ascii="Cambria" w:eastAsia="Times New Roman" w:hAnsi="Cambria"/>
          <w:i/>
          <w:iCs/>
          <w:color w:val="000000"/>
          <w:sz w:val="22"/>
          <w:szCs w:val="22"/>
        </w:rPr>
        <w:t>The Newsroom, Scandal</w:t>
      </w:r>
      <w:r w:rsidRPr="00013887">
        <w:rPr>
          <w:rFonts w:ascii="Cambria" w:eastAsia="Times New Roman" w:hAnsi="Cambria"/>
          <w:color w:val="000000"/>
          <w:sz w:val="22"/>
          <w:szCs w:val="22"/>
        </w:rPr>
        <w:t xml:space="preserve"> (ABC), Gus van Sant’s award-winning miniseries </w:t>
      </w:r>
      <w:r w:rsidRPr="00013887">
        <w:rPr>
          <w:rFonts w:ascii="Cambria" w:eastAsia="Times New Roman" w:hAnsi="Cambria"/>
          <w:i/>
          <w:iCs/>
          <w:color w:val="000000"/>
          <w:sz w:val="22"/>
          <w:szCs w:val="22"/>
        </w:rPr>
        <w:t>When We Rise</w:t>
      </w:r>
      <w:r w:rsidRPr="00013887">
        <w:rPr>
          <w:rFonts w:ascii="Cambria" w:eastAsia="Times New Roman" w:hAnsi="Cambria"/>
          <w:color w:val="000000"/>
          <w:sz w:val="22"/>
          <w:szCs w:val="22"/>
        </w:rPr>
        <w:t xml:space="preserve"> (ABC), </w:t>
      </w:r>
      <w:r w:rsidRPr="00013887">
        <w:rPr>
          <w:rFonts w:ascii="Cambria" w:eastAsia="Times New Roman" w:hAnsi="Cambria"/>
          <w:i/>
          <w:iCs/>
          <w:color w:val="000000"/>
          <w:sz w:val="22"/>
          <w:szCs w:val="22"/>
        </w:rPr>
        <w:t>House Of Lies</w:t>
      </w:r>
      <w:r w:rsidRPr="00013887">
        <w:rPr>
          <w:rFonts w:ascii="Cambria" w:eastAsia="Times New Roman" w:hAnsi="Cambria"/>
          <w:color w:val="000000"/>
          <w:sz w:val="22"/>
          <w:szCs w:val="22"/>
        </w:rPr>
        <w:t xml:space="preserve"> (Showtime), and the </w:t>
      </w:r>
      <w:r w:rsidRPr="00013887">
        <w:rPr>
          <w:rFonts w:ascii="Cambria" w:eastAsia="Times New Roman" w:hAnsi="Cambria"/>
          <w:i/>
          <w:iCs/>
          <w:color w:val="000000"/>
          <w:sz w:val="22"/>
          <w:szCs w:val="22"/>
        </w:rPr>
        <w:t>Will &amp; Grace</w:t>
      </w:r>
      <w:r w:rsidRPr="00013887">
        <w:rPr>
          <w:rFonts w:ascii="Cambria" w:eastAsia="Times New Roman" w:hAnsi="Cambria"/>
          <w:color w:val="000000"/>
          <w:sz w:val="22"/>
          <w:szCs w:val="22"/>
        </w:rPr>
        <w:t xml:space="preserve"> reboot (NBC). Mary will also appear in the new Hulu Blumhouse anthology series, </w:t>
      </w:r>
      <w:r w:rsidRPr="00013887">
        <w:rPr>
          <w:rFonts w:ascii="Cambria" w:eastAsia="Times New Roman" w:hAnsi="Cambria"/>
          <w:i/>
          <w:iCs/>
          <w:color w:val="000000"/>
          <w:sz w:val="22"/>
          <w:szCs w:val="22"/>
        </w:rPr>
        <w:t>Treehouse</w:t>
      </w:r>
      <w:r w:rsidRPr="00013887">
        <w:rPr>
          <w:rFonts w:ascii="Cambria" w:eastAsia="Times New Roman" w:hAnsi="Cambria"/>
          <w:color w:val="000000"/>
          <w:sz w:val="22"/>
          <w:szCs w:val="22"/>
        </w:rPr>
        <w:t xml:space="preserve"> and </w:t>
      </w:r>
      <w:r w:rsidRPr="00013887">
        <w:rPr>
          <w:rFonts w:ascii="Cambria" w:eastAsia="Times New Roman" w:hAnsi="Cambria"/>
          <w:i/>
          <w:iCs/>
          <w:color w:val="000000"/>
          <w:sz w:val="22"/>
          <w:szCs w:val="22"/>
        </w:rPr>
        <w:t>The L Word: Generation Q</w:t>
      </w:r>
      <w:r w:rsidRPr="00013887">
        <w:rPr>
          <w:rFonts w:ascii="Cambria" w:eastAsia="Times New Roman" w:hAnsi="Cambria"/>
          <w:color w:val="000000"/>
          <w:sz w:val="22"/>
          <w:szCs w:val="22"/>
        </w:rPr>
        <w:t xml:space="preserve"> for Showtime. Mary can also be seen in the HBO Max feature </w:t>
      </w:r>
      <w:r w:rsidRPr="00013887">
        <w:rPr>
          <w:rFonts w:ascii="Cambria" w:eastAsia="Times New Roman" w:hAnsi="Cambria"/>
          <w:i/>
          <w:iCs/>
          <w:color w:val="000000"/>
          <w:sz w:val="22"/>
          <w:szCs w:val="22"/>
        </w:rPr>
        <w:t>Unpregnant</w:t>
      </w:r>
      <w:r w:rsidRPr="00013887">
        <w:rPr>
          <w:rFonts w:ascii="Cambria" w:eastAsia="Times New Roman" w:hAnsi="Cambria"/>
          <w:color w:val="000000"/>
          <w:sz w:val="22"/>
          <w:szCs w:val="22"/>
        </w:rPr>
        <w:t xml:space="preserve">. In non-scripted, Mary produces the hit game show </w:t>
      </w:r>
      <w:r w:rsidRPr="00013887">
        <w:rPr>
          <w:rFonts w:ascii="Cambria" w:eastAsia="Times New Roman" w:hAnsi="Cambria"/>
          <w:i/>
          <w:iCs/>
          <w:color w:val="000000"/>
          <w:sz w:val="22"/>
          <w:szCs w:val="22"/>
        </w:rPr>
        <w:t xml:space="preserve">25 Words </w:t>
      </w:r>
      <w:proofErr w:type="gramStart"/>
      <w:r w:rsidRPr="00013887">
        <w:rPr>
          <w:rFonts w:ascii="Cambria" w:eastAsia="Times New Roman" w:hAnsi="Cambria"/>
          <w:i/>
          <w:iCs/>
          <w:color w:val="000000"/>
          <w:sz w:val="22"/>
          <w:szCs w:val="22"/>
        </w:rPr>
        <w:t>Or</w:t>
      </w:r>
      <w:proofErr w:type="gramEnd"/>
      <w:r w:rsidRPr="00013887">
        <w:rPr>
          <w:rFonts w:ascii="Cambria" w:eastAsia="Times New Roman" w:hAnsi="Cambria"/>
          <w:i/>
          <w:iCs/>
          <w:color w:val="000000"/>
          <w:sz w:val="22"/>
          <w:szCs w:val="22"/>
        </w:rPr>
        <w:t xml:space="preserve"> Less</w:t>
      </w:r>
      <w:r w:rsidRPr="00013887">
        <w:rPr>
          <w:rFonts w:ascii="Cambria" w:eastAsia="Times New Roman" w:hAnsi="Cambria"/>
          <w:color w:val="000000"/>
          <w:sz w:val="22"/>
          <w:szCs w:val="22"/>
        </w:rPr>
        <w:t xml:space="preserve"> alongside Lisa Kudrow and Dan Bucatinsky which just aired its fifth season. Additional stage credits include a highly successful run opposite Alan Cumming as Sally Bowles in the Sam Mendes and Rob Marshall-directed Broadway production of </w:t>
      </w:r>
      <w:r w:rsidRPr="00013887">
        <w:rPr>
          <w:rFonts w:ascii="Cambria" w:eastAsia="Times New Roman" w:hAnsi="Cambria"/>
          <w:i/>
          <w:iCs/>
          <w:color w:val="000000"/>
          <w:sz w:val="22"/>
          <w:szCs w:val="22"/>
        </w:rPr>
        <w:t>Cabaret</w:t>
      </w:r>
      <w:r w:rsidRPr="00013887">
        <w:rPr>
          <w:rFonts w:ascii="Cambria" w:eastAsia="Times New Roman" w:hAnsi="Cambria"/>
          <w:color w:val="000000"/>
          <w:sz w:val="22"/>
          <w:szCs w:val="22"/>
        </w:rPr>
        <w:t xml:space="preserve"> for the Roundabout Theatre Company, as well as the acclaimed London stage production of Neil LaBute’s play </w:t>
      </w:r>
      <w:r w:rsidRPr="00013887">
        <w:rPr>
          <w:rFonts w:ascii="Cambria" w:eastAsia="Times New Roman" w:hAnsi="Cambria"/>
          <w:i/>
          <w:iCs/>
          <w:color w:val="000000"/>
          <w:sz w:val="22"/>
          <w:szCs w:val="22"/>
        </w:rPr>
        <w:t>Bash</w:t>
      </w:r>
      <w:r w:rsidRPr="00013887">
        <w:rPr>
          <w:rFonts w:ascii="Cambria" w:eastAsia="Times New Roman" w:hAnsi="Cambria"/>
          <w:color w:val="000000"/>
          <w:sz w:val="22"/>
          <w:szCs w:val="22"/>
        </w:rPr>
        <w:t xml:space="preserve">; the David Warren-directed productions of </w:t>
      </w:r>
      <w:r w:rsidRPr="00013887">
        <w:rPr>
          <w:rFonts w:ascii="Cambria" w:eastAsia="Times New Roman" w:hAnsi="Cambria"/>
          <w:i/>
          <w:iCs/>
          <w:color w:val="000000"/>
          <w:sz w:val="22"/>
          <w:szCs w:val="22"/>
        </w:rPr>
        <w:t xml:space="preserve">My Marriage </w:t>
      </w:r>
      <w:proofErr w:type="gramStart"/>
      <w:r w:rsidRPr="00013887">
        <w:rPr>
          <w:rFonts w:ascii="Cambria" w:eastAsia="Times New Roman" w:hAnsi="Cambria"/>
          <w:i/>
          <w:iCs/>
          <w:color w:val="000000"/>
          <w:sz w:val="22"/>
          <w:szCs w:val="22"/>
        </w:rPr>
        <w:t>To</w:t>
      </w:r>
      <w:proofErr w:type="gramEnd"/>
      <w:r w:rsidRPr="00013887">
        <w:rPr>
          <w:rFonts w:ascii="Cambria" w:eastAsia="Times New Roman" w:hAnsi="Cambria"/>
          <w:i/>
          <w:iCs/>
          <w:color w:val="000000"/>
          <w:sz w:val="22"/>
          <w:szCs w:val="22"/>
        </w:rPr>
        <w:t xml:space="preserve"> Earnest Borgnine</w:t>
      </w:r>
      <w:r w:rsidRPr="00013887">
        <w:rPr>
          <w:rFonts w:ascii="Cambria" w:eastAsia="Times New Roman" w:hAnsi="Cambria"/>
          <w:color w:val="000000"/>
          <w:sz w:val="22"/>
          <w:szCs w:val="22"/>
        </w:rPr>
        <w:t xml:space="preserve">; and Jon Robin Baitz’s A </w:t>
      </w:r>
      <w:r w:rsidRPr="00013887">
        <w:rPr>
          <w:rFonts w:ascii="Cambria" w:eastAsia="Times New Roman" w:hAnsi="Cambria"/>
          <w:i/>
          <w:iCs/>
          <w:color w:val="000000"/>
          <w:sz w:val="22"/>
          <w:szCs w:val="22"/>
        </w:rPr>
        <w:t>Fair Country</w:t>
      </w:r>
      <w:r w:rsidRPr="00013887">
        <w:rPr>
          <w:rFonts w:ascii="Cambria" w:eastAsia="Times New Roman" w:hAnsi="Cambria"/>
          <w:color w:val="000000"/>
          <w:sz w:val="22"/>
          <w:szCs w:val="22"/>
        </w:rPr>
        <w:t xml:space="preserve">. Some of McCormack’s additional television and feature credits include: a recurring role on </w:t>
      </w:r>
      <w:r w:rsidRPr="00013887">
        <w:rPr>
          <w:rFonts w:ascii="Cambria" w:eastAsia="Times New Roman" w:hAnsi="Cambria"/>
          <w:i/>
          <w:iCs/>
          <w:color w:val="000000"/>
          <w:sz w:val="22"/>
          <w:szCs w:val="22"/>
        </w:rPr>
        <w:t xml:space="preserve">Er; Right </w:t>
      </w:r>
      <w:proofErr w:type="gramStart"/>
      <w:r w:rsidRPr="00013887">
        <w:rPr>
          <w:rFonts w:ascii="Cambria" w:eastAsia="Times New Roman" w:hAnsi="Cambria"/>
          <w:i/>
          <w:iCs/>
          <w:color w:val="000000"/>
          <w:sz w:val="22"/>
          <w:szCs w:val="22"/>
        </w:rPr>
        <w:t>At</w:t>
      </w:r>
      <w:proofErr w:type="gramEnd"/>
      <w:r w:rsidRPr="00013887">
        <w:rPr>
          <w:rFonts w:ascii="Cambria" w:eastAsia="Times New Roman" w:hAnsi="Cambria"/>
          <w:i/>
          <w:iCs/>
          <w:color w:val="000000"/>
          <w:sz w:val="22"/>
          <w:szCs w:val="22"/>
        </w:rPr>
        <w:t xml:space="preserve"> Your Door</w:t>
      </w:r>
      <w:r w:rsidRPr="00013887">
        <w:rPr>
          <w:rFonts w:ascii="Cambria" w:eastAsia="Times New Roman" w:hAnsi="Cambria"/>
          <w:color w:val="000000"/>
          <w:sz w:val="22"/>
          <w:szCs w:val="22"/>
        </w:rPr>
        <w:t xml:space="preserve">; the Stephen King thriller, 1408; Christopher Guests’ </w:t>
      </w:r>
      <w:proofErr w:type="gramStart"/>
      <w:r w:rsidRPr="00013887">
        <w:rPr>
          <w:rFonts w:ascii="Cambria" w:eastAsia="Times New Roman" w:hAnsi="Cambria"/>
          <w:i/>
          <w:iCs/>
          <w:color w:val="000000"/>
          <w:sz w:val="22"/>
          <w:szCs w:val="22"/>
        </w:rPr>
        <w:t>For</w:t>
      </w:r>
      <w:proofErr w:type="gramEnd"/>
      <w:r w:rsidRPr="00013887">
        <w:rPr>
          <w:rFonts w:ascii="Cambria" w:eastAsia="Times New Roman" w:hAnsi="Cambria"/>
          <w:i/>
          <w:iCs/>
          <w:color w:val="000000"/>
          <w:sz w:val="22"/>
          <w:szCs w:val="22"/>
        </w:rPr>
        <w:t xml:space="preserve"> Your Consideration</w:t>
      </w:r>
      <w:r w:rsidRPr="00013887">
        <w:rPr>
          <w:rFonts w:ascii="Cambria" w:eastAsia="Times New Roman" w:hAnsi="Cambria"/>
          <w:color w:val="000000"/>
          <w:sz w:val="22"/>
          <w:szCs w:val="22"/>
        </w:rPr>
        <w:t xml:space="preserve">; the Steven Soderbergh and George Clooney HBO political series, </w:t>
      </w:r>
      <w:r w:rsidRPr="00013887">
        <w:rPr>
          <w:rFonts w:ascii="Cambria" w:eastAsia="Times New Roman" w:hAnsi="Cambria"/>
          <w:i/>
          <w:iCs/>
          <w:color w:val="000000"/>
          <w:sz w:val="22"/>
          <w:szCs w:val="22"/>
        </w:rPr>
        <w:t>K-STREET</w:t>
      </w:r>
      <w:r w:rsidRPr="00013887">
        <w:rPr>
          <w:rFonts w:ascii="Cambria" w:eastAsia="Times New Roman" w:hAnsi="Cambria"/>
          <w:color w:val="000000"/>
          <w:sz w:val="22"/>
          <w:szCs w:val="22"/>
        </w:rPr>
        <w:t xml:space="preserve">; as Justine Appleton in Steve Bochco’s </w:t>
      </w:r>
      <w:r w:rsidRPr="00013887">
        <w:rPr>
          <w:rFonts w:ascii="Cambria" w:eastAsia="Times New Roman" w:hAnsi="Cambria"/>
          <w:i/>
          <w:iCs/>
          <w:color w:val="000000"/>
          <w:sz w:val="22"/>
          <w:szCs w:val="22"/>
        </w:rPr>
        <w:t>Murder One</w:t>
      </w:r>
      <w:r w:rsidRPr="00013887">
        <w:rPr>
          <w:rFonts w:ascii="Cambria" w:eastAsia="Times New Roman" w:hAnsi="Cambria"/>
          <w:color w:val="000000"/>
          <w:sz w:val="22"/>
          <w:szCs w:val="22"/>
        </w:rPr>
        <w:t xml:space="preserve">, as well as the USA Network miniseries </w:t>
      </w:r>
      <w:r w:rsidRPr="00013887">
        <w:rPr>
          <w:rFonts w:ascii="Cambria" w:eastAsia="Times New Roman" w:hAnsi="Cambria"/>
          <w:i/>
          <w:iCs/>
          <w:color w:val="000000"/>
          <w:sz w:val="22"/>
          <w:szCs w:val="22"/>
        </w:rPr>
        <w:t>Traffic</w:t>
      </w:r>
      <w:r w:rsidRPr="00013887">
        <w:rPr>
          <w:rFonts w:ascii="Cambria" w:eastAsia="Times New Roman" w:hAnsi="Cambria"/>
          <w:color w:val="000000"/>
          <w:sz w:val="22"/>
          <w:szCs w:val="22"/>
        </w:rPr>
        <w:t xml:space="preserve">, directed by Stephen Hopkins (24). In addition, McCormack has appeared in varied roles in such films as </w:t>
      </w:r>
      <w:r w:rsidRPr="00013887">
        <w:rPr>
          <w:rFonts w:ascii="Cambria" w:eastAsia="Times New Roman" w:hAnsi="Cambria"/>
          <w:i/>
          <w:iCs/>
          <w:color w:val="000000"/>
          <w:sz w:val="22"/>
          <w:szCs w:val="22"/>
        </w:rPr>
        <w:t>Dickie Roberts: Former Child Star</w:t>
      </w:r>
      <w:r w:rsidRPr="00013887">
        <w:rPr>
          <w:rFonts w:ascii="Cambria" w:eastAsia="Times New Roman" w:hAnsi="Cambria"/>
          <w:color w:val="000000"/>
          <w:sz w:val="22"/>
          <w:szCs w:val="22"/>
        </w:rPr>
        <w:t xml:space="preserve"> opposite David Spade, </w:t>
      </w:r>
      <w:r w:rsidRPr="00013887">
        <w:rPr>
          <w:rFonts w:ascii="Cambria" w:eastAsia="Times New Roman" w:hAnsi="Cambria"/>
          <w:i/>
          <w:iCs/>
          <w:color w:val="000000"/>
          <w:sz w:val="22"/>
          <w:szCs w:val="22"/>
        </w:rPr>
        <w:t>K-PAX</w:t>
      </w:r>
      <w:r w:rsidRPr="00013887">
        <w:rPr>
          <w:rFonts w:ascii="Cambria" w:eastAsia="Times New Roman" w:hAnsi="Cambria"/>
          <w:color w:val="000000"/>
          <w:sz w:val="22"/>
          <w:szCs w:val="22"/>
        </w:rPr>
        <w:t xml:space="preserve"> opposite Jeff Bridges and Kevin Spacey; </w:t>
      </w:r>
      <w:r w:rsidRPr="00013887">
        <w:rPr>
          <w:rFonts w:ascii="Cambria" w:eastAsia="Times New Roman" w:hAnsi="Cambria"/>
          <w:i/>
          <w:iCs/>
          <w:color w:val="000000"/>
          <w:sz w:val="22"/>
          <w:szCs w:val="22"/>
        </w:rPr>
        <w:t xml:space="preserve">Full Frontal, </w:t>
      </w:r>
      <w:r w:rsidRPr="00013887">
        <w:rPr>
          <w:rFonts w:ascii="Cambria" w:eastAsia="Times New Roman" w:hAnsi="Cambria"/>
          <w:color w:val="000000"/>
          <w:sz w:val="22"/>
          <w:szCs w:val="22"/>
        </w:rPr>
        <w:t xml:space="preserve">directed by Steven Soderbergh and opposite David Duchovny and Catherine Keener, </w:t>
      </w:r>
      <w:r w:rsidRPr="00013887">
        <w:rPr>
          <w:rFonts w:ascii="Cambria" w:eastAsia="Times New Roman" w:hAnsi="Cambria"/>
          <w:i/>
          <w:iCs/>
          <w:color w:val="000000"/>
          <w:sz w:val="22"/>
          <w:szCs w:val="22"/>
        </w:rPr>
        <w:t xml:space="preserve">High Heels &amp; Low </w:t>
      </w:r>
      <w:proofErr w:type="spellStart"/>
      <w:r w:rsidRPr="00013887">
        <w:rPr>
          <w:rFonts w:ascii="Cambria" w:eastAsia="Times New Roman" w:hAnsi="Cambria"/>
          <w:i/>
          <w:iCs/>
          <w:color w:val="000000"/>
          <w:sz w:val="22"/>
          <w:szCs w:val="22"/>
        </w:rPr>
        <w:t>Lifes</w:t>
      </w:r>
      <w:proofErr w:type="spellEnd"/>
      <w:r w:rsidRPr="00013887">
        <w:rPr>
          <w:rFonts w:ascii="Cambria" w:eastAsia="Times New Roman" w:hAnsi="Cambria"/>
          <w:color w:val="000000"/>
          <w:sz w:val="22"/>
          <w:szCs w:val="22"/>
        </w:rPr>
        <w:t xml:space="preserve"> , with Minnie Driver; </w:t>
      </w:r>
      <w:r w:rsidRPr="00013887">
        <w:rPr>
          <w:rFonts w:ascii="Cambria" w:eastAsia="Times New Roman" w:hAnsi="Cambria"/>
          <w:i/>
          <w:iCs/>
          <w:color w:val="000000"/>
          <w:sz w:val="22"/>
          <w:szCs w:val="22"/>
        </w:rPr>
        <w:t>Mystery, Alaska</w:t>
      </w:r>
      <w:r w:rsidRPr="00013887">
        <w:rPr>
          <w:rFonts w:ascii="Cambria" w:eastAsia="Times New Roman" w:hAnsi="Cambria"/>
          <w:color w:val="000000"/>
          <w:sz w:val="22"/>
          <w:szCs w:val="22"/>
        </w:rPr>
        <w:t xml:space="preserve">, written by David E. Kelley and starring Russell Crowe; </w:t>
      </w:r>
      <w:r w:rsidRPr="00013887">
        <w:rPr>
          <w:rFonts w:ascii="Cambria" w:eastAsia="Times New Roman" w:hAnsi="Cambria"/>
          <w:i/>
          <w:iCs/>
          <w:color w:val="000000"/>
          <w:sz w:val="22"/>
          <w:szCs w:val="22"/>
        </w:rPr>
        <w:t>Other Voices</w:t>
      </w:r>
      <w:r w:rsidRPr="00013887">
        <w:rPr>
          <w:rFonts w:ascii="Cambria" w:eastAsia="Times New Roman" w:hAnsi="Cambria"/>
          <w:color w:val="000000"/>
          <w:sz w:val="22"/>
          <w:szCs w:val="22"/>
        </w:rPr>
        <w:t xml:space="preserve">, with Stockard Channing and Campbell Scott, </w:t>
      </w:r>
      <w:r w:rsidRPr="00013887">
        <w:rPr>
          <w:rFonts w:ascii="Cambria" w:eastAsia="Times New Roman" w:hAnsi="Cambria"/>
          <w:i/>
          <w:iCs/>
          <w:color w:val="000000"/>
          <w:sz w:val="22"/>
          <w:szCs w:val="22"/>
        </w:rPr>
        <w:t>The Broken Hearts Club</w:t>
      </w:r>
      <w:r w:rsidRPr="00013887">
        <w:rPr>
          <w:rFonts w:ascii="Cambria" w:eastAsia="Times New Roman" w:hAnsi="Cambria"/>
          <w:color w:val="000000"/>
          <w:sz w:val="22"/>
          <w:szCs w:val="22"/>
        </w:rPr>
        <w:t xml:space="preserve">, opposite John Mahoney and Timothy Olyphant; </w:t>
      </w:r>
      <w:r w:rsidRPr="00013887">
        <w:rPr>
          <w:rFonts w:ascii="Cambria" w:eastAsia="Times New Roman" w:hAnsi="Cambria"/>
          <w:i/>
          <w:iCs/>
          <w:color w:val="000000"/>
          <w:sz w:val="22"/>
          <w:szCs w:val="22"/>
        </w:rPr>
        <w:t>The Big Tease</w:t>
      </w:r>
      <w:r w:rsidRPr="00013887">
        <w:rPr>
          <w:rFonts w:ascii="Cambria" w:eastAsia="Times New Roman" w:hAnsi="Cambria"/>
          <w:color w:val="000000"/>
          <w:sz w:val="22"/>
          <w:szCs w:val="22"/>
        </w:rPr>
        <w:t xml:space="preserve"> opposite Craig Ferguson; </w:t>
      </w:r>
      <w:r w:rsidRPr="00013887">
        <w:rPr>
          <w:rFonts w:ascii="Cambria" w:eastAsia="Times New Roman" w:hAnsi="Cambria"/>
          <w:i/>
          <w:iCs/>
          <w:color w:val="000000"/>
          <w:sz w:val="22"/>
          <w:szCs w:val="22"/>
        </w:rPr>
        <w:t>Gun Shy</w:t>
      </w:r>
      <w:r w:rsidRPr="00013887">
        <w:rPr>
          <w:rFonts w:ascii="Cambria" w:eastAsia="Times New Roman" w:hAnsi="Cambria"/>
          <w:color w:val="000000"/>
          <w:sz w:val="22"/>
          <w:szCs w:val="22"/>
        </w:rPr>
        <w:t xml:space="preserve"> with Sandra Bullock and Liam Neeson; the Clint Eastwood film, </w:t>
      </w:r>
      <w:r w:rsidRPr="00013887">
        <w:rPr>
          <w:rFonts w:ascii="Cambria" w:eastAsia="Times New Roman" w:hAnsi="Cambria"/>
          <w:i/>
          <w:iCs/>
          <w:color w:val="000000"/>
          <w:sz w:val="22"/>
          <w:szCs w:val="22"/>
        </w:rPr>
        <w:t>True Crime</w:t>
      </w:r>
      <w:r w:rsidRPr="00013887">
        <w:rPr>
          <w:rFonts w:ascii="Cambria" w:eastAsia="Times New Roman" w:hAnsi="Cambria"/>
          <w:color w:val="000000"/>
          <w:sz w:val="22"/>
          <w:szCs w:val="22"/>
        </w:rPr>
        <w:t xml:space="preserve">; Mimi Leder’s </w:t>
      </w:r>
      <w:r w:rsidRPr="00013887">
        <w:rPr>
          <w:rFonts w:ascii="Cambria" w:eastAsia="Times New Roman" w:hAnsi="Cambria"/>
          <w:i/>
          <w:iCs/>
          <w:color w:val="000000"/>
          <w:sz w:val="22"/>
          <w:szCs w:val="22"/>
        </w:rPr>
        <w:t>Deep Impact; The Alarmist</w:t>
      </w:r>
      <w:r w:rsidRPr="00013887">
        <w:rPr>
          <w:rFonts w:ascii="Cambria" w:eastAsia="Times New Roman" w:hAnsi="Cambria"/>
          <w:color w:val="000000"/>
          <w:sz w:val="22"/>
          <w:szCs w:val="22"/>
        </w:rPr>
        <w:t xml:space="preserve">, opposite Stanley Tucci; </w:t>
      </w:r>
      <w:r w:rsidRPr="00013887">
        <w:rPr>
          <w:rFonts w:ascii="Cambria" w:eastAsia="Times New Roman" w:hAnsi="Cambria"/>
          <w:i/>
          <w:iCs/>
          <w:color w:val="000000"/>
          <w:sz w:val="22"/>
          <w:szCs w:val="22"/>
        </w:rPr>
        <w:t>Father’s Day</w:t>
      </w:r>
      <w:r w:rsidRPr="00013887">
        <w:rPr>
          <w:rFonts w:ascii="Cambria" w:eastAsia="Times New Roman" w:hAnsi="Cambria"/>
          <w:color w:val="000000"/>
          <w:sz w:val="22"/>
          <w:szCs w:val="22"/>
        </w:rPr>
        <w:t xml:space="preserve"> and </w:t>
      </w:r>
      <w:r w:rsidRPr="00013887">
        <w:rPr>
          <w:rFonts w:ascii="Cambria" w:eastAsia="Times New Roman" w:hAnsi="Cambria"/>
          <w:i/>
          <w:iCs/>
          <w:color w:val="000000"/>
          <w:sz w:val="22"/>
          <w:szCs w:val="22"/>
        </w:rPr>
        <w:t>MIRACLE ON 34th STREET</w:t>
      </w:r>
      <w:r w:rsidRPr="00013887">
        <w:rPr>
          <w:rFonts w:ascii="Cambria" w:eastAsia="Times New Roman" w:hAnsi="Cambria"/>
          <w:color w:val="000000"/>
          <w:sz w:val="22"/>
          <w:szCs w:val="22"/>
        </w:rPr>
        <w:t xml:space="preserve">.  She also appeared in Michael G. Cooney's </w:t>
      </w:r>
      <w:r w:rsidRPr="00013887">
        <w:rPr>
          <w:rFonts w:ascii="Cambria" w:eastAsia="Times New Roman" w:hAnsi="Cambria"/>
          <w:i/>
          <w:iCs/>
          <w:color w:val="000000"/>
          <w:sz w:val="22"/>
          <w:szCs w:val="22"/>
        </w:rPr>
        <w:t>The Men</w:t>
      </w:r>
      <w:r w:rsidRPr="00013887">
        <w:rPr>
          <w:rFonts w:ascii="Cambria" w:eastAsia="Times New Roman" w:hAnsi="Cambria"/>
          <w:color w:val="000000"/>
          <w:sz w:val="22"/>
          <w:szCs w:val="22"/>
        </w:rPr>
        <w:t xml:space="preserve"> and the feature film </w:t>
      </w:r>
      <w:r w:rsidRPr="00013887">
        <w:rPr>
          <w:rFonts w:ascii="Cambria" w:eastAsia="Times New Roman" w:hAnsi="Cambria"/>
          <w:i/>
          <w:iCs/>
          <w:color w:val="000000"/>
          <w:sz w:val="22"/>
          <w:szCs w:val="22"/>
        </w:rPr>
        <w:t>Drone</w:t>
      </w:r>
      <w:r w:rsidRPr="00013887">
        <w:rPr>
          <w:rFonts w:ascii="Cambria" w:eastAsia="Times New Roman" w:hAnsi="Cambria"/>
          <w:color w:val="000000"/>
          <w:sz w:val="22"/>
          <w:szCs w:val="22"/>
        </w:rPr>
        <w:t xml:space="preserve"> with Sean Bean as well as Amazon’s period drama </w:t>
      </w:r>
      <w:r w:rsidRPr="00013887">
        <w:rPr>
          <w:rFonts w:ascii="Cambria" w:eastAsia="Times New Roman" w:hAnsi="Cambria"/>
          <w:i/>
          <w:iCs/>
          <w:color w:val="000000"/>
          <w:sz w:val="22"/>
          <w:szCs w:val="22"/>
        </w:rPr>
        <w:t>American Girl: Mary Ellen</w:t>
      </w:r>
      <w:r w:rsidRPr="00013887">
        <w:rPr>
          <w:rFonts w:ascii="Cambria" w:eastAsia="Times New Roman" w:hAnsi="Cambria"/>
          <w:color w:val="000000"/>
          <w:sz w:val="22"/>
          <w:szCs w:val="22"/>
        </w:rPr>
        <w:t>. Born in Plainfield, New Jersey, McCormack is a graduate of Trinity College and resides with her family in Los Angeles.</w:t>
      </w:r>
    </w:p>
    <w:p w14:paraId="6CBCCC52" w14:textId="77777777" w:rsidR="009D2A7E" w:rsidRPr="00013887" w:rsidRDefault="009D2A7E" w:rsidP="009D2A7E">
      <w:pPr>
        <w:jc w:val="both"/>
        <w:rPr>
          <w:rFonts w:ascii="Cambria" w:eastAsia="Times New Roman" w:hAnsi="Cambria"/>
          <w:sz w:val="22"/>
          <w:szCs w:val="22"/>
        </w:rPr>
      </w:pPr>
    </w:p>
    <w:p w14:paraId="69F47E53" w14:textId="77777777" w:rsidR="0091238A" w:rsidRDefault="0091238A" w:rsidP="009D2A7E">
      <w:pPr>
        <w:jc w:val="both"/>
        <w:rPr>
          <w:rFonts w:ascii="Cambria" w:hAnsi="Cambria"/>
          <w:b/>
          <w:bCs/>
          <w:color w:val="000000" w:themeColor="text1"/>
          <w:sz w:val="22"/>
          <w:szCs w:val="22"/>
          <w:u w:val="single"/>
        </w:rPr>
      </w:pPr>
    </w:p>
    <w:p w14:paraId="6BAD8CFB" w14:textId="77777777" w:rsidR="0091238A" w:rsidRDefault="0091238A" w:rsidP="009D2A7E">
      <w:pPr>
        <w:jc w:val="both"/>
        <w:rPr>
          <w:rFonts w:ascii="Cambria" w:hAnsi="Cambria"/>
          <w:b/>
          <w:bCs/>
          <w:color w:val="000000" w:themeColor="text1"/>
          <w:sz w:val="22"/>
          <w:szCs w:val="22"/>
          <w:u w:val="single"/>
        </w:rPr>
      </w:pPr>
    </w:p>
    <w:p w14:paraId="1B6EDFE1" w14:textId="77777777" w:rsidR="0091238A" w:rsidRDefault="0091238A" w:rsidP="0091238A">
      <w:pPr>
        <w:jc w:val="both"/>
        <w:rPr>
          <w:rFonts w:ascii="Cambria" w:hAnsi="Cambria"/>
          <w:color w:val="000000" w:themeColor="text1"/>
          <w:sz w:val="22"/>
          <w:szCs w:val="22"/>
        </w:rPr>
      </w:pPr>
      <w:r>
        <w:rPr>
          <w:rFonts w:ascii="Cambria" w:hAnsi="Cambria"/>
          <w:color w:val="000000" w:themeColor="text1"/>
          <w:sz w:val="22"/>
          <w:szCs w:val="22"/>
        </w:rPr>
        <w:lastRenderedPageBreak/>
        <w:t>Page Six</w:t>
      </w:r>
    </w:p>
    <w:p w14:paraId="03FEC0E6" w14:textId="77777777" w:rsidR="0091238A" w:rsidRDefault="0091238A" w:rsidP="009D2A7E">
      <w:pPr>
        <w:jc w:val="both"/>
        <w:rPr>
          <w:rFonts w:ascii="Cambria" w:hAnsi="Cambria"/>
          <w:b/>
          <w:bCs/>
          <w:color w:val="000000" w:themeColor="text1"/>
          <w:sz w:val="22"/>
          <w:szCs w:val="22"/>
          <w:u w:val="single"/>
        </w:rPr>
      </w:pPr>
    </w:p>
    <w:p w14:paraId="21F74660" w14:textId="5F3AF212" w:rsidR="009D2A7E" w:rsidRPr="00013887" w:rsidRDefault="009D2A7E" w:rsidP="009D2A7E">
      <w:pPr>
        <w:jc w:val="both"/>
        <w:rPr>
          <w:rFonts w:ascii="Cambria" w:eastAsia="Times New Roman" w:hAnsi="Cambria"/>
          <w:sz w:val="22"/>
          <w:szCs w:val="22"/>
        </w:rPr>
      </w:pPr>
      <w:r w:rsidRPr="00013887">
        <w:rPr>
          <w:rFonts w:ascii="Cambria" w:hAnsi="Cambria"/>
          <w:b/>
          <w:bCs/>
          <w:color w:val="000000" w:themeColor="text1"/>
          <w:sz w:val="22"/>
          <w:szCs w:val="22"/>
          <w:u w:val="single"/>
        </w:rPr>
        <w:t>Angel Blue</w:t>
      </w:r>
    </w:p>
    <w:p w14:paraId="26538999" w14:textId="327A16A0" w:rsidR="009D2A7E" w:rsidRPr="00013887" w:rsidRDefault="009D2A7E" w:rsidP="009D2A7E">
      <w:pPr>
        <w:jc w:val="both"/>
        <w:rPr>
          <w:rFonts w:ascii="Cambria" w:hAnsi="Cambria"/>
          <w:color w:val="000000" w:themeColor="text1"/>
          <w:sz w:val="22"/>
          <w:szCs w:val="22"/>
        </w:rPr>
      </w:pPr>
      <w:r w:rsidRPr="00013887">
        <w:rPr>
          <w:rFonts w:ascii="Cambria" w:hAnsi="Cambria"/>
          <w:color w:val="000000" w:themeColor="text1"/>
          <w:sz w:val="22"/>
          <w:szCs w:val="22"/>
        </w:rPr>
        <w:t xml:space="preserve">Angel Blue is firmly one of the most influential sopranos before the public today. The two-time Grammy Award winner, 2020 Beverly Sills Award recipient, and the 2022 Richard Tucker Award winner is celebrated worldwide for her honeyed soprano and affecting deliveries of many of the most beloved roles in the operatic repertory, such as Violetta in Verdi's </w:t>
      </w:r>
      <w:r w:rsidRPr="00013887">
        <w:rPr>
          <w:rFonts w:ascii="Cambria" w:hAnsi="Cambria"/>
          <w:i/>
          <w:iCs/>
          <w:color w:val="000000" w:themeColor="text1"/>
          <w:sz w:val="22"/>
          <w:szCs w:val="22"/>
        </w:rPr>
        <w:t>La Traviata</w:t>
      </w:r>
      <w:r w:rsidRPr="00013887">
        <w:rPr>
          <w:rFonts w:ascii="Cambria" w:hAnsi="Cambria"/>
          <w:color w:val="000000" w:themeColor="text1"/>
          <w:sz w:val="22"/>
          <w:szCs w:val="22"/>
        </w:rPr>
        <w:t xml:space="preserve">, Bess in Gershwin’s </w:t>
      </w:r>
      <w:r w:rsidRPr="00013887">
        <w:rPr>
          <w:rFonts w:ascii="Cambria" w:hAnsi="Cambria"/>
          <w:i/>
          <w:iCs/>
          <w:color w:val="000000" w:themeColor="text1"/>
          <w:sz w:val="22"/>
          <w:szCs w:val="22"/>
        </w:rPr>
        <w:t>Porgy and Bess</w:t>
      </w:r>
      <w:r w:rsidRPr="00013887">
        <w:rPr>
          <w:rFonts w:ascii="Cambria" w:hAnsi="Cambria"/>
          <w:color w:val="000000" w:themeColor="text1"/>
          <w:sz w:val="22"/>
          <w:szCs w:val="22"/>
        </w:rPr>
        <w:t xml:space="preserve">, </w:t>
      </w:r>
      <w:proofErr w:type="spellStart"/>
      <w:r w:rsidRPr="00013887">
        <w:rPr>
          <w:rFonts w:ascii="Cambria" w:hAnsi="Cambria"/>
          <w:color w:val="000000" w:themeColor="text1"/>
          <w:sz w:val="22"/>
          <w:szCs w:val="22"/>
        </w:rPr>
        <w:t>Mimí</w:t>
      </w:r>
      <w:proofErr w:type="spellEnd"/>
      <w:r w:rsidRPr="00013887">
        <w:rPr>
          <w:rFonts w:ascii="Cambria" w:hAnsi="Cambria"/>
          <w:color w:val="000000" w:themeColor="text1"/>
          <w:sz w:val="22"/>
          <w:szCs w:val="22"/>
        </w:rPr>
        <w:t xml:space="preserve"> in Puccini’s </w:t>
      </w:r>
      <w:r w:rsidRPr="00013887">
        <w:rPr>
          <w:rFonts w:ascii="Cambria" w:hAnsi="Cambria"/>
          <w:i/>
          <w:iCs/>
          <w:color w:val="000000" w:themeColor="text1"/>
          <w:sz w:val="22"/>
          <w:szCs w:val="22"/>
        </w:rPr>
        <w:t xml:space="preserve">La </w:t>
      </w:r>
      <w:proofErr w:type="spellStart"/>
      <w:r w:rsidRPr="00013887">
        <w:rPr>
          <w:rFonts w:ascii="Cambria" w:hAnsi="Cambria"/>
          <w:i/>
          <w:iCs/>
          <w:color w:val="000000" w:themeColor="text1"/>
          <w:sz w:val="22"/>
          <w:szCs w:val="22"/>
        </w:rPr>
        <w:t>Bohéme</w:t>
      </w:r>
      <w:proofErr w:type="spellEnd"/>
      <w:r w:rsidRPr="00013887">
        <w:rPr>
          <w:rFonts w:ascii="Cambria" w:hAnsi="Cambria"/>
          <w:color w:val="000000" w:themeColor="text1"/>
          <w:sz w:val="22"/>
          <w:szCs w:val="22"/>
        </w:rPr>
        <w:t xml:space="preserve">, Destiny/Loneliness/Greta in Terrence Blanchard’s </w:t>
      </w:r>
      <w:r w:rsidRPr="00013887">
        <w:rPr>
          <w:rFonts w:ascii="Cambria" w:hAnsi="Cambria"/>
          <w:i/>
          <w:iCs/>
          <w:color w:val="000000" w:themeColor="text1"/>
          <w:sz w:val="22"/>
          <w:szCs w:val="22"/>
        </w:rPr>
        <w:t xml:space="preserve">Fire Shut Up in My Bones, </w:t>
      </w:r>
      <w:r w:rsidRPr="00013887">
        <w:rPr>
          <w:rFonts w:ascii="Cambria" w:hAnsi="Cambria"/>
          <w:color w:val="000000" w:themeColor="text1"/>
          <w:sz w:val="22"/>
          <w:szCs w:val="22"/>
        </w:rPr>
        <w:t xml:space="preserve">and the title role in </w:t>
      </w:r>
      <w:r w:rsidRPr="00013887">
        <w:rPr>
          <w:rFonts w:ascii="Cambria" w:hAnsi="Cambria"/>
          <w:i/>
          <w:iCs/>
          <w:color w:val="000000" w:themeColor="text1"/>
          <w:sz w:val="22"/>
          <w:szCs w:val="22"/>
        </w:rPr>
        <w:t>Aida</w:t>
      </w:r>
      <w:r w:rsidRPr="00013887">
        <w:rPr>
          <w:rFonts w:ascii="Cambria" w:hAnsi="Cambria"/>
          <w:color w:val="000000" w:themeColor="text1"/>
          <w:sz w:val="22"/>
          <w:szCs w:val="22"/>
        </w:rPr>
        <w:t xml:space="preserve">. The 2024/25 season is one of Ms. Blue’s most impressive to date, with a staggering itinerary of operatic title roles and concert programs on acclaimed stages worldwide. Following her performance at the hugely popular Last Night of the Proms in London, Ms. Blue returns to her home stage at the Metropolitan Opera, where she spends a major portion of her season. In the fall, she plays Margarita </w:t>
      </w:r>
      <w:proofErr w:type="spellStart"/>
      <w:r w:rsidRPr="00013887">
        <w:rPr>
          <w:rFonts w:ascii="Cambria" w:hAnsi="Cambria"/>
          <w:color w:val="000000" w:themeColor="text1"/>
          <w:sz w:val="22"/>
          <w:szCs w:val="22"/>
        </w:rPr>
        <w:t>Xirgu</w:t>
      </w:r>
      <w:proofErr w:type="spellEnd"/>
      <w:r w:rsidRPr="00013887">
        <w:rPr>
          <w:rFonts w:ascii="Cambria" w:hAnsi="Cambria"/>
          <w:color w:val="000000" w:themeColor="text1"/>
          <w:sz w:val="22"/>
          <w:szCs w:val="22"/>
        </w:rPr>
        <w:t xml:space="preserve"> in Osvaldo </w:t>
      </w:r>
      <w:proofErr w:type="spellStart"/>
      <w:r w:rsidRPr="00013887">
        <w:rPr>
          <w:rFonts w:ascii="Cambria" w:hAnsi="Cambria"/>
          <w:color w:val="000000" w:themeColor="text1"/>
          <w:sz w:val="22"/>
          <w:szCs w:val="22"/>
        </w:rPr>
        <w:t>Golijov’s</w:t>
      </w:r>
      <w:proofErr w:type="spellEnd"/>
      <w:r w:rsidRPr="00013887">
        <w:rPr>
          <w:rFonts w:ascii="Cambria" w:hAnsi="Cambria"/>
          <w:color w:val="000000" w:themeColor="text1"/>
          <w:sz w:val="22"/>
          <w:szCs w:val="22"/>
        </w:rPr>
        <w:t xml:space="preserve"> first opera, </w:t>
      </w:r>
      <w:proofErr w:type="spellStart"/>
      <w:r w:rsidRPr="00013887">
        <w:rPr>
          <w:rFonts w:ascii="Cambria" w:hAnsi="Cambria"/>
          <w:i/>
          <w:iCs/>
          <w:color w:val="000000" w:themeColor="text1"/>
          <w:sz w:val="22"/>
          <w:szCs w:val="22"/>
        </w:rPr>
        <w:t>Ainadamar</w:t>
      </w:r>
      <w:proofErr w:type="spellEnd"/>
      <w:r w:rsidRPr="00013887">
        <w:rPr>
          <w:rFonts w:ascii="Cambria" w:hAnsi="Cambria"/>
          <w:i/>
          <w:iCs/>
          <w:color w:val="000000" w:themeColor="text1"/>
          <w:sz w:val="22"/>
          <w:szCs w:val="22"/>
        </w:rPr>
        <w:t xml:space="preserve">, </w:t>
      </w:r>
      <w:r w:rsidRPr="00013887">
        <w:rPr>
          <w:rFonts w:ascii="Cambria" w:hAnsi="Cambria"/>
          <w:color w:val="000000" w:themeColor="text1"/>
          <w:sz w:val="22"/>
          <w:szCs w:val="22"/>
        </w:rPr>
        <w:t xml:space="preserve">and in two separate stints over the winter and spring, she makes her long-anticipated debut as </w:t>
      </w:r>
      <w:r w:rsidRPr="00013887">
        <w:rPr>
          <w:rFonts w:ascii="Cambria" w:hAnsi="Cambria"/>
          <w:i/>
          <w:iCs/>
          <w:color w:val="000000" w:themeColor="text1"/>
          <w:sz w:val="22"/>
          <w:szCs w:val="22"/>
        </w:rPr>
        <w:t>Aida</w:t>
      </w:r>
      <w:r w:rsidRPr="00013887">
        <w:rPr>
          <w:rFonts w:ascii="Cambria" w:hAnsi="Cambria"/>
          <w:color w:val="000000" w:themeColor="text1"/>
          <w:sz w:val="22"/>
          <w:szCs w:val="22"/>
        </w:rPr>
        <w:t xml:space="preserve"> conducted by Yannick Nézet-Séguin. Maestro Nézet-Séguin also plays a vital role in Ms. Blue’s concert schedule, when she joins the conductor and the Rotterdam Philharmonic on tour in the Netherlands, Germany, and France. The soprano makes two company debuts, as </w:t>
      </w:r>
      <w:proofErr w:type="spellStart"/>
      <w:r w:rsidRPr="00013887">
        <w:rPr>
          <w:rFonts w:ascii="Cambria" w:hAnsi="Cambria"/>
          <w:color w:val="000000" w:themeColor="text1"/>
          <w:sz w:val="22"/>
          <w:szCs w:val="22"/>
        </w:rPr>
        <w:t>Mimì</w:t>
      </w:r>
      <w:proofErr w:type="spellEnd"/>
      <w:r w:rsidRPr="00013887">
        <w:rPr>
          <w:rFonts w:ascii="Cambria" w:hAnsi="Cambria"/>
          <w:color w:val="000000" w:themeColor="text1"/>
          <w:sz w:val="22"/>
          <w:szCs w:val="22"/>
        </w:rPr>
        <w:t xml:space="preserve"> in the </w:t>
      </w:r>
      <w:proofErr w:type="spellStart"/>
      <w:r w:rsidRPr="00013887">
        <w:rPr>
          <w:rFonts w:ascii="Cambria" w:hAnsi="Cambria"/>
          <w:color w:val="000000" w:themeColor="text1"/>
          <w:sz w:val="22"/>
          <w:szCs w:val="22"/>
        </w:rPr>
        <w:t>Bayerische</w:t>
      </w:r>
      <w:proofErr w:type="spellEnd"/>
      <w:r w:rsidRPr="00013887">
        <w:rPr>
          <w:rFonts w:ascii="Cambria" w:hAnsi="Cambria"/>
          <w:color w:val="000000" w:themeColor="text1"/>
          <w:sz w:val="22"/>
          <w:szCs w:val="22"/>
        </w:rPr>
        <w:t xml:space="preserve"> Staatsoper’s production of </w:t>
      </w:r>
      <w:r w:rsidRPr="00013887">
        <w:rPr>
          <w:rFonts w:ascii="Cambria" w:hAnsi="Cambria"/>
          <w:i/>
          <w:iCs/>
          <w:color w:val="000000" w:themeColor="text1"/>
          <w:sz w:val="22"/>
          <w:szCs w:val="22"/>
        </w:rPr>
        <w:t xml:space="preserve">La Boheme, </w:t>
      </w:r>
      <w:r w:rsidRPr="00013887">
        <w:rPr>
          <w:rFonts w:ascii="Cambria" w:hAnsi="Cambria"/>
          <w:color w:val="000000" w:themeColor="text1"/>
          <w:sz w:val="22"/>
          <w:szCs w:val="22"/>
        </w:rPr>
        <w:t xml:space="preserve">and as the titular role in Verdi’s </w:t>
      </w:r>
      <w:r w:rsidRPr="00013887">
        <w:rPr>
          <w:rFonts w:ascii="Cambria" w:hAnsi="Cambria"/>
          <w:i/>
          <w:iCs/>
          <w:color w:val="000000" w:themeColor="text1"/>
          <w:sz w:val="22"/>
          <w:szCs w:val="22"/>
        </w:rPr>
        <w:t>Luisa Miller</w:t>
      </w:r>
      <w:r w:rsidRPr="00013887">
        <w:rPr>
          <w:rFonts w:ascii="Cambria" w:hAnsi="Cambria"/>
          <w:color w:val="000000" w:themeColor="text1"/>
          <w:sz w:val="22"/>
          <w:szCs w:val="22"/>
        </w:rPr>
        <w:t xml:space="preserve"> – also a role debut. She appears twice at Carnegie Hall, first in recital with the legendary pianist Lang </w:t>
      </w:r>
      <w:proofErr w:type="spellStart"/>
      <w:r w:rsidRPr="00013887">
        <w:rPr>
          <w:rFonts w:ascii="Cambria" w:hAnsi="Cambria"/>
          <w:color w:val="000000" w:themeColor="text1"/>
          <w:sz w:val="22"/>
          <w:szCs w:val="22"/>
        </w:rPr>
        <w:t>Lang</w:t>
      </w:r>
      <w:proofErr w:type="spellEnd"/>
      <w:r w:rsidRPr="00013887">
        <w:rPr>
          <w:rFonts w:ascii="Cambria" w:hAnsi="Cambria"/>
          <w:color w:val="000000" w:themeColor="text1"/>
          <w:sz w:val="22"/>
          <w:szCs w:val="22"/>
        </w:rPr>
        <w:t>, and again with the Met Opera Orchestra and Maestro Nézet-Séguin. Angel Blue has performed in over forty countries. She was raised in California and completed her musical studies at UCLA. She lives in New Jersey with her husband and son.</w:t>
      </w:r>
    </w:p>
    <w:p w14:paraId="6DD27950" w14:textId="77777777" w:rsidR="009D2A7E" w:rsidRPr="00013887" w:rsidRDefault="009D2A7E" w:rsidP="009D2A7E">
      <w:pPr>
        <w:jc w:val="both"/>
        <w:rPr>
          <w:rFonts w:ascii="Cambria" w:hAnsi="Cambria"/>
          <w:b/>
          <w:bCs/>
          <w:sz w:val="22"/>
          <w:szCs w:val="22"/>
          <w:u w:val="single"/>
        </w:rPr>
      </w:pPr>
    </w:p>
    <w:p w14:paraId="3E84DDE2" w14:textId="77777777" w:rsidR="009D2A7E" w:rsidRPr="00013887" w:rsidRDefault="009D2A7E" w:rsidP="009D2A7E">
      <w:pPr>
        <w:jc w:val="both"/>
        <w:rPr>
          <w:rFonts w:ascii="Cambria" w:hAnsi="Cambria"/>
          <w:sz w:val="22"/>
          <w:szCs w:val="22"/>
        </w:rPr>
      </w:pPr>
      <w:r w:rsidRPr="00013887">
        <w:rPr>
          <w:rFonts w:ascii="Cambria" w:hAnsi="Cambria"/>
          <w:b/>
          <w:bCs/>
          <w:sz w:val="22"/>
          <w:szCs w:val="22"/>
          <w:u w:val="single"/>
        </w:rPr>
        <w:t>Jack Everly</w:t>
      </w:r>
      <w:r w:rsidRPr="00013887">
        <w:rPr>
          <w:rFonts w:ascii="Cambria" w:hAnsi="Cambria"/>
          <w:sz w:val="22"/>
          <w:szCs w:val="22"/>
        </w:rPr>
        <w:t> </w:t>
      </w:r>
    </w:p>
    <w:p w14:paraId="0A410FA1" w14:textId="77777777" w:rsidR="009D2A7E" w:rsidRPr="00013887" w:rsidRDefault="009D2A7E" w:rsidP="009D2A7E">
      <w:pPr>
        <w:jc w:val="both"/>
        <w:rPr>
          <w:rFonts w:ascii="Cambria" w:eastAsia="Times New Roman" w:hAnsi="Cambria" w:cs="Calibri"/>
          <w:sz w:val="22"/>
          <w:szCs w:val="22"/>
        </w:rPr>
      </w:pPr>
      <w:bookmarkStart w:id="0" w:name="_Hlk97211335"/>
      <w:bookmarkStart w:id="1" w:name="_Hlk158818697"/>
      <w:r w:rsidRPr="00013887">
        <w:rPr>
          <w:rFonts w:ascii="Cambria" w:eastAsia="Times New Roman" w:hAnsi="Cambria" w:cs="Calibri"/>
          <w:sz w:val="22"/>
          <w:szCs w:val="22"/>
        </w:rPr>
        <w:t>Jack Everly is the Principal Pops Conductor of the Indianapolis Symphony Orchestra and the Naples Philharmonic (Artis-Naples). He previously served as Principal Pops Conductor of the Baltimore Symphony Orchestra for seventeen seasons. He has conducted the Los Angeles Philharmonic at the Hollywood Bowl, The New York Pops at Carnegie Hall, the San Francisco Symphony, and numerous appearances with The Cleveland Orchestra at Blossom Music Center. Celebrating his 14th year as Music Director of the</w:t>
      </w:r>
      <w:r w:rsidRPr="00013887">
        <w:rPr>
          <w:rStyle w:val="apple-converted-space"/>
          <w:rFonts w:ascii="Cambria" w:eastAsia="Times New Roman" w:hAnsi="Cambria" w:cs="Calibri"/>
          <w:sz w:val="22"/>
          <w:szCs w:val="22"/>
        </w:rPr>
        <w:t> </w:t>
      </w:r>
      <w:r w:rsidRPr="00013887">
        <w:rPr>
          <w:rFonts w:ascii="Cambria" w:eastAsia="Times New Roman" w:hAnsi="Cambria" w:cs="Calibri"/>
          <w:i/>
          <w:iCs/>
          <w:sz w:val="22"/>
          <w:szCs w:val="22"/>
        </w:rPr>
        <w:t>National Memorial Day Concert</w:t>
      </w:r>
      <w:r w:rsidRPr="00013887">
        <w:rPr>
          <w:rStyle w:val="apple-converted-space"/>
          <w:rFonts w:ascii="Cambria" w:eastAsia="Times New Roman" w:hAnsi="Cambria" w:cs="Calibri"/>
          <w:sz w:val="22"/>
          <w:szCs w:val="22"/>
        </w:rPr>
        <w:t> </w:t>
      </w:r>
      <w:r w:rsidRPr="00013887">
        <w:rPr>
          <w:rFonts w:ascii="Cambria" w:eastAsia="Times New Roman" w:hAnsi="Cambria" w:cs="Calibri"/>
          <w:sz w:val="22"/>
          <w:szCs w:val="22"/>
        </w:rPr>
        <w:t>and</w:t>
      </w:r>
      <w:r w:rsidRPr="00013887">
        <w:rPr>
          <w:rStyle w:val="apple-converted-space"/>
          <w:rFonts w:ascii="Cambria" w:eastAsia="Times New Roman" w:hAnsi="Cambria" w:cs="Calibri"/>
          <w:sz w:val="22"/>
          <w:szCs w:val="22"/>
        </w:rPr>
        <w:t> </w:t>
      </w:r>
      <w:r w:rsidRPr="00013887">
        <w:rPr>
          <w:rFonts w:ascii="Cambria" w:eastAsia="Times New Roman" w:hAnsi="Cambria" w:cs="Calibri"/>
          <w:i/>
          <w:iCs/>
          <w:sz w:val="22"/>
          <w:szCs w:val="22"/>
        </w:rPr>
        <w:t>A Capitol Fourth</w:t>
      </w:r>
      <w:r w:rsidRPr="00013887">
        <w:rPr>
          <w:rStyle w:val="apple-converted-space"/>
          <w:rFonts w:ascii="Cambria" w:eastAsia="Times New Roman" w:hAnsi="Cambria" w:cs="Calibri"/>
          <w:sz w:val="22"/>
          <w:szCs w:val="22"/>
        </w:rPr>
        <w:t> </w:t>
      </w:r>
      <w:r w:rsidRPr="00013887">
        <w:rPr>
          <w:rFonts w:ascii="Cambria" w:eastAsia="Times New Roman" w:hAnsi="Cambria" w:cs="Calibri"/>
          <w:sz w:val="22"/>
          <w:szCs w:val="22"/>
        </w:rPr>
        <w:t>on PBS, Maestro Everly proudly leads the National Symphony Orchestra in these patriotic celebrations on the West Lawn of the U.S. Capitol attracting hundreds of thousands of attendees and reaching millions of viewers annually. Originally appointed by Mikhail Baryshnikov, Maestro Everly was conductor of the American Ballet Theatre for 14 years, where he served as Music Director. In addition to his ABT tenure, he teamed with Marvin Hamlisch on Broadway shows that Mr. Hamlisch scored. He conducted Carol Channing hundreds of times in</w:t>
      </w:r>
      <w:r w:rsidRPr="00013887">
        <w:rPr>
          <w:rStyle w:val="apple-converted-space"/>
          <w:rFonts w:ascii="Cambria" w:eastAsia="Times New Roman" w:hAnsi="Cambria" w:cs="Calibri"/>
          <w:sz w:val="22"/>
          <w:szCs w:val="22"/>
        </w:rPr>
        <w:t> </w:t>
      </w:r>
      <w:r w:rsidRPr="00013887">
        <w:rPr>
          <w:rStyle w:val="Emphasis"/>
          <w:rFonts w:ascii="Cambria" w:eastAsia="Times New Roman" w:hAnsi="Cambria" w:cs="Calibri"/>
          <w:sz w:val="22"/>
          <w:szCs w:val="22"/>
        </w:rPr>
        <w:t>Hello, Dolly!</w:t>
      </w:r>
      <w:r w:rsidRPr="00013887">
        <w:rPr>
          <w:rStyle w:val="apple-converted-space"/>
          <w:rFonts w:ascii="Cambria" w:eastAsia="Times New Roman" w:hAnsi="Cambria" w:cs="Calibri"/>
          <w:sz w:val="22"/>
          <w:szCs w:val="22"/>
        </w:rPr>
        <w:t> </w:t>
      </w:r>
      <w:r w:rsidRPr="00013887">
        <w:rPr>
          <w:rFonts w:ascii="Cambria" w:eastAsia="Times New Roman" w:hAnsi="Cambria" w:cs="Calibri"/>
          <w:sz w:val="22"/>
          <w:szCs w:val="22"/>
        </w:rPr>
        <w:t>in two separate Broadway productions. Maestro Everly, a graduate of the Jacobs School of Music at Indiana University, was awarded an Honorary Doctor of Music in 2021 from his alma mater. In addition, he is a recipient of the 2023 Sagamore of the Wabash Award - the State of Indiana's highest honor, a 2015 Indiana Historical Society Living Legends Award, and holds an Honorary Doctorate of Arts from Franklin College in his home state of Indiana. He is a proud resident of the Indianapolis community and when not on the podium you can find Maestro Everly at home with his family.</w:t>
      </w:r>
    </w:p>
    <w:p w14:paraId="7D0155DF" w14:textId="77777777" w:rsidR="009D2A7E" w:rsidRPr="00013887" w:rsidRDefault="009D2A7E" w:rsidP="009D2A7E">
      <w:pPr>
        <w:rPr>
          <w:rFonts w:ascii="Cambria" w:eastAsia="Times New Roman" w:hAnsi="Cambria" w:cs="Aptos"/>
          <w:sz w:val="22"/>
          <w:szCs w:val="22"/>
        </w:rPr>
      </w:pPr>
      <w:r w:rsidRPr="00013887">
        <w:rPr>
          <w:rFonts w:ascii="Cambria" w:eastAsia="Times New Roman" w:hAnsi="Cambria"/>
          <w:b/>
          <w:bCs/>
          <w:sz w:val="22"/>
          <w:szCs w:val="22"/>
        </w:rPr>
        <w:t> </w:t>
      </w:r>
    </w:p>
    <w:p w14:paraId="374849AB" w14:textId="77777777" w:rsidR="009D2A7E" w:rsidRPr="00013887" w:rsidRDefault="009D2A7E" w:rsidP="009D2A7E">
      <w:pPr>
        <w:pStyle w:val="NormalWeb"/>
        <w:spacing w:before="0" w:beforeAutospacing="0" w:after="0" w:afterAutospacing="0"/>
        <w:rPr>
          <w:rFonts w:ascii="Cambria" w:hAnsi="Cambria" w:cs="Arial"/>
          <w:sz w:val="22"/>
          <w:szCs w:val="22"/>
        </w:rPr>
      </w:pPr>
      <w:r w:rsidRPr="00013887">
        <w:rPr>
          <w:rFonts w:ascii="Cambria" w:hAnsi="Cambria" w:cs="Arial"/>
          <w:b/>
          <w:bCs/>
          <w:sz w:val="22"/>
          <w:szCs w:val="22"/>
          <w:u w:val="single"/>
        </w:rPr>
        <w:t>The National Symphony Orchestra</w:t>
      </w:r>
      <w:r w:rsidRPr="00013887">
        <w:rPr>
          <w:rFonts w:ascii="Cambria" w:hAnsi="Cambria" w:cs="Arial"/>
          <w:sz w:val="22"/>
          <w:szCs w:val="22"/>
        </w:rPr>
        <w:t xml:space="preserve"> </w:t>
      </w:r>
    </w:p>
    <w:p w14:paraId="786B8BC2" w14:textId="18B92412" w:rsidR="0091238A" w:rsidRDefault="009D2A7E" w:rsidP="0091238A">
      <w:pPr>
        <w:pStyle w:val="NormalWeb"/>
        <w:spacing w:before="0" w:beforeAutospacing="0" w:after="0" w:afterAutospacing="0"/>
        <w:jc w:val="both"/>
        <w:rPr>
          <w:rFonts w:ascii="Cambria" w:hAnsi="Cambria"/>
          <w:sz w:val="22"/>
          <w:szCs w:val="22"/>
        </w:rPr>
      </w:pPr>
      <w:r w:rsidRPr="00013887">
        <w:rPr>
          <w:rFonts w:ascii="Cambria" w:hAnsi="Cambria"/>
          <w:sz w:val="22"/>
          <w:szCs w:val="22"/>
        </w:rPr>
        <w:t>The 2024–2025 season is the National Symphony Orchestra’s 94th season, and Music Director Gianandrea Noseda’s eighth season. Since its founding in 1931, the NSO has been committed to performances that enrich the lives of its audience and community members. In 1986, the National Symphony became an artistic affiliate of the John F. Kennedy Center for the Performing Arts, where it has performed since the Center opened in 1971. The NSO participates in events of national and international importance, including the annual nationally televised concerts on the lawn of the U.S. Capitol</w:t>
      </w:r>
      <w:r w:rsidRPr="00013887">
        <w:rPr>
          <w:rFonts w:ascii="Cambria" w:hAnsi="Cambria"/>
          <w:i/>
          <w:iCs/>
          <w:sz w:val="22"/>
          <w:szCs w:val="22"/>
        </w:rPr>
        <w:t>,</w:t>
      </w:r>
      <w:r w:rsidRPr="00013887">
        <w:rPr>
          <w:rFonts w:ascii="Cambria" w:hAnsi="Cambria"/>
          <w:sz w:val="22"/>
          <w:szCs w:val="22"/>
        </w:rPr>
        <w:t xml:space="preserve"> live-streamed performances on medici.tv, and local radio broadcasts on WETA 90.9 FM. Since launching its eponymous recording label in 2020, the NSO has embarked on ambitious recording </w:t>
      </w:r>
    </w:p>
    <w:p w14:paraId="30587EFE" w14:textId="77777777" w:rsidR="0091238A" w:rsidRDefault="0091238A" w:rsidP="0091238A">
      <w:pPr>
        <w:pStyle w:val="NormalWeb"/>
        <w:spacing w:before="0" w:beforeAutospacing="0" w:after="0" w:afterAutospacing="0"/>
        <w:jc w:val="both"/>
        <w:rPr>
          <w:rFonts w:ascii="Cambria" w:hAnsi="Cambria" w:cs="Arial"/>
          <w:color w:val="222222"/>
          <w:sz w:val="22"/>
          <w:szCs w:val="22"/>
          <w:shd w:val="clear" w:color="auto" w:fill="FFFFFF"/>
        </w:rPr>
      </w:pPr>
    </w:p>
    <w:p w14:paraId="4D90A4B1" w14:textId="6D1C796F" w:rsidR="0091238A" w:rsidRDefault="0091238A" w:rsidP="0091238A">
      <w:pPr>
        <w:jc w:val="both"/>
        <w:rPr>
          <w:rFonts w:ascii="Cambria" w:eastAsia="Times New Roman" w:hAnsi="Cambria" w:cs="Arial"/>
          <w:color w:val="222222"/>
          <w:sz w:val="22"/>
          <w:szCs w:val="22"/>
          <w:shd w:val="clear" w:color="auto" w:fill="FFFFFF"/>
        </w:rPr>
      </w:pPr>
      <w:r>
        <w:rPr>
          <w:rFonts w:ascii="Cambria" w:eastAsia="Times New Roman" w:hAnsi="Cambria" w:cs="Arial"/>
          <w:color w:val="222222"/>
          <w:sz w:val="22"/>
          <w:szCs w:val="22"/>
          <w:shd w:val="clear" w:color="auto" w:fill="FFFFFF"/>
        </w:rPr>
        <w:lastRenderedPageBreak/>
        <w:t>Page Seven</w:t>
      </w:r>
    </w:p>
    <w:p w14:paraId="7691AC6C" w14:textId="77777777" w:rsidR="0091238A" w:rsidRDefault="0091238A" w:rsidP="009D2A7E">
      <w:pPr>
        <w:pStyle w:val="NormalWeb"/>
        <w:spacing w:before="0" w:beforeAutospacing="0" w:after="0" w:afterAutospacing="0"/>
        <w:rPr>
          <w:rFonts w:ascii="Cambria" w:hAnsi="Cambria"/>
          <w:sz w:val="22"/>
          <w:szCs w:val="22"/>
        </w:rPr>
      </w:pPr>
    </w:p>
    <w:p w14:paraId="6B3EF01F" w14:textId="04A7BFEA" w:rsidR="009D2A7E" w:rsidRPr="00013887" w:rsidRDefault="0091238A" w:rsidP="0091238A">
      <w:pPr>
        <w:pStyle w:val="NormalWeb"/>
        <w:spacing w:before="0" w:beforeAutospacing="0" w:after="0" w:afterAutospacing="0"/>
        <w:jc w:val="both"/>
        <w:rPr>
          <w:rFonts w:ascii="Cambria" w:hAnsi="Cambria"/>
          <w:sz w:val="22"/>
          <w:szCs w:val="22"/>
        </w:rPr>
      </w:pPr>
      <w:r w:rsidRPr="00013887">
        <w:rPr>
          <w:rFonts w:ascii="Cambria" w:hAnsi="Cambria"/>
          <w:sz w:val="22"/>
          <w:szCs w:val="22"/>
        </w:rPr>
        <w:t xml:space="preserve">projects including the orchestra’s first complete Beethoven Symphony cycle and the </w:t>
      </w:r>
      <w:r>
        <w:rPr>
          <w:rFonts w:ascii="Cambria" w:hAnsi="Cambria"/>
          <w:sz w:val="22"/>
          <w:szCs w:val="22"/>
        </w:rPr>
        <w:t xml:space="preserve">release of the </w:t>
      </w:r>
      <w:r w:rsidR="009D2A7E" w:rsidRPr="00013887">
        <w:rPr>
          <w:rFonts w:ascii="Cambria" w:hAnsi="Cambria"/>
          <w:sz w:val="22"/>
          <w:szCs w:val="22"/>
        </w:rPr>
        <w:t xml:space="preserve">first-ever cycle of George Walker’s </w:t>
      </w:r>
      <w:r w:rsidR="009D2A7E" w:rsidRPr="00013887">
        <w:rPr>
          <w:rFonts w:ascii="Cambria" w:hAnsi="Cambria"/>
          <w:i/>
          <w:iCs/>
          <w:sz w:val="22"/>
          <w:szCs w:val="22"/>
        </w:rPr>
        <w:t>Sinfonias</w:t>
      </w:r>
      <w:r w:rsidR="009D2A7E" w:rsidRPr="00013887">
        <w:rPr>
          <w:rFonts w:ascii="Cambria" w:hAnsi="Cambria"/>
          <w:sz w:val="22"/>
          <w:szCs w:val="22"/>
        </w:rPr>
        <w:t xml:space="preserve">, both led by Noseda. Recent projects include a new series of </w:t>
      </w:r>
      <w:r w:rsidR="009D2A7E" w:rsidRPr="00013887">
        <w:rPr>
          <w:rFonts w:ascii="Cambria" w:hAnsi="Cambria"/>
          <w:i/>
          <w:iCs/>
          <w:sz w:val="22"/>
          <w:szCs w:val="22"/>
        </w:rPr>
        <w:t>Four Symphonic Works</w:t>
      </w:r>
      <w:r w:rsidR="009D2A7E" w:rsidRPr="00013887">
        <w:rPr>
          <w:rFonts w:ascii="Cambria" w:hAnsi="Cambria"/>
          <w:sz w:val="22"/>
          <w:szCs w:val="22"/>
        </w:rPr>
        <w:t xml:space="preserve"> by Kennedy Center Composer-in-Residence Carlos Simon conducted by Noseda, and William Shatner’s </w:t>
      </w:r>
      <w:r w:rsidR="009D2A7E" w:rsidRPr="00013887">
        <w:rPr>
          <w:rFonts w:ascii="Cambria" w:hAnsi="Cambria"/>
          <w:i/>
          <w:iCs/>
          <w:sz w:val="22"/>
          <w:szCs w:val="22"/>
        </w:rPr>
        <w:t>So Fragile, So Blue</w:t>
      </w:r>
      <w:r w:rsidR="009D2A7E" w:rsidRPr="00013887">
        <w:rPr>
          <w:rFonts w:ascii="Cambria" w:hAnsi="Cambria"/>
          <w:sz w:val="22"/>
          <w:szCs w:val="22"/>
        </w:rPr>
        <w:t xml:space="preserve">, recorded live with the NSO in the Concert Hall. The NSO’s community engagement and education projects are nationally recognized, including </w:t>
      </w:r>
      <w:r w:rsidR="009D2A7E" w:rsidRPr="00013887">
        <w:rPr>
          <w:rFonts w:ascii="Cambria" w:hAnsi="Cambria"/>
          <w:i/>
          <w:iCs/>
          <w:sz w:val="22"/>
          <w:szCs w:val="22"/>
        </w:rPr>
        <w:t>NSO In Your Neighborhood</w:t>
      </w:r>
      <w:r w:rsidR="009D2A7E" w:rsidRPr="00013887">
        <w:rPr>
          <w:rFonts w:ascii="Cambria" w:hAnsi="Cambria"/>
          <w:sz w:val="22"/>
          <w:szCs w:val="22"/>
        </w:rPr>
        <w:t xml:space="preserve">, </w:t>
      </w:r>
      <w:r w:rsidR="009D2A7E" w:rsidRPr="00013887">
        <w:rPr>
          <w:rFonts w:ascii="Cambria" w:hAnsi="Cambria"/>
          <w:i/>
          <w:iCs/>
          <w:sz w:val="22"/>
          <w:szCs w:val="22"/>
        </w:rPr>
        <w:t>Notes of Honor</w:t>
      </w:r>
      <w:r w:rsidR="009D2A7E" w:rsidRPr="00013887">
        <w:rPr>
          <w:rFonts w:ascii="Cambria" w:hAnsi="Cambria"/>
          <w:sz w:val="22"/>
          <w:szCs w:val="22"/>
        </w:rPr>
        <w:t xml:space="preserve">, and </w:t>
      </w:r>
      <w:r w:rsidR="009D2A7E" w:rsidRPr="00013887">
        <w:rPr>
          <w:rFonts w:ascii="Cambria" w:hAnsi="Cambria"/>
          <w:i/>
          <w:iCs/>
          <w:sz w:val="22"/>
          <w:szCs w:val="22"/>
        </w:rPr>
        <w:t>Sound Health</w:t>
      </w:r>
      <w:r w:rsidR="009D2A7E" w:rsidRPr="00013887">
        <w:rPr>
          <w:rFonts w:ascii="Cambria" w:hAnsi="Cambria"/>
          <w:sz w:val="22"/>
          <w:szCs w:val="22"/>
        </w:rPr>
        <w:t>. Career development opportunities for young musicians include the NSO Youth Fellowship Program and its acclaimed, tuition-free Summer Music Institute.</w:t>
      </w:r>
    </w:p>
    <w:p w14:paraId="688ECEA5" w14:textId="77777777" w:rsidR="009D2A7E" w:rsidRPr="00013887" w:rsidRDefault="009D2A7E" w:rsidP="009D2A7E">
      <w:pPr>
        <w:jc w:val="both"/>
        <w:rPr>
          <w:rFonts w:ascii="Cambria" w:hAnsi="Cambria"/>
          <w:b/>
          <w:sz w:val="22"/>
          <w:szCs w:val="22"/>
        </w:rPr>
      </w:pPr>
    </w:p>
    <w:p w14:paraId="499A73AC" w14:textId="77777777" w:rsidR="009D2A7E" w:rsidRPr="00013887" w:rsidRDefault="009D2A7E" w:rsidP="009D2A7E">
      <w:pPr>
        <w:jc w:val="both"/>
        <w:rPr>
          <w:rFonts w:ascii="Cambria" w:hAnsi="Cambria" w:cs="Arial"/>
          <w:color w:val="000000"/>
          <w:sz w:val="22"/>
          <w:szCs w:val="22"/>
        </w:rPr>
      </w:pPr>
      <w:bookmarkStart w:id="2" w:name="_Hlk97211769"/>
      <w:bookmarkEnd w:id="0"/>
      <w:bookmarkEnd w:id="1"/>
      <w:r w:rsidRPr="00013887">
        <w:rPr>
          <w:rFonts w:ascii="Cambria" w:hAnsi="Cambria" w:cs="Arial"/>
          <w:b/>
          <w:bCs/>
          <w:color w:val="000000"/>
          <w:sz w:val="22"/>
          <w:szCs w:val="22"/>
          <w:u w:val="single"/>
        </w:rPr>
        <w:t>Michael Colbert</w:t>
      </w:r>
      <w:r w:rsidRPr="00013887">
        <w:rPr>
          <w:rFonts w:ascii="Cambria" w:hAnsi="Cambria" w:cs="Arial"/>
          <w:color w:val="000000"/>
          <w:sz w:val="22"/>
          <w:szCs w:val="22"/>
        </w:rPr>
        <w:t xml:space="preserve">   </w:t>
      </w:r>
    </w:p>
    <w:p w14:paraId="45545E42" w14:textId="76169856" w:rsidR="009D2A7E" w:rsidRPr="00013887" w:rsidRDefault="009D2A7E" w:rsidP="009D2A7E">
      <w:pPr>
        <w:jc w:val="both"/>
        <w:rPr>
          <w:rFonts w:ascii="Cambria" w:eastAsia="Times New Roman" w:hAnsi="Cambria"/>
          <w:sz w:val="22"/>
          <w:szCs w:val="22"/>
        </w:rPr>
      </w:pPr>
      <w:r w:rsidRPr="00013887">
        <w:rPr>
          <w:rFonts w:ascii="Cambria" w:eastAsia="Times New Roman" w:hAnsi="Cambria" w:cs="Arial"/>
          <w:color w:val="222222"/>
          <w:sz w:val="22"/>
          <w:szCs w:val="22"/>
          <w:shd w:val="clear" w:color="auto" w:fill="FFFFFF"/>
        </w:rPr>
        <w:t>Michael Colbert is the Executive Producer of two of television’s longest-running and multi-award-winning programs that commemorate America’s freedom and independence, live from the U.S. Capitol. </w:t>
      </w:r>
      <w:r w:rsidRPr="00013887">
        <w:rPr>
          <w:rFonts w:ascii="Cambria" w:eastAsia="Times New Roman" w:hAnsi="Cambria" w:cs="Arial"/>
          <w:i/>
          <w:iCs/>
          <w:color w:val="222222"/>
          <w:sz w:val="22"/>
          <w:szCs w:val="22"/>
          <w:shd w:val="clear" w:color="auto" w:fill="FFFFFF"/>
        </w:rPr>
        <w:t>A Capitol Fourth</w:t>
      </w:r>
      <w:r w:rsidRPr="00013887">
        <w:rPr>
          <w:rFonts w:ascii="Cambria" w:eastAsia="Times New Roman" w:hAnsi="Cambria" w:cs="Arial"/>
          <w:color w:val="222222"/>
          <w:sz w:val="22"/>
          <w:szCs w:val="22"/>
          <w:shd w:val="clear" w:color="auto" w:fill="FFFFFF"/>
        </w:rPr>
        <w:t>, America’s national Independence Day celebration, will commemorate its 45th anniversary in 2025. The </w:t>
      </w:r>
      <w:r w:rsidRPr="00013887">
        <w:rPr>
          <w:rFonts w:ascii="Cambria" w:eastAsia="Times New Roman" w:hAnsi="Cambria" w:cs="Arial"/>
          <w:i/>
          <w:iCs/>
          <w:color w:val="222222"/>
          <w:sz w:val="22"/>
          <w:szCs w:val="22"/>
          <w:shd w:val="clear" w:color="auto" w:fill="FFFFFF"/>
        </w:rPr>
        <w:t>National Memorial Day Concert</w:t>
      </w:r>
      <w:r w:rsidRPr="00013887">
        <w:rPr>
          <w:rFonts w:ascii="Cambria" w:eastAsia="Times New Roman" w:hAnsi="Cambria" w:cs="Arial"/>
          <w:color w:val="222222"/>
          <w:sz w:val="22"/>
          <w:szCs w:val="22"/>
          <w:shd w:val="clear" w:color="auto" w:fill="FFFFFF"/>
        </w:rPr>
        <w:t xml:space="preserve">, which marks its 36th annual broadcast this year, has become the nation’s premier tribute to our men and women in uniform, their families at home, and all those who have given their lives for our country. As head of Capital Concerts, Inc., Colbert manages the business year-round, and serves as the primary liaison with over twenty government and non-governmental Washington agencies and organizations involved with the live televised events. Colbert supervises all aspects of both concert productions, including creative content, </w:t>
      </w:r>
      <w:proofErr w:type="gramStart"/>
      <w:r w:rsidRPr="00013887">
        <w:rPr>
          <w:rFonts w:ascii="Cambria" w:eastAsia="Times New Roman" w:hAnsi="Cambria" w:cs="Arial"/>
          <w:color w:val="222222"/>
          <w:sz w:val="22"/>
          <w:szCs w:val="22"/>
          <w:shd w:val="clear" w:color="auto" w:fill="FFFFFF"/>
        </w:rPr>
        <w:t>publicity</w:t>
      </w:r>
      <w:proofErr w:type="gramEnd"/>
      <w:r w:rsidRPr="00013887">
        <w:rPr>
          <w:rFonts w:ascii="Cambria" w:eastAsia="Times New Roman" w:hAnsi="Cambria" w:cs="Arial"/>
          <w:color w:val="222222"/>
          <w:sz w:val="22"/>
          <w:szCs w:val="22"/>
          <w:shd w:val="clear" w:color="auto" w:fill="FFFFFF"/>
        </w:rPr>
        <w:t xml:space="preserve"> and promotion, and oversees the hundreds of television professionals who participate annually. In addition to his annual work on these patriotic events, Colbert’s credits include major national television specials on CBS, Fox, </w:t>
      </w:r>
      <w:proofErr w:type="gramStart"/>
      <w:r w:rsidRPr="00013887">
        <w:rPr>
          <w:rFonts w:ascii="Cambria" w:eastAsia="Times New Roman" w:hAnsi="Cambria" w:cs="Arial"/>
          <w:color w:val="222222"/>
          <w:sz w:val="22"/>
          <w:szCs w:val="22"/>
          <w:shd w:val="clear" w:color="auto" w:fill="FFFFFF"/>
        </w:rPr>
        <w:t>PBS</w:t>
      </w:r>
      <w:proofErr w:type="gramEnd"/>
      <w:r w:rsidRPr="00013887">
        <w:rPr>
          <w:rFonts w:ascii="Cambria" w:eastAsia="Times New Roman" w:hAnsi="Cambria" w:cs="Arial"/>
          <w:color w:val="222222"/>
          <w:sz w:val="22"/>
          <w:szCs w:val="22"/>
          <w:shd w:val="clear" w:color="auto" w:fill="FFFFFF"/>
        </w:rPr>
        <w:t xml:space="preserve"> and Comedy Central in locations ranging from Washington, DC, New York and Los Angeles to Nashville, and a wide range of major corporate events. </w:t>
      </w:r>
    </w:p>
    <w:p w14:paraId="50B0DC79" w14:textId="77777777" w:rsidR="009D2A7E" w:rsidRPr="00013887" w:rsidRDefault="009D2A7E" w:rsidP="009D2A7E">
      <w:pPr>
        <w:jc w:val="both"/>
        <w:rPr>
          <w:rFonts w:ascii="Cambria" w:eastAsia="Times New Roman" w:hAnsi="Cambria" w:cs="Arial"/>
          <w:b/>
          <w:color w:val="000000"/>
          <w:sz w:val="22"/>
          <w:szCs w:val="22"/>
          <w:u w:val="single"/>
          <w:shd w:val="clear" w:color="auto" w:fill="FFFFFF"/>
        </w:rPr>
      </w:pPr>
    </w:p>
    <w:p w14:paraId="2C06E746" w14:textId="77777777" w:rsidR="009D2A7E" w:rsidRPr="00013887" w:rsidRDefault="009D2A7E" w:rsidP="009D2A7E">
      <w:pPr>
        <w:jc w:val="both"/>
        <w:rPr>
          <w:rFonts w:ascii="Cambria" w:hAnsi="Cambria" w:cs="Arial"/>
          <w:bCs/>
          <w:color w:val="000000"/>
          <w:sz w:val="22"/>
          <w:szCs w:val="22"/>
          <w:shd w:val="clear" w:color="auto" w:fill="FFFFFF"/>
        </w:rPr>
      </w:pPr>
      <w:bookmarkStart w:id="3" w:name="_Hlk68007358"/>
      <w:bookmarkStart w:id="4" w:name="_Hlk31808767"/>
      <w:bookmarkEnd w:id="2"/>
      <w:r w:rsidRPr="00013887">
        <w:rPr>
          <w:rFonts w:ascii="Cambria" w:hAnsi="Cambria" w:cs="Arial"/>
          <w:b/>
          <w:bCs/>
          <w:color w:val="000000"/>
          <w:sz w:val="22"/>
          <w:szCs w:val="22"/>
          <w:u w:val="single"/>
          <w:shd w:val="clear" w:color="auto" w:fill="FFFFFF"/>
        </w:rPr>
        <w:t>Paul Miller</w:t>
      </w:r>
      <w:r w:rsidRPr="00013887">
        <w:rPr>
          <w:rFonts w:ascii="Cambria" w:hAnsi="Cambria" w:cs="Arial"/>
          <w:bCs/>
          <w:color w:val="000000"/>
          <w:sz w:val="22"/>
          <w:szCs w:val="22"/>
          <w:shd w:val="clear" w:color="auto" w:fill="FFFFFF"/>
        </w:rPr>
        <w:t xml:space="preserve">  </w:t>
      </w:r>
    </w:p>
    <w:p w14:paraId="1FE32FB0" w14:textId="77777777" w:rsidR="009D2A7E" w:rsidRPr="00013887" w:rsidRDefault="009D2A7E" w:rsidP="009D2A7E">
      <w:pPr>
        <w:jc w:val="both"/>
        <w:rPr>
          <w:rFonts w:ascii="Cambria" w:eastAsiaTheme="minorHAnsi" w:hAnsi="Cambria"/>
          <w:sz w:val="22"/>
          <w:szCs w:val="22"/>
        </w:rPr>
      </w:pPr>
      <w:r w:rsidRPr="00013887">
        <w:rPr>
          <w:rFonts w:ascii="Cambria" w:hAnsi="Cambria"/>
          <w:color w:val="000000"/>
          <w:sz w:val="22"/>
          <w:szCs w:val="22"/>
        </w:rPr>
        <w:t xml:space="preserve">Five-time Emmy Award winning producer-director Paul Miller returns for his 25th year as director of the </w:t>
      </w:r>
      <w:r w:rsidRPr="00013887">
        <w:rPr>
          <w:rFonts w:ascii="Cambria" w:hAnsi="Cambria"/>
          <w:i/>
          <w:iCs/>
          <w:color w:val="000000"/>
          <w:sz w:val="22"/>
          <w:szCs w:val="22"/>
        </w:rPr>
        <w:t>National Memorial Day Concert</w:t>
      </w:r>
      <w:r w:rsidRPr="00013887">
        <w:rPr>
          <w:rFonts w:ascii="Cambria" w:hAnsi="Cambria"/>
          <w:color w:val="000000"/>
          <w:sz w:val="22"/>
          <w:szCs w:val="22"/>
        </w:rPr>
        <w:t xml:space="preserve"> and </w:t>
      </w:r>
      <w:r w:rsidRPr="00013887">
        <w:rPr>
          <w:rFonts w:ascii="Cambria" w:hAnsi="Cambria"/>
          <w:i/>
          <w:iCs/>
          <w:color w:val="000000"/>
          <w:sz w:val="22"/>
          <w:szCs w:val="22"/>
        </w:rPr>
        <w:t xml:space="preserve">A </w:t>
      </w:r>
      <w:proofErr w:type="gramStart"/>
      <w:r w:rsidRPr="00013887">
        <w:rPr>
          <w:rFonts w:ascii="Cambria" w:hAnsi="Cambria"/>
          <w:i/>
          <w:iCs/>
          <w:color w:val="000000"/>
          <w:sz w:val="22"/>
          <w:szCs w:val="22"/>
        </w:rPr>
        <w:t xml:space="preserve">Capitol Fourth </w:t>
      </w:r>
      <w:r w:rsidRPr="00013887">
        <w:rPr>
          <w:rFonts w:ascii="Cambria" w:hAnsi="Cambria"/>
          <w:color w:val="000000"/>
          <w:sz w:val="22"/>
          <w:szCs w:val="22"/>
        </w:rPr>
        <w:t>television specials</w:t>
      </w:r>
      <w:proofErr w:type="gramEnd"/>
      <w:r w:rsidRPr="00013887">
        <w:rPr>
          <w:rFonts w:ascii="Cambria" w:hAnsi="Cambria"/>
          <w:color w:val="000000"/>
          <w:sz w:val="22"/>
          <w:szCs w:val="22"/>
        </w:rPr>
        <w:t xml:space="preserve"> on PBS. Miller’s additional credits include </w:t>
      </w:r>
      <w:r w:rsidRPr="00013887">
        <w:rPr>
          <w:rFonts w:ascii="Cambria" w:hAnsi="Cambria"/>
          <w:i/>
          <w:iCs/>
          <w:color w:val="000000"/>
          <w:sz w:val="22"/>
          <w:szCs w:val="22"/>
        </w:rPr>
        <w:t>The Carol Burnett 50th Anniversary Special</w:t>
      </w:r>
      <w:r w:rsidRPr="00013887">
        <w:rPr>
          <w:rFonts w:ascii="Cambria" w:hAnsi="Cambria"/>
          <w:color w:val="000000"/>
          <w:sz w:val="22"/>
          <w:szCs w:val="22"/>
        </w:rPr>
        <w:t> on CBS, </w:t>
      </w:r>
      <w:r w:rsidRPr="00013887">
        <w:rPr>
          <w:rFonts w:ascii="Cambria" w:hAnsi="Cambria"/>
          <w:i/>
          <w:iCs/>
          <w:color w:val="000000"/>
          <w:sz w:val="22"/>
          <w:szCs w:val="22"/>
        </w:rPr>
        <w:t>The Country Music Awards, The Tony Awards,</w:t>
      </w:r>
      <w:r w:rsidRPr="00013887">
        <w:rPr>
          <w:rFonts w:ascii="Cambria" w:hAnsi="Cambria"/>
          <w:color w:val="000000"/>
          <w:sz w:val="22"/>
          <w:szCs w:val="22"/>
        </w:rPr>
        <w:t> </w:t>
      </w:r>
      <w:r w:rsidRPr="00013887">
        <w:rPr>
          <w:rFonts w:ascii="Cambria" w:hAnsi="Cambria"/>
          <w:i/>
          <w:iCs/>
          <w:color w:val="000000"/>
          <w:sz w:val="22"/>
          <w:szCs w:val="22"/>
        </w:rPr>
        <w:t>Saturday Night Live</w:t>
      </w:r>
      <w:r w:rsidRPr="00013887">
        <w:rPr>
          <w:rFonts w:ascii="Cambria" w:hAnsi="Cambria"/>
          <w:color w:val="000000"/>
          <w:sz w:val="22"/>
          <w:szCs w:val="22"/>
        </w:rPr>
        <w:t>, </w:t>
      </w:r>
      <w:r w:rsidRPr="00013887">
        <w:rPr>
          <w:rFonts w:ascii="Cambria" w:hAnsi="Cambria"/>
          <w:i/>
          <w:iCs/>
          <w:color w:val="000000"/>
          <w:sz w:val="22"/>
          <w:szCs w:val="22"/>
        </w:rPr>
        <w:t>Star Spangled Spectacular: A Celebration of the 200th Anniversary of our National Anthem</w:t>
      </w:r>
      <w:r w:rsidRPr="00013887">
        <w:rPr>
          <w:rFonts w:ascii="Cambria" w:hAnsi="Cambria"/>
          <w:color w:val="000000"/>
          <w:sz w:val="22"/>
          <w:szCs w:val="22"/>
        </w:rPr>
        <w:t>, </w:t>
      </w:r>
      <w:r w:rsidRPr="00013887">
        <w:rPr>
          <w:rFonts w:ascii="Cambria" w:hAnsi="Cambria"/>
          <w:i/>
          <w:iCs/>
          <w:color w:val="000000"/>
          <w:sz w:val="22"/>
          <w:szCs w:val="22"/>
        </w:rPr>
        <w:t xml:space="preserve">In Living Color, </w:t>
      </w:r>
      <w:r w:rsidRPr="00013887">
        <w:rPr>
          <w:rFonts w:ascii="Cambria" w:hAnsi="Cambria"/>
          <w:i/>
          <w:iCs/>
          <w:sz w:val="22"/>
          <w:szCs w:val="22"/>
        </w:rPr>
        <w:t>Media Access Awards</w:t>
      </w:r>
      <w:r w:rsidRPr="00013887">
        <w:rPr>
          <w:rFonts w:ascii="Cambria" w:hAnsi="Cambria"/>
          <w:sz w:val="22"/>
          <w:szCs w:val="22"/>
        </w:rPr>
        <w:t xml:space="preserve"> for PBS,</w:t>
      </w:r>
      <w:r w:rsidRPr="00013887">
        <w:rPr>
          <w:rFonts w:ascii="Cambria" w:hAnsi="Cambria"/>
          <w:i/>
          <w:iCs/>
          <w:color w:val="000000"/>
          <w:sz w:val="22"/>
          <w:szCs w:val="22"/>
        </w:rPr>
        <w:t xml:space="preserve"> A CMA Country Christmas</w:t>
      </w:r>
      <w:r w:rsidRPr="00013887">
        <w:rPr>
          <w:rFonts w:ascii="Cambria" w:hAnsi="Cambria"/>
          <w:color w:val="000000"/>
          <w:sz w:val="22"/>
          <w:szCs w:val="22"/>
        </w:rPr>
        <w:t>, which he directed for the eleventh year in 2021, plus many specials and series for all the major broadcast and cable television networks. </w:t>
      </w:r>
      <w:r w:rsidRPr="00013887">
        <w:rPr>
          <w:rFonts w:ascii="Cambria" w:hAnsi="Cambria"/>
          <w:sz w:val="22"/>
          <w:szCs w:val="22"/>
        </w:rPr>
        <w:t xml:space="preserve">Miller won his fifth Emmy in 2024 for directing the </w:t>
      </w:r>
      <w:r w:rsidRPr="00013887">
        <w:rPr>
          <w:rFonts w:ascii="Cambria" w:hAnsi="Cambria"/>
          <w:i/>
          <w:iCs/>
          <w:sz w:val="22"/>
          <w:szCs w:val="22"/>
        </w:rPr>
        <w:t>Media Access Awards</w:t>
      </w:r>
      <w:r w:rsidRPr="00013887">
        <w:rPr>
          <w:rFonts w:ascii="Cambria" w:hAnsi="Cambria"/>
          <w:sz w:val="22"/>
          <w:szCs w:val="22"/>
        </w:rPr>
        <w:t xml:space="preserve"> for PBS. He executive produced and directed a two-hour special for NBC, </w:t>
      </w:r>
      <w:r w:rsidRPr="00013887">
        <w:rPr>
          <w:rFonts w:ascii="Cambria" w:hAnsi="Cambria"/>
          <w:i/>
          <w:iCs/>
          <w:sz w:val="22"/>
          <w:szCs w:val="22"/>
        </w:rPr>
        <w:t xml:space="preserve">Carol Burnett 90 Years of </w:t>
      </w:r>
      <w:proofErr w:type="gramStart"/>
      <w:r w:rsidRPr="00013887">
        <w:rPr>
          <w:rFonts w:ascii="Cambria" w:hAnsi="Cambria"/>
          <w:i/>
          <w:iCs/>
          <w:sz w:val="22"/>
          <w:szCs w:val="22"/>
        </w:rPr>
        <w:t>Laughter</w:t>
      </w:r>
      <w:proofErr w:type="gramEnd"/>
      <w:r w:rsidRPr="00013887">
        <w:rPr>
          <w:rFonts w:ascii="Cambria" w:hAnsi="Cambria"/>
          <w:i/>
          <w:iCs/>
          <w:sz w:val="22"/>
          <w:szCs w:val="22"/>
        </w:rPr>
        <w:t xml:space="preserve"> and Love</w:t>
      </w:r>
      <w:r w:rsidRPr="00013887">
        <w:rPr>
          <w:rFonts w:ascii="Cambria" w:hAnsi="Cambria"/>
          <w:sz w:val="22"/>
          <w:szCs w:val="22"/>
        </w:rPr>
        <w:t xml:space="preserve">, that aired April 26, 2023, winning his fourth Emmy and a second Director’s Guild of America Award. </w:t>
      </w:r>
      <w:r w:rsidRPr="00013887">
        <w:rPr>
          <w:rFonts w:ascii="Cambria" w:hAnsi="Cambria"/>
          <w:color w:val="000000"/>
          <w:sz w:val="22"/>
          <w:szCs w:val="22"/>
        </w:rPr>
        <w:t>He won a 2016 Emmy Award as Executive Producer of </w:t>
      </w:r>
      <w:proofErr w:type="gramStart"/>
      <w:r w:rsidRPr="00013887">
        <w:rPr>
          <w:rFonts w:ascii="Cambria" w:hAnsi="Cambria"/>
          <w:i/>
          <w:iCs/>
          <w:color w:val="000000"/>
          <w:sz w:val="22"/>
          <w:szCs w:val="22"/>
        </w:rPr>
        <w:t>It’s</w:t>
      </w:r>
      <w:proofErr w:type="gramEnd"/>
      <w:r w:rsidRPr="00013887">
        <w:rPr>
          <w:rFonts w:ascii="Cambria" w:hAnsi="Cambria"/>
          <w:i/>
          <w:iCs/>
          <w:color w:val="000000"/>
          <w:sz w:val="22"/>
          <w:szCs w:val="22"/>
        </w:rPr>
        <w:t xml:space="preserve"> Your 50th Christmas, Charlie Brown</w:t>
      </w:r>
      <w:r w:rsidRPr="00013887">
        <w:rPr>
          <w:rFonts w:ascii="Cambria" w:hAnsi="Cambria"/>
          <w:color w:val="000000"/>
          <w:sz w:val="22"/>
          <w:szCs w:val="22"/>
        </w:rPr>
        <w:t> and won for directing the </w:t>
      </w:r>
      <w:r w:rsidRPr="00013887">
        <w:rPr>
          <w:rFonts w:ascii="Cambria" w:hAnsi="Cambria"/>
          <w:i/>
          <w:iCs/>
          <w:color w:val="000000"/>
          <w:sz w:val="22"/>
          <w:szCs w:val="22"/>
        </w:rPr>
        <w:t>Tony Awards</w:t>
      </w:r>
      <w:r w:rsidRPr="00013887">
        <w:rPr>
          <w:rFonts w:ascii="Cambria" w:hAnsi="Cambria"/>
          <w:color w:val="000000"/>
          <w:sz w:val="22"/>
          <w:szCs w:val="22"/>
        </w:rPr>
        <w:t xml:space="preserve"> and the ABC News coverage of the Inauguration of President Barrack Obama. He won his first Directors Guild of America Award in the Musical/Variety category for directing the Tony Awards. He is a partner in </w:t>
      </w:r>
      <w:proofErr w:type="spellStart"/>
      <w:r w:rsidRPr="00013887">
        <w:rPr>
          <w:rFonts w:ascii="Cambria" w:hAnsi="Cambria"/>
          <w:color w:val="000000"/>
          <w:sz w:val="22"/>
          <w:szCs w:val="22"/>
        </w:rPr>
        <w:t>RickMill</w:t>
      </w:r>
      <w:proofErr w:type="spellEnd"/>
      <w:r w:rsidRPr="00013887">
        <w:rPr>
          <w:rFonts w:ascii="Cambria" w:hAnsi="Cambria"/>
          <w:color w:val="000000"/>
          <w:sz w:val="22"/>
          <w:szCs w:val="22"/>
        </w:rPr>
        <w:t xml:space="preserve"> Productions, a Hollywood based entertainment company that has produced numerous series for Comedy Central as well as specials for HBO and Showtime. </w:t>
      </w:r>
    </w:p>
    <w:bookmarkEnd w:id="3"/>
    <w:p w14:paraId="69A942CF" w14:textId="77777777" w:rsidR="009D2A7E" w:rsidRPr="00013887" w:rsidRDefault="009D2A7E" w:rsidP="009D2A7E">
      <w:pPr>
        <w:jc w:val="both"/>
        <w:rPr>
          <w:rFonts w:ascii="Cambria" w:eastAsia="Times New Roman" w:hAnsi="Cambria" w:cs="Arial"/>
          <w:color w:val="000000"/>
          <w:sz w:val="22"/>
          <w:szCs w:val="22"/>
        </w:rPr>
      </w:pPr>
    </w:p>
    <w:p w14:paraId="1D74F12B" w14:textId="77777777" w:rsidR="009D2A7E" w:rsidRPr="00013887" w:rsidRDefault="009D2A7E" w:rsidP="009D2A7E">
      <w:pPr>
        <w:jc w:val="both"/>
        <w:rPr>
          <w:rFonts w:ascii="Cambria" w:eastAsia="Times New Roman" w:hAnsi="Cambria" w:cs="Arial"/>
          <w:sz w:val="22"/>
          <w:szCs w:val="22"/>
        </w:rPr>
      </w:pPr>
      <w:bookmarkStart w:id="5" w:name="_Hlk31808573"/>
      <w:bookmarkStart w:id="6" w:name="_Hlk97212764"/>
      <w:bookmarkStart w:id="7" w:name="_Hlk68007711"/>
      <w:bookmarkEnd w:id="4"/>
      <w:r w:rsidRPr="00013887">
        <w:rPr>
          <w:rFonts w:ascii="Cambria" w:eastAsia="Times New Roman" w:hAnsi="Cambria" w:cs="Arial"/>
          <w:b/>
          <w:sz w:val="22"/>
          <w:szCs w:val="22"/>
          <w:u w:val="single"/>
        </w:rPr>
        <w:t>Barr Weissman</w:t>
      </w:r>
      <w:r w:rsidRPr="00013887">
        <w:rPr>
          <w:rFonts w:ascii="Cambria" w:eastAsia="Times New Roman" w:hAnsi="Cambria" w:cs="Arial"/>
          <w:sz w:val="22"/>
          <w:szCs w:val="22"/>
        </w:rPr>
        <w:t xml:space="preserve"> </w:t>
      </w:r>
    </w:p>
    <w:p w14:paraId="72FE3D7B" w14:textId="77777777" w:rsidR="0091238A" w:rsidRDefault="009D2A7E" w:rsidP="009D2A7E">
      <w:pPr>
        <w:jc w:val="both"/>
        <w:rPr>
          <w:rFonts w:ascii="Cambria" w:eastAsia="Times New Roman" w:hAnsi="Cambria" w:cs="Arial"/>
          <w:sz w:val="22"/>
          <w:szCs w:val="22"/>
        </w:rPr>
      </w:pPr>
      <w:r w:rsidRPr="00013887">
        <w:rPr>
          <w:rFonts w:ascii="Cambria" w:eastAsia="Times New Roman" w:hAnsi="Cambria" w:cs="Arial"/>
          <w:color w:val="000000"/>
          <w:sz w:val="22"/>
          <w:szCs w:val="22"/>
        </w:rPr>
        <w:t xml:space="preserve">Barr Weissman has produced and edited the documentary segments for the </w:t>
      </w:r>
      <w:r w:rsidRPr="00013887">
        <w:rPr>
          <w:rFonts w:ascii="Cambria" w:eastAsia="Times New Roman" w:hAnsi="Cambria" w:cs="Arial"/>
          <w:i/>
          <w:color w:val="000000"/>
          <w:sz w:val="22"/>
          <w:szCs w:val="22"/>
        </w:rPr>
        <w:t xml:space="preserve">National Memorial Day Concert </w:t>
      </w:r>
      <w:r w:rsidRPr="00013887">
        <w:rPr>
          <w:rFonts w:ascii="Cambria" w:eastAsia="Times New Roman" w:hAnsi="Cambria" w:cs="Arial"/>
          <w:color w:val="000000"/>
          <w:sz w:val="22"/>
          <w:szCs w:val="22"/>
        </w:rPr>
        <w:t xml:space="preserve">since 1998. Mr. Weissman edited and helped produce several independent documentaries; including the Academy Award winning film, </w:t>
      </w:r>
      <w:r w:rsidRPr="00013887">
        <w:rPr>
          <w:rFonts w:ascii="Cambria" w:eastAsia="Times New Roman" w:hAnsi="Cambria" w:cs="Arial"/>
          <w:i/>
          <w:color w:val="000000"/>
          <w:sz w:val="22"/>
          <w:szCs w:val="22"/>
        </w:rPr>
        <w:t xml:space="preserve">The </w:t>
      </w:r>
      <w:proofErr w:type="spellStart"/>
      <w:r w:rsidRPr="00013887">
        <w:rPr>
          <w:rFonts w:ascii="Cambria" w:eastAsia="Times New Roman" w:hAnsi="Cambria" w:cs="Arial"/>
          <w:i/>
          <w:color w:val="000000"/>
          <w:sz w:val="22"/>
          <w:szCs w:val="22"/>
        </w:rPr>
        <w:t>Stonecarvers</w:t>
      </w:r>
      <w:proofErr w:type="spellEnd"/>
      <w:r w:rsidRPr="00013887">
        <w:rPr>
          <w:rFonts w:ascii="Cambria" w:eastAsia="Times New Roman" w:hAnsi="Cambria" w:cs="Arial"/>
          <w:color w:val="000000"/>
          <w:sz w:val="22"/>
          <w:szCs w:val="22"/>
        </w:rPr>
        <w:t xml:space="preserve"> and </w:t>
      </w:r>
      <w:r w:rsidRPr="00013887">
        <w:rPr>
          <w:rFonts w:ascii="Cambria" w:eastAsia="Times New Roman" w:hAnsi="Cambria" w:cs="Arial"/>
          <w:i/>
          <w:color w:val="000000"/>
          <w:sz w:val="22"/>
          <w:szCs w:val="22"/>
        </w:rPr>
        <w:t>Mr. Justice Brennan</w:t>
      </w:r>
      <w:r w:rsidRPr="00013887">
        <w:rPr>
          <w:rFonts w:ascii="Cambria" w:eastAsia="Times New Roman" w:hAnsi="Cambria" w:cs="Arial"/>
          <w:color w:val="000000"/>
          <w:sz w:val="22"/>
          <w:szCs w:val="22"/>
        </w:rPr>
        <w:t xml:space="preserve">. He has directed and edited biographical films for the Kennedy Center Honors (including films on The Who, Mel Brooks, Bruce </w:t>
      </w:r>
      <w:proofErr w:type="gramStart"/>
      <w:r w:rsidRPr="00013887">
        <w:rPr>
          <w:rFonts w:ascii="Cambria" w:eastAsia="Times New Roman" w:hAnsi="Cambria" w:cs="Arial"/>
          <w:color w:val="000000"/>
          <w:sz w:val="22"/>
          <w:szCs w:val="22"/>
        </w:rPr>
        <w:t>Springsteen</w:t>
      </w:r>
      <w:proofErr w:type="gramEnd"/>
      <w:r w:rsidRPr="00013887">
        <w:rPr>
          <w:rFonts w:ascii="Cambria" w:eastAsia="Times New Roman" w:hAnsi="Cambria" w:cs="Arial"/>
          <w:color w:val="000000"/>
          <w:sz w:val="22"/>
          <w:szCs w:val="22"/>
        </w:rPr>
        <w:t xml:space="preserve"> and Tom Hanks). In addition, he has produced and edited documentaries for the Discovery Channel, National Geographic, NBC, PBS, and others. His work has been recognized by the Emmy’s, received awards at film festivals worldwide, and screened at the Museum of Modern </w:t>
      </w:r>
      <w:r w:rsidRPr="00013887">
        <w:rPr>
          <w:rFonts w:ascii="Cambria" w:eastAsia="Times New Roman" w:hAnsi="Cambria" w:cs="Arial"/>
          <w:color w:val="000000"/>
          <w:sz w:val="22"/>
          <w:szCs w:val="22"/>
        </w:rPr>
        <w:lastRenderedPageBreak/>
        <w:t xml:space="preserve">Art in New York. Weissman’s most recent feature film, </w:t>
      </w:r>
      <w:r w:rsidRPr="00013887">
        <w:rPr>
          <w:rFonts w:ascii="Cambria" w:eastAsia="Times New Roman" w:hAnsi="Cambria" w:cs="Arial"/>
          <w:i/>
          <w:color w:val="000000"/>
          <w:sz w:val="22"/>
          <w:szCs w:val="22"/>
        </w:rPr>
        <w:t xml:space="preserve">The Secret </w:t>
      </w:r>
      <w:proofErr w:type="gramStart"/>
      <w:r w:rsidRPr="00013887">
        <w:rPr>
          <w:rFonts w:ascii="Cambria" w:eastAsia="Times New Roman" w:hAnsi="Cambria" w:cs="Arial"/>
          <w:i/>
          <w:color w:val="000000"/>
          <w:sz w:val="22"/>
          <w:szCs w:val="22"/>
        </w:rPr>
        <w:t>To</w:t>
      </w:r>
      <w:proofErr w:type="gramEnd"/>
      <w:r w:rsidRPr="00013887">
        <w:rPr>
          <w:rFonts w:ascii="Cambria" w:eastAsia="Times New Roman" w:hAnsi="Cambria" w:cs="Arial"/>
          <w:i/>
          <w:color w:val="000000"/>
          <w:sz w:val="22"/>
          <w:szCs w:val="22"/>
        </w:rPr>
        <w:t xml:space="preserve"> </w:t>
      </w:r>
      <w:proofErr w:type="gramStart"/>
      <w:r w:rsidRPr="00013887">
        <w:rPr>
          <w:rFonts w:ascii="Cambria" w:eastAsia="Times New Roman" w:hAnsi="Cambria" w:cs="Arial"/>
          <w:i/>
          <w:color w:val="000000"/>
          <w:sz w:val="22"/>
          <w:szCs w:val="22"/>
        </w:rPr>
        <w:t>A</w:t>
      </w:r>
      <w:proofErr w:type="gramEnd"/>
      <w:r w:rsidRPr="00013887">
        <w:rPr>
          <w:rFonts w:ascii="Cambria" w:eastAsia="Times New Roman" w:hAnsi="Cambria" w:cs="Arial"/>
          <w:i/>
          <w:color w:val="000000"/>
          <w:sz w:val="22"/>
          <w:szCs w:val="22"/>
        </w:rPr>
        <w:t xml:space="preserve"> Happy Ending</w:t>
      </w:r>
      <w:r w:rsidRPr="00013887">
        <w:rPr>
          <w:rFonts w:ascii="Cambria" w:eastAsia="Times New Roman" w:hAnsi="Cambria" w:cs="Arial"/>
          <w:color w:val="000000"/>
          <w:sz w:val="22"/>
          <w:szCs w:val="22"/>
        </w:rPr>
        <w:t xml:space="preserve"> has screened at film festivals and theaters world-wide and received 4 stars from </w:t>
      </w:r>
      <w:r w:rsidRPr="00013887">
        <w:rPr>
          <w:rFonts w:ascii="Cambria" w:eastAsia="Times New Roman" w:hAnsi="Cambria" w:cs="Arial"/>
          <w:i/>
          <w:color w:val="000000"/>
          <w:sz w:val="22"/>
          <w:szCs w:val="22"/>
        </w:rPr>
        <w:t>Rolling Stone</w:t>
      </w:r>
      <w:r w:rsidRPr="00013887">
        <w:rPr>
          <w:rFonts w:ascii="Cambria" w:eastAsia="Times New Roman" w:hAnsi="Cambria" w:cs="Arial"/>
          <w:color w:val="000000"/>
          <w:sz w:val="22"/>
          <w:szCs w:val="22"/>
        </w:rPr>
        <w:t xml:space="preserve">. </w:t>
      </w:r>
      <w:r w:rsidRPr="00013887">
        <w:rPr>
          <w:rFonts w:ascii="Cambria" w:eastAsia="Times New Roman" w:hAnsi="Cambria" w:cs="Arial"/>
          <w:sz w:val="22"/>
          <w:szCs w:val="22"/>
        </w:rPr>
        <w:t xml:space="preserve">In 2016, Mr. Weissman </w:t>
      </w:r>
    </w:p>
    <w:p w14:paraId="3FF09545" w14:textId="77777777" w:rsidR="0091238A" w:rsidRDefault="0091238A" w:rsidP="0091238A">
      <w:pPr>
        <w:jc w:val="both"/>
        <w:rPr>
          <w:rFonts w:ascii="Cambria" w:eastAsia="Times New Roman" w:hAnsi="Cambria"/>
          <w:sz w:val="22"/>
          <w:szCs w:val="22"/>
        </w:rPr>
      </w:pPr>
      <w:r>
        <w:rPr>
          <w:rFonts w:ascii="Cambria" w:eastAsia="Times New Roman" w:hAnsi="Cambria"/>
          <w:sz w:val="22"/>
          <w:szCs w:val="22"/>
        </w:rPr>
        <w:t>Page Eight</w:t>
      </w:r>
    </w:p>
    <w:p w14:paraId="44064778" w14:textId="77777777" w:rsidR="0091238A" w:rsidRDefault="0091238A" w:rsidP="009D2A7E">
      <w:pPr>
        <w:jc w:val="both"/>
        <w:rPr>
          <w:rFonts w:ascii="Cambria" w:eastAsia="Times New Roman" w:hAnsi="Cambria" w:cs="Arial"/>
          <w:sz w:val="22"/>
          <w:szCs w:val="22"/>
        </w:rPr>
      </w:pPr>
    </w:p>
    <w:p w14:paraId="2A54BCAA" w14:textId="194D42BF" w:rsidR="009D2A7E" w:rsidRPr="00013887" w:rsidRDefault="009D2A7E" w:rsidP="009D2A7E">
      <w:pPr>
        <w:jc w:val="both"/>
        <w:rPr>
          <w:rFonts w:ascii="Cambria" w:eastAsia="Times New Roman" w:hAnsi="Cambria"/>
          <w:sz w:val="22"/>
          <w:szCs w:val="22"/>
        </w:rPr>
      </w:pPr>
      <w:r w:rsidRPr="00013887">
        <w:rPr>
          <w:rFonts w:ascii="Cambria" w:eastAsia="Times New Roman" w:hAnsi="Cambria" w:cs="Arial"/>
          <w:sz w:val="22"/>
          <w:szCs w:val="22"/>
        </w:rPr>
        <w:t>produced and edited 10 films for the Musical Crossroads gallery at the new Smithsonian National Museum of African American History and Culture.</w:t>
      </w:r>
      <w:r w:rsidRPr="00013887">
        <w:rPr>
          <w:rFonts w:ascii="Cambria" w:eastAsia="Times New Roman" w:hAnsi="Cambria"/>
          <w:sz w:val="22"/>
          <w:szCs w:val="22"/>
        </w:rPr>
        <w:t xml:space="preserve"> </w:t>
      </w:r>
      <w:r w:rsidRPr="00013887">
        <w:rPr>
          <w:rFonts w:ascii="Cambria" w:eastAsia="Times New Roman" w:hAnsi="Cambria" w:cs="Arial"/>
          <w:color w:val="000000"/>
          <w:sz w:val="22"/>
          <w:szCs w:val="22"/>
        </w:rPr>
        <w:t xml:space="preserve">A native Washingtonian, Mr. Weissman produced and independently distributed two critically acclaimed documentaries about the city - </w:t>
      </w:r>
      <w:r w:rsidRPr="00013887">
        <w:rPr>
          <w:rFonts w:ascii="Cambria" w:eastAsia="Times New Roman" w:hAnsi="Cambria" w:cs="Arial"/>
          <w:i/>
          <w:color w:val="000000"/>
          <w:sz w:val="22"/>
          <w:szCs w:val="22"/>
        </w:rPr>
        <w:t>Home: The Langston Terrace Dwellings</w:t>
      </w:r>
      <w:r w:rsidRPr="00013887">
        <w:rPr>
          <w:rFonts w:ascii="Cambria" w:eastAsia="Times New Roman" w:hAnsi="Cambria" w:cs="Arial"/>
          <w:color w:val="000000"/>
          <w:sz w:val="22"/>
          <w:szCs w:val="22"/>
        </w:rPr>
        <w:t xml:space="preserve"> and </w:t>
      </w:r>
      <w:r w:rsidRPr="00013887">
        <w:rPr>
          <w:rFonts w:ascii="Cambria" w:eastAsia="Times New Roman" w:hAnsi="Cambria" w:cs="Arial"/>
          <w:i/>
          <w:color w:val="000000"/>
          <w:sz w:val="22"/>
          <w:szCs w:val="22"/>
        </w:rPr>
        <w:t xml:space="preserve">A View </w:t>
      </w:r>
      <w:proofErr w:type="gramStart"/>
      <w:r w:rsidRPr="00013887">
        <w:rPr>
          <w:rFonts w:ascii="Cambria" w:eastAsia="Times New Roman" w:hAnsi="Cambria" w:cs="Arial"/>
          <w:i/>
          <w:color w:val="000000"/>
          <w:sz w:val="22"/>
          <w:szCs w:val="22"/>
        </w:rPr>
        <w:t>From</w:t>
      </w:r>
      <w:proofErr w:type="gramEnd"/>
      <w:r w:rsidRPr="00013887">
        <w:rPr>
          <w:rFonts w:ascii="Cambria" w:eastAsia="Times New Roman" w:hAnsi="Cambria" w:cs="Arial"/>
          <w:i/>
          <w:color w:val="000000"/>
          <w:sz w:val="22"/>
          <w:szCs w:val="22"/>
        </w:rPr>
        <w:t xml:space="preserve"> </w:t>
      </w:r>
      <w:proofErr w:type="gramStart"/>
      <w:r w:rsidRPr="00013887">
        <w:rPr>
          <w:rFonts w:ascii="Cambria" w:eastAsia="Times New Roman" w:hAnsi="Cambria" w:cs="Arial"/>
          <w:i/>
          <w:color w:val="000000"/>
          <w:sz w:val="22"/>
          <w:szCs w:val="22"/>
        </w:rPr>
        <w:t>The</w:t>
      </w:r>
      <w:proofErr w:type="gramEnd"/>
      <w:r w:rsidRPr="00013887">
        <w:rPr>
          <w:rFonts w:ascii="Cambria" w:eastAsia="Times New Roman" w:hAnsi="Cambria" w:cs="Arial"/>
          <w:i/>
          <w:color w:val="000000"/>
          <w:sz w:val="22"/>
          <w:szCs w:val="22"/>
        </w:rPr>
        <w:t xml:space="preserve"> Street: The Art </w:t>
      </w:r>
      <w:proofErr w:type="gramStart"/>
      <w:r w:rsidRPr="00013887">
        <w:rPr>
          <w:rFonts w:ascii="Cambria" w:eastAsia="Times New Roman" w:hAnsi="Cambria" w:cs="Arial"/>
          <w:i/>
          <w:color w:val="000000"/>
          <w:sz w:val="22"/>
          <w:szCs w:val="22"/>
        </w:rPr>
        <w:t>Of</w:t>
      </w:r>
      <w:proofErr w:type="gramEnd"/>
      <w:r w:rsidRPr="00013887">
        <w:rPr>
          <w:rFonts w:ascii="Cambria" w:eastAsia="Times New Roman" w:hAnsi="Cambria" w:cs="Arial"/>
          <w:i/>
          <w:color w:val="000000"/>
          <w:sz w:val="22"/>
          <w:szCs w:val="22"/>
        </w:rPr>
        <w:t xml:space="preserve"> Lily </w:t>
      </w:r>
      <w:proofErr w:type="spellStart"/>
      <w:r w:rsidRPr="00013887">
        <w:rPr>
          <w:rFonts w:ascii="Cambria" w:eastAsia="Times New Roman" w:hAnsi="Cambria" w:cs="Arial"/>
          <w:i/>
          <w:color w:val="000000"/>
          <w:sz w:val="22"/>
          <w:szCs w:val="22"/>
        </w:rPr>
        <w:t>Spandorf</w:t>
      </w:r>
      <w:proofErr w:type="spellEnd"/>
      <w:r w:rsidRPr="00013887">
        <w:rPr>
          <w:rFonts w:ascii="Cambria" w:eastAsia="Times New Roman" w:hAnsi="Cambria" w:cs="Arial"/>
          <w:color w:val="000000"/>
          <w:sz w:val="22"/>
          <w:szCs w:val="22"/>
        </w:rPr>
        <w:t>.</w:t>
      </w:r>
      <w:bookmarkEnd w:id="5"/>
      <w:r w:rsidRPr="00013887">
        <w:rPr>
          <w:rFonts w:ascii="Cambria" w:eastAsia="Times New Roman" w:hAnsi="Cambria" w:cs="Arial"/>
          <w:color w:val="000000"/>
          <w:sz w:val="22"/>
          <w:szCs w:val="22"/>
        </w:rPr>
        <w:t xml:space="preserve"> </w:t>
      </w:r>
      <w:r w:rsidRPr="00013887">
        <w:rPr>
          <w:rFonts w:ascii="Cambria" w:eastAsia="Times New Roman" w:hAnsi="Cambria"/>
          <w:sz w:val="22"/>
          <w:szCs w:val="22"/>
        </w:rPr>
        <w:t>In 2020 he premiered </w:t>
      </w:r>
      <w:r w:rsidRPr="00013887">
        <w:rPr>
          <w:rFonts w:ascii="Cambria" w:eastAsia="Times New Roman" w:hAnsi="Cambria"/>
          <w:i/>
          <w:iCs/>
          <w:sz w:val="22"/>
          <w:szCs w:val="22"/>
        </w:rPr>
        <w:t>Go Grassfed </w:t>
      </w:r>
      <w:r w:rsidRPr="00013887">
        <w:rPr>
          <w:rFonts w:ascii="Cambria" w:eastAsia="Times New Roman" w:hAnsi="Cambria"/>
          <w:sz w:val="22"/>
          <w:szCs w:val="22"/>
        </w:rPr>
        <w:t xml:space="preserve">for Future Harvest about the virtues of sustainable agricultural practices, and </w:t>
      </w:r>
      <w:r w:rsidRPr="00013887">
        <w:rPr>
          <w:rFonts w:ascii="Cambria" w:eastAsia="Times New Roman" w:hAnsi="Cambria"/>
          <w:i/>
          <w:iCs/>
          <w:sz w:val="22"/>
          <w:szCs w:val="22"/>
        </w:rPr>
        <w:t xml:space="preserve">A Meaningful Life </w:t>
      </w:r>
      <w:r w:rsidRPr="00013887">
        <w:rPr>
          <w:rFonts w:ascii="Cambria" w:eastAsia="Times New Roman" w:hAnsi="Cambria"/>
          <w:sz w:val="22"/>
          <w:szCs w:val="22"/>
        </w:rPr>
        <w:t xml:space="preserve">celebrating 25 years of the Interfaith Family Project. His newest film </w:t>
      </w:r>
      <w:r w:rsidRPr="00013887">
        <w:rPr>
          <w:rFonts w:ascii="Cambria" w:hAnsi="Cambria"/>
          <w:i/>
          <w:iCs/>
          <w:sz w:val="22"/>
          <w:szCs w:val="22"/>
        </w:rPr>
        <w:t>OUTSIDER: William H. Whyte’s Street Life Project &amp; The Future of Human Places</w:t>
      </w:r>
      <w:r w:rsidRPr="00013887">
        <w:rPr>
          <w:rFonts w:ascii="Cambria" w:hAnsi="Cambria"/>
          <w:sz w:val="22"/>
          <w:szCs w:val="22"/>
        </w:rPr>
        <w:t xml:space="preserve"> is in </w:t>
      </w:r>
      <w:r w:rsidRPr="00013887">
        <w:rPr>
          <w:rFonts w:ascii="Cambria" w:eastAsia="Times New Roman" w:hAnsi="Cambria"/>
          <w:sz w:val="22"/>
          <w:szCs w:val="22"/>
        </w:rPr>
        <w:t xml:space="preserve">in production. </w:t>
      </w:r>
    </w:p>
    <w:bookmarkEnd w:id="6"/>
    <w:p w14:paraId="0FD68886" w14:textId="77777777" w:rsidR="009D2A7E" w:rsidRPr="00013887" w:rsidRDefault="009D2A7E" w:rsidP="009D2A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eastAsia="Times New Roman" w:hAnsi="Cambria" w:cs="Arial"/>
          <w:color w:val="000000"/>
          <w:sz w:val="22"/>
          <w:szCs w:val="22"/>
        </w:rPr>
      </w:pPr>
    </w:p>
    <w:p w14:paraId="34402A16" w14:textId="77777777" w:rsidR="009D2A7E" w:rsidRPr="00013887" w:rsidRDefault="009D2A7E" w:rsidP="009D2A7E">
      <w:pPr>
        <w:jc w:val="both"/>
        <w:rPr>
          <w:rFonts w:ascii="Cambria" w:eastAsia="Times New Roman" w:hAnsi="Cambria" w:cs="Arial"/>
          <w:color w:val="000000"/>
          <w:sz w:val="22"/>
          <w:szCs w:val="22"/>
        </w:rPr>
      </w:pPr>
      <w:bookmarkStart w:id="8" w:name="_Hlk68007803"/>
      <w:bookmarkStart w:id="9" w:name="_Hlk31809523"/>
      <w:bookmarkEnd w:id="7"/>
      <w:r w:rsidRPr="00013887">
        <w:rPr>
          <w:rFonts w:ascii="Cambria" w:eastAsia="Times New Roman" w:hAnsi="Cambria" w:cs="Arial"/>
          <w:b/>
          <w:color w:val="000000"/>
          <w:sz w:val="22"/>
          <w:szCs w:val="22"/>
          <w:u w:val="single"/>
        </w:rPr>
        <w:t>Kirk Ellis</w:t>
      </w:r>
      <w:r w:rsidRPr="00013887">
        <w:rPr>
          <w:rFonts w:ascii="Cambria" w:eastAsia="Times New Roman" w:hAnsi="Cambria" w:cs="Arial"/>
          <w:color w:val="000000"/>
          <w:sz w:val="22"/>
          <w:szCs w:val="22"/>
        </w:rPr>
        <w:t xml:space="preserve"> </w:t>
      </w:r>
      <w:bookmarkEnd w:id="8"/>
    </w:p>
    <w:p w14:paraId="1C9B6AAE" w14:textId="1749678F" w:rsidR="009D2A7E" w:rsidRPr="00013887" w:rsidRDefault="009D2A7E" w:rsidP="0091238A">
      <w:pPr>
        <w:jc w:val="both"/>
        <w:rPr>
          <w:rFonts w:ascii="Cambria" w:eastAsia="Times New Roman" w:hAnsi="Cambria"/>
          <w:sz w:val="22"/>
          <w:szCs w:val="22"/>
        </w:rPr>
      </w:pPr>
      <w:r w:rsidRPr="00013887">
        <w:rPr>
          <w:rFonts w:ascii="Cambria" w:eastAsia="Times New Roman" w:hAnsi="Cambria"/>
          <w:sz w:val="22"/>
          <w:szCs w:val="22"/>
        </w:rPr>
        <w:t xml:space="preserve">Kirk Ellis won two Emmys, a WGA Award, a </w:t>
      </w:r>
      <w:proofErr w:type="gramStart"/>
      <w:r w:rsidRPr="00013887">
        <w:rPr>
          <w:rFonts w:ascii="Cambria" w:eastAsia="Times New Roman" w:hAnsi="Cambria"/>
          <w:sz w:val="22"/>
          <w:szCs w:val="22"/>
        </w:rPr>
        <w:t>Peabody</w:t>
      </w:r>
      <w:proofErr w:type="gramEnd"/>
      <w:r w:rsidRPr="00013887">
        <w:rPr>
          <w:rFonts w:ascii="Cambria" w:eastAsia="Times New Roman" w:hAnsi="Cambria"/>
          <w:sz w:val="22"/>
          <w:szCs w:val="22"/>
        </w:rPr>
        <w:t xml:space="preserve"> and the Humanitas Prize for his work as writer and co-executive producer on the HBO miniseries </w:t>
      </w:r>
      <w:r w:rsidRPr="00013887">
        <w:rPr>
          <w:rFonts w:ascii="Cambria" w:eastAsia="Times New Roman" w:hAnsi="Cambria"/>
          <w:i/>
          <w:iCs/>
          <w:sz w:val="22"/>
          <w:szCs w:val="22"/>
        </w:rPr>
        <w:t>John Adams</w:t>
      </w:r>
      <w:r w:rsidRPr="00013887">
        <w:rPr>
          <w:rFonts w:ascii="Cambria" w:eastAsia="Times New Roman" w:hAnsi="Cambria"/>
          <w:sz w:val="22"/>
          <w:szCs w:val="22"/>
        </w:rPr>
        <w:t xml:space="preserve">. The miniseries won 13 Emmys in total, as well as four Golden Globe awards. Previously, Ellis received an Emmy nomination and won the WGA Award and Humanitas Prize for the ABC miniseries </w:t>
      </w:r>
      <w:r w:rsidRPr="00013887">
        <w:rPr>
          <w:rFonts w:ascii="Cambria" w:eastAsia="Times New Roman" w:hAnsi="Cambria"/>
          <w:i/>
          <w:iCs/>
          <w:sz w:val="22"/>
          <w:szCs w:val="22"/>
        </w:rPr>
        <w:t>Anne Frank</w:t>
      </w:r>
      <w:r w:rsidRPr="00013887">
        <w:rPr>
          <w:rFonts w:ascii="Cambria" w:eastAsia="Times New Roman" w:hAnsi="Cambria"/>
          <w:sz w:val="22"/>
          <w:szCs w:val="22"/>
        </w:rPr>
        <w:t xml:space="preserve">, which he wrote and co-produced. Series on which he has served as writer and producer have garnered more than 50 Emmy nominations. Most recently, Ellis wrote and executive produced the Apple TV+ limited series event, </w:t>
      </w:r>
      <w:r w:rsidRPr="00013887">
        <w:rPr>
          <w:rFonts w:ascii="Cambria" w:eastAsia="Times New Roman" w:hAnsi="Cambria"/>
          <w:i/>
          <w:iCs/>
          <w:sz w:val="22"/>
          <w:szCs w:val="22"/>
        </w:rPr>
        <w:t>Franklin</w:t>
      </w:r>
      <w:r w:rsidRPr="00013887">
        <w:rPr>
          <w:rFonts w:ascii="Cambria" w:eastAsia="Times New Roman" w:hAnsi="Cambria"/>
          <w:sz w:val="22"/>
          <w:szCs w:val="22"/>
        </w:rPr>
        <w:t xml:space="preserve">, starring Michael Douglas, which chronicles Benjamin Franklin’s efforts to negotiate a treaty with France at the height of the American Revolution. Based on the Pulitzer Prize-winning book </w:t>
      </w:r>
      <w:r w:rsidRPr="00013887">
        <w:rPr>
          <w:rFonts w:ascii="Cambria" w:eastAsia="Times New Roman" w:hAnsi="Cambria"/>
          <w:i/>
          <w:iCs/>
          <w:sz w:val="22"/>
          <w:szCs w:val="22"/>
        </w:rPr>
        <w:t>A Great Improvisation</w:t>
      </w:r>
      <w:r w:rsidRPr="00013887">
        <w:rPr>
          <w:rFonts w:ascii="Cambria" w:eastAsia="Times New Roman" w:hAnsi="Cambria"/>
          <w:sz w:val="22"/>
          <w:szCs w:val="22"/>
        </w:rPr>
        <w:t xml:space="preserve"> by Stacy Schiff, the series also features Noah Jupe, Ludivine Sagnier, Daniel Mays, Thibault de Montalembert, Jeanne </w:t>
      </w:r>
      <w:proofErr w:type="spellStart"/>
      <w:r w:rsidRPr="00013887">
        <w:rPr>
          <w:rFonts w:ascii="Cambria" w:eastAsia="Times New Roman" w:hAnsi="Cambria"/>
          <w:sz w:val="22"/>
          <w:szCs w:val="22"/>
        </w:rPr>
        <w:t>Balibar</w:t>
      </w:r>
      <w:proofErr w:type="spellEnd"/>
      <w:r w:rsidRPr="00013887">
        <w:rPr>
          <w:rFonts w:ascii="Cambria" w:eastAsia="Times New Roman" w:hAnsi="Cambria"/>
          <w:sz w:val="22"/>
          <w:szCs w:val="22"/>
        </w:rPr>
        <w:t xml:space="preserve">, Assaad </w:t>
      </w:r>
      <w:proofErr w:type="spellStart"/>
      <w:r w:rsidRPr="00013887">
        <w:rPr>
          <w:rFonts w:ascii="Cambria" w:eastAsia="Times New Roman" w:hAnsi="Cambria"/>
          <w:sz w:val="22"/>
          <w:szCs w:val="22"/>
        </w:rPr>
        <w:t>Bouab</w:t>
      </w:r>
      <w:proofErr w:type="spellEnd"/>
      <w:r w:rsidRPr="00013887">
        <w:rPr>
          <w:rFonts w:ascii="Cambria" w:eastAsia="Times New Roman" w:hAnsi="Cambria"/>
          <w:sz w:val="22"/>
          <w:szCs w:val="22"/>
        </w:rPr>
        <w:t xml:space="preserve"> and Eddie Marsan. Since 2019, Ellis has written or co-written annual </w:t>
      </w:r>
      <w:r w:rsidRPr="00013887">
        <w:rPr>
          <w:rFonts w:ascii="Cambria" w:eastAsia="Times New Roman" w:hAnsi="Cambria"/>
          <w:i/>
          <w:iCs/>
          <w:sz w:val="22"/>
          <w:szCs w:val="22"/>
        </w:rPr>
        <w:t>National Memorial Day Concert</w:t>
      </w:r>
      <w:r w:rsidRPr="00013887">
        <w:rPr>
          <w:rFonts w:ascii="Cambria" w:eastAsia="Times New Roman" w:hAnsi="Cambria"/>
          <w:sz w:val="22"/>
          <w:szCs w:val="22"/>
        </w:rPr>
        <w:t xml:space="preserve"> for PBS. He received a Writers Guild nomination for his work on the 2022 show. The special broadcast regularly garners some of PBS’ top ratings. Ellis is also co-author of </w:t>
      </w:r>
      <w:r w:rsidRPr="00013887">
        <w:rPr>
          <w:rFonts w:ascii="Cambria" w:eastAsia="Times New Roman" w:hAnsi="Cambria"/>
          <w:i/>
          <w:iCs/>
          <w:sz w:val="22"/>
          <w:szCs w:val="22"/>
        </w:rPr>
        <w:t>The Order: 1886</w:t>
      </w:r>
      <w:r w:rsidRPr="00013887">
        <w:rPr>
          <w:rFonts w:ascii="Cambria" w:eastAsia="Times New Roman" w:hAnsi="Cambria"/>
          <w:sz w:val="22"/>
          <w:szCs w:val="22"/>
        </w:rPr>
        <w:t xml:space="preserve">, a history-based videogame for Sony, which debuted to record sales in February 2015. His first nonfiction book, </w:t>
      </w:r>
      <w:r w:rsidRPr="00013887">
        <w:rPr>
          <w:rFonts w:ascii="Cambria" w:eastAsia="Times New Roman" w:hAnsi="Cambria"/>
          <w:i/>
          <w:iCs/>
          <w:sz w:val="22"/>
          <w:szCs w:val="22"/>
        </w:rPr>
        <w:t xml:space="preserve">Ride Lonesome, </w:t>
      </w:r>
      <w:r w:rsidRPr="00013887">
        <w:rPr>
          <w:rFonts w:ascii="Cambria" w:eastAsia="Times New Roman" w:hAnsi="Cambria"/>
          <w:sz w:val="22"/>
          <w:szCs w:val="22"/>
        </w:rPr>
        <w:t>was published in Spring 2023 by the University of New Mexico Press. A former co-governor of the writers' branch of the Academy of Television Arts and Sciences, Ellis served four years as chairman of the Santa Fe, New Mexico Arts Commission and is currently a trustee for the Museum of New Mexico Foundation. The former president of Western Writers of America, he received both the WWA Spur Award and the Wrangler Award from the National Cowboy and Western Heritage Museum for his episode of the TNT/</w:t>
      </w:r>
      <w:proofErr w:type="spellStart"/>
      <w:r w:rsidRPr="00013887">
        <w:rPr>
          <w:rFonts w:ascii="Cambria" w:eastAsia="Times New Roman" w:hAnsi="Cambria"/>
          <w:sz w:val="22"/>
          <w:szCs w:val="22"/>
        </w:rPr>
        <w:t>Dreamworks</w:t>
      </w:r>
      <w:proofErr w:type="spellEnd"/>
      <w:r w:rsidRPr="00013887">
        <w:rPr>
          <w:rFonts w:ascii="Cambria" w:eastAsia="Times New Roman" w:hAnsi="Cambria"/>
          <w:sz w:val="22"/>
          <w:szCs w:val="22"/>
        </w:rPr>
        <w:t xml:space="preserve"> miniseries, </w:t>
      </w:r>
      <w:r w:rsidRPr="00013887">
        <w:rPr>
          <w:rFonts w:ascii="Cambria" w:eastAsia="Times New Roman" w:hAnsi="Cambria"/>
          <w:i/>
          <w:iCs/>
          <w:sz w:val="22"/>
          <w:szCs w:val="22"/>
        </w:rPr>
        <w:t>Into the West</w:t>
      </w:r>
      <w:r w:rsidRPr="00013887">
        <w:rPr>
          <w:rFonts w:ascii="Cambria" w:eastAsia="Times New Roman" w:hAnsi="Cambria"/>
          <w:sz w:val="22"/>
          <w:szCs w:val="22"/>
        </w:rPr>
        <w:t xml:space="preserve">. Ellis lives in Santa Fe and Palm Springs with his wife, Sheila, and their two rescue cats. </w:t>
      </w:r>
      <w:r w:rsidRPr="00013887">
        <w:rPr>
          <w:rFonts w:ascii="Cambria" w:eastAsia="Times New Roman" w:hAnsi="Cambria" w:cs="Arial"/>
          <w:i/>
          <w:iCs/>
          <w:sz w:val="22"/>
          <w:szCs w:val="22"/>
        </w:rPr>
        <w:t xml:space="preserve">They Kill People: 'Bonnie and Clyde, the Outlaw Cult, and America's Love Affair with Guns, </w:t>
      </w:r>
      <w:r w:rsidRPr="00013887">
        <w:rPr>
          <w:rFonts w:ascii="Cambria" w:eastAsia="Times New Roman" w:hAnsi="Cambria" w:cs="Arial"/>
          <w:sz w:val="22"/>
          <w:szCs w:val="22"/>
        </w:rPr>
        <w:t>will be published in Spring 2026 by the University of New Mexico Press/Simon &amp; Schuster.</w:t>
      </w:r>
    </w:p>
    <w:p w14:paraId="11586324" w14:textId="77777777" w:rsidR="009D2A7E" w:rsidRPr="00013887" w:rsidRDefault="009D2A7E" w:rsidP="0091238A">
      <w:pPr>
        <w:jc w:val="both"/>
        <w:rPr>
          <w:rFonts w:ascii="Cambria" w:eastAsia="Times New Roman" w:hAnsi="Cambria"/>
          <w:sz w:val="22"/>
          <w:szCs w:val="22"/>
        </w:rPr>
      </w:pPr>
    </w:p>
    <w:bookmarkEnd w:id="9"/>
    <w:p w14:paraId="06E00BF6" w14:textId="77777777" w:rsidR="009D2A7E" w:rsidRPr="00013887" w:rsidRDefault="009D2A7E" w:rsidP="009D2A7E">
      <w:pPr>
        <w:jc w:val="center"/>
        <w:rPr>
          <w:rFonts w:ascii="Cambria" w:eastAsia="Times New Roman" w:hAnsi="Cambria" w:cs="Arial"/>
          <w:sz w:val="22"/>
          <w:szCs w:val="22"/>
        </w:rPr>
      </w:pPr>
      <w:r w:rsidRPr="00013887">
        <w:rPr>
          <w:rFonts w:ascii="Cambria" w:eastAsia="Times New Roman" w:hAnsi="Cambria" w:cs="Arial"/>
          <w:sz w:val="22"/>
          <w:szCs w:val="22"/>
        </w:rPr>
        <w:t># # #</w:t>
      </w:r>
    </w:p>
    <w:p w14:paraId="5C379277" w14:textId="77777777" w:rsidR="009D2A7E" w:rsidRPr="00013887" w:rsidRDefault="009D2A7E" w:rsidP="009D2A7E">
      <w:pPr>
        <w:jc w:val="both"/>
        <w:rPr>
          <w:rFonts w:ascii="Cambria" w:eastAsia="Times New Roman" w:hAnsi="Cambria" w:cs="Arial"/>
          <w:color w:val="000000"/>
          <w:sz w:val="22"/>
          <w:szCs w:val="22"/>
        </w:rPr>
      </w:pPr>
    </w:p>
    <w:p w14:paraId="5AFABE9D" w14:textId="77777777" w:rsidR="009D2A7E" w:rsidRPr="00013887" w:rsidRDefault="009D2A7E" w:rsidP="009D2A7E">
      <w:pPr>
        <w:rPr>
          <w:rFonts w:ascii="Cambria" w:hAnsi="Cambria"/>
          <w:sz w:val="22"/>
          <w:szCs w:val="22"/>
        </w:rPr>
      </w:pPr>
    </w:p>
    <w:p w14:paraId="58374C2C" w14:textId="4D31B769" w:rsidR="00995976" w:rsidRPr="00995976" w:rsidRDefault="00995976" w:rsidP="00995976"/>
    <w:sectPr w:rsidR="00995976" w:rsidRPr="00995976" w:rsidSect="003773C7">
      <w:headerReference w:type="first" r:id="rId23"/>
      <w:footerReference w:type="first" r:id="rId24"/>
      <w:pgSz w:w="12240" w:h="15840"/>
      <w:pgMar w:top="896" w:right="1440" w:bottom="1108" w:left="1440" w:header="1134"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7F0D" w14:textId="77777777" w:rsidR="00121DAB" w:rsidRDefault="00121DAB">
      <w:r>
        <w:separator/>
      </w:r>
    </w:p>
  </w:endnote>
  <w:endnote w:type="continuationSeparator" w:id="0">
    <w:p w14:paraId="0E82954B" w14:textId="77777777" w:rsidR="00121DAB" w:rsidRDefault="0012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5FED" w14:textId="0FD41815" w:rsidR="00133D77" w:rsidRPr="00376762" w:rsidRDefault="00376762" w:rsidP="00376762">
    <w:pPr>
      <w:pStyle w:val="Footer"/>
    </w:pPr>
    <w:r>
      <w:rPr>
        <w:noProof/>
        <w:lang w:val="en-GB" w:eastAsia="en-GB"/>
      </w:rPr>
      <w:drawing>
        <wp:anchor distT="0" distB="0" distL="114300" distR="114300" simplePos="0" relativeHeight="251669504" behindDoc="1" locked="0" layoutInCell="1" allowOverlap="1" wp14:anchorId="56AC9081" wp14:editId="0D51D4E8">
          <wp:simplePos x="0" y="0"/>
          <wp:positionH relativeFrom="margin">
            <wp:posOffset>228600</wp:posOffset>
          </wp:positionH>
          <wp:positionV relativeFrom="paragraph">
            <wp:posOffset>282290</wp:posOffset>
          </wp:positionV>
          <wp:extent cx="5486400" cy="215900"/>
          <wp:effectExtent l="0" t="0" r="0" b="0"/>
          <wp:wrapThrough wrapText="bothSides">
            <wp:wrapPolygon edited="0">
              <wp:start x="0" y="0"/>
              <wp:lineTo x="0" y="19059"/>
              <wp:lineTo x="400" y="20329"/>
              <wp:lineTo x="19250" y="20329"/>
              <wp:lineTo x="21550" y="19059"/>
              <wp:lineTo x="21550" y="0"/>
              <wp:lineTo x="0" y="0"/>
            </wp:wrapPolygon>
          </wp:wrapThrough>
          <wp:docPr id="30" name="Picture 3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215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B96F" w14:textId="77777777" w:rsidR="00121DAB" w:rsidRDefault="00121DAB">
      <w:r>
        <w:separator/>
      </w:r>
    </w:p>
  </w:footnote>
  <w:footnote w:type="continuationSeparator" w:id="0">
    <w:p w14:paraId="4E2C1D55" w14:textId="77777777" w:rsidR="00121DAB" w:rsidRDefault="00121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F04C" w14:textId="234506FA" w:rsidR="00133D77" w:rsidRDefault="00995976">
    <w:pPr>
      <w:pStyle w:val="Header"/>
    </w:pPr>
    <w:r>
      <w:rPr>
        <w:noProof/>
      </w:rPr>
      <mc:AlternateContent>
        <mc:Choice Requires="wps">
          <w:drawing>
            <wp:anchor distT="0" distB="0" distL="114300" distR="114300" simplePos="0" relativeHeight="251671552" behindDoc="0" locked="0" layoutInCell="1" allowOverlap="1" wp14:anchorId="61DA57EE" wp14:editId="7DD0DEDB">
              <wp:simplePos x="0" y="0"/>
              <wp:positionH relativeFrom="column">
                <wp:posOffset>1605280</wp:posOffset>
              </wp:positionH>
              <wp:positionV relativeFrom="paragraph">
                <wp:posOffset>-384810</wp:posOffset>
              </wp:positionV>
              <wp:extent cx="2854960" cy="123952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2854960" cy="12395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7EF4382" w14:textId="77777777" w:rsidR="00995976" w:rsidRDefault="00995976" w:rsidP="00995976">
                          <w:pPr>
                            <w:jc w:val="center"/>
                          </w:pPr>
                          <w:r>
                            <w:rPr>
                              <w:noProof/>
                            </w:rPr>
                            <w:drawing>
                              <wp:inline distT="0" distB="0" distL="0" distR="0" wp14:anchorId="00FD990A" wp14:editId="75891E90">
                                <wp:extent cx="2411175" cy="97879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day.pdf"/>
                                        <pic:cNvPicPr/>
                                      </pic:nvPicPr>
                                      <pic:blipFill>
                                        <a:blip r:embed="rId1">
                                          <a:extLst>
                                            <a:ext uri="{28A0092B-C50C-407E-A947-70E740481C1C}">
                                              <a14:useLocalDpi xmlns:a14="http://schemas.microsoft.com/office/drawing/2010/main" val="0"/>
                                            </a:ext>
                                          </a:extLst>
                                        </a:blip>
                                        <a:stretch>
                                          <a:fillRect/>
                                        </a:stretch>
                                      </pic:blipFill>
                                      <pic:spPr>
                                        <a:xfrm>
                                          <a:off x="0" y="0"/>
                                          <a:ext cx="2411175" cy="978794"/>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A57EE" id="_x0000_t202" coordsize="21600,21600" o:spt="202" path="m,l,21600r21600,l21600,xe">
              <v:stroke joinstyle="miter"/>
              <v:path gradientshapeok="t" o:connecttype="rect"/>
            </v:shapetype>
            <v:shape id="Text Box 1" o:spid="_x0000_s1026" type="#_x0000_t202" style="position:absolute;margin-left:126.4pt;margin-top:-30.3pt;width:224.8pt;height:9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" filled="f" stroked="f" strokeweight=".5pt">
              <v:textbox inset="4pt,4pt,4pt,4pt">
                <w:txbxContent>
                  <w:p w14:paraId="07EF4382" w14:textId="77777777" w:rsidR="00995976" w:rsidRDefault="00995976" w:rsidP="00995976">
                    <w:pPr>
                      <w:jc w:val="center"/>
                    </w:pPr>
                    <w:r>
                      <w:rPr>
                        <w:noProof/>
                      </w:rPr>
                      <w:drawing>
                        <wp:inline distT="0" distB="0" distL="0" distR="0" wp14:anchorId="00FD990A" wp14:editId="75891E90">
                          <wp:extent cx="2411175" cy="97879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day.pdf"/>
                                  <pic:cNvPicPr/>
                                </pic:nvPicPr>
                                <pic:blipFill>
                                  <a:blip r:embed="rId1">
                                    <a:extLst>
                                      <a:ext uri="{28A0092B-C50C-407E-A947-70E740481C1C}">
                                        <a14:useLocalDpi xmlns:a14="http://schemas.microsoft.com/office/drawing/2010/main" val="0"/>
                                      </a:ext>
                                    </a:extLst>
                                  </a:blip>
                                  <a:stretch>
                                    <a:fillRect/>
                                  </a:stretch>
                                </pic:blipFill>
                                <pic:spPr>
                                  <a:xfrm>
                                    <a:off x="0" y="0"/>
                                    <a:ext cx="2411175" cy="978794"/>
                                  </a:xfrm>
                                  <a:prstGeom prst="rect">
                                    <a:avLst/>
                                  </a:prstGeom>
                                </pic:spPr>
                              </pic:pic>
                            </a:graphicData>
                          </a:graphic>
                        </wp:inline>
                      </w:drawing>
                    </w:r>
                  </w:p>
                </w:txbxContent>
              </v:textbox>
              <w10:wrap type="topAndBotto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08"/>
    <w:rsid w:val="00003DCE"/>
    <w:rsid w:val="0005481C"/>
    <w:rsid w:val="000A49B6"/>
    <w:rsid w:val="000B1DE4"/>
    <w:rsid w:val="000D6328"/>
    <w:rsid w:val="00121DAB"/>
    <w:rsid w:val="00133D77"/>
    <w:rsid w:val="001B325D"/>
    <w:rsid w:val="0024194B"/>
    <w:rsid w:val="002A2894"/>
    <w:rsid w:val="00370AC0"/>
    <w:rsid w:val="00376762"/>
    <w:rsid w:val="003773C7"/>
    <w:rsid w:val="00451777"/>
    <w:rsid w:val="004D3A95"/>
    <w:rsid w:val="005055C9"/>
    <w:rsid w:val="00664190"/>
    <w:rsid w:val="006D2590"/>
    <w:rsid w:val="00711634"/>
    <w:rsid w:val="007411B8"/>
    <w:rsid w:val="00761553"/>
    <w:rsid w:val="00773672"/>
    <w:rsid w:val="007A37E4"/>
    <w:rsid w:val="007B32EF"/>
    <w:rsid w:val="007D49BF"/>
    <w:rsid w:val="00826609"/>
    <w:rsid w:val="00831942"/>
    <w:rsid w:val="008A6769"/>
    <w:rsid w:val="008C5BFD"/>
    <w:rsid w:val="0091238A"/>
    <w:rsid w:val="00995976"/>
    <w:rsid w:val="00997E8D"/>
    <w:rsid w:val="009D2A7E"/>
    <w:rsid w:val="009E3F6B"/>
    <w:rsid w:val="009F2BC7"/>
    <w:rsid w:val="009F3B08"/>
    <w:rsid w:val="00A01FB0"/>
    <w:rsid w:val="00A56B89"/>
    <w:rsid w:val="00A87F81"/>
    <w:rsid w:val="00A934AF"/>
    <w:rsid w:val="00AA28C6"/>
    <w:rsid w:val="00B01934"/>
    <w:rsid w:val="00B51DAF"/>
    <w:rsid w:val="00BD47A8"/>
    <w:rsid w:val="00C00FF2"/>
    <w:rsid w:val="00C474C1"/>
    <w:rsid w:val="00C7334F"/>
    <w:rsid w:val="00D163C6"/>
    <w:rsid w:val="00D57552"/>
    <w:rsid w:val="00E006A7"/>
    <w:rsid w:val="00E2202C"/>
    <w:rsid w:val="00E45C91"/>
    <w:rsid w:val="00E55696"/>
    <w:rsid w:val="00E600A9"/>
    <w:rsid w:val="00E854AD"/>
    <w:rsid w:val="00F33D38"/>
    <w:rsid w:val="00F47FC1"/>
    <w:rsid w:val="00F719F0"/>
    <w:rsid w:val="00FA7413"/>
    <w:rsid w:val="00FD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75DE8"/>
  <w15:docId w15:val="{E90CE97C-5525-4F40-9A04-D27C8FD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1B325D"/>
    <w:pPr>
      <w:tabs>
        <w:tab w:val="center" w:pos="4680"/>
        <w:tab w:val="right" w:pos="9360"/>
      </w:tabs>
    </w:pPr>
  </w:style>
  <w:style w:type="character" w:customStyle="1" w:styleId="HeaderChar">
    <w:name w:val="Header Char"/>
    <w:basedOn w:val="DefaultParagraphFont"/>
    <w:link w:val="Header"/>
    <w:uiPriority w:val="99"/>
    <w:rsid w:val="001B325D"/>
    <w:rPr>
      <w:sz w:val="24"/>
      <w:szCs w:val="24"/>
    </w:rPr>
  </w:style>
  <w:style w:type="paragraph" w:styleId="Footer">
    <w:name w:val="footer"/>
    <w:basedOn w:val="Normal"/>
    <w:link w:val="FooterChar"/>
    <w:uiPriority w:val="99"/>
    <w:unhideWhenUsed/>
    <w:rsid w:val="001B325D"/>
    <w:pPr>
      <w:tabs>
        <w:tab w:val="center" w:pos="4680"/>
        <w:tab w:val="right" w:pos="9360"/>
      </w:tabs>
    </w:pPr>
  </w:style>
  <w:style w:type="character" w:customStyle="1" w:styleId="FooterChar">
    <w:name w:val="Footer Char"/>
    <w:basedOn w:val="DefaultParagraphFont"/>
    <w:link w:val="Footer"/>
    <w:uiPriority w:val="99"/>
    <w:rsid w:val="001B325D"/>
    <w:rPr>
      <w:sz w:val="24"/>
      <w:szCs w:val="24"/>
    </w:rPr>
  </w:style>
  <w:style w:type="paragraph" w:styleId="BalloonText">
    <w:name w:val="Balloon Text"/>
    <w:basedOn w:val="Normal"/>
    <w:link w:val="BalloonTextChar"/>
    <w:uiPriority w:val="99"/>
    <w:semiHidden/>
    <w:unhideWhenUsed/>
    <w:rsid w:val="00995976"/>
    <w:rPr>
      <w:sz w:val="18"/>
      <w:szCs w:val="18"/>
    </w:rPr>
  </w:style>
  <w:style w:type="character" w:customStyle="1" w:styleId="BalloonTextChar">
    <w:name w:val="Balloon Text Char"/>
    <w:basedOn w:val="DefaultParagraphFont"/>
    <w:link w:val="BalloonText"/>
    <w:uiPriority w:val="99"/>
    <w:semiHidden/>
    <w:rsid w:val="00995976"/>
    <w:rPr>
      <w:sz w:val="18"/>
      <w:szCs w:val="18"/>
    </w:rPr>
  </w:style>
  <w:style w:type="paragraph" w:styleId="NormalWeb">
    <w:name w:val="Normal (Web)"/>
    <w:basedOn w:val="Normal"/>
    <w:uiPriority w:val="99"/>
    <w:unhideWhenUsed/>
    <w:rsid w:val="009D2A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rsid w:val="009D2A7E"/>
  </w:style>
  <w:style w:type="character" w:styleId="Emphasis">
    <w:name w:val="Emphasis"/>
    <w:basedOn w:val="DefaultParagraphFont"/>
    <w:uiPriority w:val="20"/>
    <w:qFormat/>
    <w:rsid w:val="009D2A7E"/>
    <w:rPr>
      <w:i/>
      <w:iCs/>
    </w:rPr>
  </w:style>
  <w:style w:type="character" w:styleId="Strong">
    <w:name w:val="Strong"/>
    <w:basedOn w:val="DefaultParagraphFont"/>
    <w:uiPriority w:val="22"/>
    <w:qFormat/>
    <w:rsid w:val="009D2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ngwhip.com/scottyhasting/pro-beer?utm_source=release-email" TargetMode="External"/><Relationship Id="rId13" Type="http://schemas.openxmlformats.org/officeDocument/2006/relationships/hyperlink" Target="https://t.e2ma.net/click/5x3r7k/h7intvm/xvok3kb" TargetMode="External"/><Relationship Id="rId18" Type="http://schemas.openxmlformats.org/officeDocument/2006/relationships/hyperlink" Target="https://www.facebook.com/ScottyHastingMusi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iktok.com/@scottyhastingmusic" TargetMode="External"/><Relationship Id="rId7" Type="http://schemas.openxmlformats.org/officeDocument/2006/relationships/hyperlink" Target="https://orcd.co/shimamericaep" TargetMode="External"/><Relationship Id="rId12" Type="http://schemas.openxmlformats.org/officeDocument/2006/relationships/hyperlink" Target="https://t.e2ma.net/click/5x3r7k/h7intvm/h3nk3kb" TargetMode="External"/><Relationship Id="rId17" Type="http://schemas.openxmlformats.org/officeDocument/2006/relationships/hyperlink" Target="https://www.scottyhasting.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e2ma.net/click/5x3r7k/h7intvm/98qk3kb" TargetMode="External"/><Relationship Id="rId20" Type="http://schemas.openxmlformats.org/officeDocument/2006/relationships/hyperlink" Target="https://www.instagram.com/scottyhastingmusic/"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e2ma.net/click/5x3r7k/h7intvm/limk3kb"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e2ma.net/click/5x3r7k/h7intvm/tgqk3kb" TargetMode="External"/><Relationship Id="rId23" Type="http://schemas.openxmlformats.org/officeDocument/2006/relationships/header" Target="header1.xml"/><Relationship Id="rId10" Type="http://schemas.openxmlformats.org/officeDocument/2006/relationships/hyperlink" Target="https://orcd.co/tilthelastshotsfired" TargetMode="External"/><Relationship Id="rId19" Type="http://schemas.openxmlformats.org/officeDocument/2006/relationships/hyperlink" Target="https://www.instagram.com/scotty_hasting_music/" TargetMode="External"/><Relationship Id="rId4" Type="http://schemas.openxmlformats.org/officeDocument/2006/relationships/webSettings" Target="webSettings.xml"/><Relationship Id="rId9" Type="http://schemas.openxmlformats.org/officeDocument/2006/relationships/hyperlink" Target="https://youtu.be/D9mLf7Jacfk?si=gDLUI0bGQBjQfPWj" TargetMode="External"/><Relationship Id="rId14" Type="http://schemas.openxmlformats.org/officeDocument/2006/relationships/hyperlink" Target="https://t.e2ma.net/click/5x3r7k/h7intvm/dopk3kb" TargetMode="External"/><Relationship Id="rId22" Type="http://schemas.openxmlformats.org/officeDocument/2006/relationships/hyperlink" Target="https://www.youtube.com/channel/UCJtZ6RC7cCmCT_erDZztzj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4510-60F1-524A-A1E9-413FFFDC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4920</Words>
  <Characters>28048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Hallman</dc:creator>
  <cp:lastModifiedBy>Kristina Hallman</cp:lastModifiedBy>
  <cp:revision>4</cp:revision>
  <cp:lastPrinted>2020-08-18T13:46:00Z</cp:lastPrinted>
  <dcterms:created xsi:type="dcterms:W3CDTF">2025-05-23T14:50:00Z</dcterms:created>
  <dcterms:modified xsi:type="dcterms:W3CDTF">2025-05-23T15:12:00Z</dcterms:modified>
</cp:coreProperties>
</file>