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240" w:lineRule="auto"/>
        <w:jc w:val="center"/>
        <w:rPr>
          <w:rFonts w:ascii="Calibri" w:cs="Calibri" w:eastAsia="Calibri" w:hAnsi="Calibri"/>
          <w:b w:val="1"/>
          <w:sz w:val="32"/>
          <w:szCs w:val="32"/>
          <w:highlight w:val="white"/>
        </w:rPr>
      </w:pPr>
      <w:r w:rsidDel="00000000" w:rsidR="00000000" w:rsidRPr="00000000">
        <w:rPr>
          <w:rFonts w:ascii="Calibri" w:cs="Calibri" w:eastAsia="Calibri" w:hAnsi="Calibri"/>
          <w:b w:val="1"/>
          <w:sz w:val="32"/>
          <w:szCs w:val="32"/>
          <w:highlight w:val="white"/>
          <w:rtl w:val="0"/>
        </w:rPr>
        <w:t xml:space="preserve">NEW NOVA SERIES “HUMAN,” </w:t>
      </w:r>
      <w:r w:rsidDel="00000000" w:rsidR="00000000" w:rsidRPr="00000000">
        <w:rPr>
          <w:rFonts w:ascii="Calibri" w:cs="Calibri" w:eastAsia="Calibri" w:hAnsi="Calibri"/>
          <w:b w:val="1"/>
          <w:sz w:val="32"/>
          <w:szCs w:val="32"/>
          <w:rtl w:val="0"/>
        </w:rPr>
        <w:t xml:space="preserve">A</w:t>
      </w:r>
      <w:r w:rsidDel="00000000" w:rsidR="00000000" w:rsidRPr="00000000">
        <w:rPr>
          <w:rFonts w:ascii="Calibri" w:cs="Calibri" w:eastAsia="Calibri" w:hAnsi="Calibri"/>
          <w:b w:val="1"/>
          <w:sz w:val="32"/>
          <w:szCs w:val="32"/>
          <w:highlight w:val="white"/>
          <w:rtl w:val="0"/>
        </w:rPr>
        <w:t xml:space="preserve"> BBC STUDIOS SCIENCE UNIT PRODUCTION WITH NOVA AND GBH FOR PBS AND THE BBC</w:t>
      </w:r>
      <w:r w:rsidDel="00000000" w:rsidR="00000000" w:rsidRPr="00000000">
        <w:rPr>
          <w:rFonts w:ascii="Calibri" w:cs="Calibri" w:eastAsia="Calibri" w:hAnsi="Calibri"/>
          <w:b w:val="1"/>
          <w:sz w:val="32"/>
          <w:szCs w:val="32"/>
          <w:highlight w:val="white"/>
          <w:rtl w:val="0"/>
        </w:rPr>
        <w:t xml:space="preserve">, INVESTIGATES THE </w:t>
      </w:r>
      <w:r w:rsidDel="00000000" w:rsidR="00000000" w:rsidRPr="00000000">
        <w:rPr>
          <w:rFonts w:ascii="Calibri" w:cs="Calibri" w:eastAsia="Calibri" w:hAnsi="Calibri"/>
          <w:b w:val="1"/>
          <w:sz w:val="32"/>
          <w:szCs w:val="32"/>
          <w:highlight w:val="white"/>
          <w:rtl w:val="0"/>
        </w:rPr>
        <w:t xml:space="preserve">ORIGIN</w:t>
      </w:r>
      <w:r w:rsidDel="00000000" w:rsidR="00000000" w:rsidRPr="00000000">
        <w:rPr>
          <w:rFonts w:ascii="Calibri" w:cs="Calibri" w:eastAsia="Calibri" w:hAnsi="Calibri"/>
          <w:b w:val="1"/>
          <w:sz w:val="32"/>
          <w:szCs w:val="32"/>
          <w:highlight w:val="white"/>
          <w:rtl w:val="0"/>
        </w:rPr>
        <w:t xml:space="preserve"> OF OUR SPECIES</w:t>
      </w:r>
    </w:p>
    <w:p w:rsidR="00000000" w:rsidDel="00000000" w:rsidP="00000000" w:rsidRDefault="00000000" w:rsidRPr="00000000" w14:paraId="00000002">
      <w:pPr>
        <w:shd w:fill="ffffff" w:val="clear"/>
        <w:spacing w:after="0" w:before="0" w:line="240" w:lineRule="auto"/>
        <w:jc w:val="center"/>
        <w:rPr>
          <w:rFonts w:ascii="Calibri" w:cs="Calibri" w:eastAsia="Calibri" w:hAnsi="Calibri"/>
          <w:b w:val="1"/>
          <w:sz w:val="32"/>
          <w:szCs w:val="32"/>
          <w:highlight w:val="white"/>
        </w:rPr>
      </w:pPr>
      <w:r w:rsidDel="00000000" w:rsidR="00000000" w:rsidRPr="00000000">
        <w:rPr>
          <w:rtl w:val="0"/>
        </w:rPr>
      </w:r>
    </w:p>
    <w:p w:rsidR="00000000" w:rsidDel="00000000" w:rsidP="00000000" w:rsidRDefault="00000000" w:rsidRPr="00000000" w14:paraId="00000003">
      <w:pPr>
        <w:shd w:fill="ffffff" w:val="clear"/>
        <w:spacing w:after="0" w:before="0" w:line="240" w:lineRule="auto"/>
        <w:jc w:val="center"/>
        <w:rPr>
          <w:rFonts w:ascii="Calibri" w:cs="Calibri" w:eastAsia="Calibri" w:hAnsi="Calibri"/>
          <w:b w:val="1"/>
          <w:i w:val="1"/>
          <w:color w:val="1155cc"/>
          <w:sz w:val="26"/>
          <w:szCs w:val="26"/>
          <w:u w:val="single"/>
        </w:rPr>
      </w:pPr>
      <w:r w:rsidDel="00000000" w:rsidR="00000000" w:rsidRPr="00000000">
        <w:rPr>
          <w:rFonts w:ascii="Calibri" w:cs="Calibri" w:eastAsia="Calibri" w:hAnsi="Calibri"/>
          <w:b w:val="1"/>
          <w:i w:val="1"/>
          <w:color w:val="222222"/>
          <w:sz w:val="26"/>
          <w:szCs w:val="26"/>
          <w:rtl w:val="0"/>
        </w:rPr>
        <w:t xml:space="preserve">The five-part series premieres Wednesday, September 17, at </w:t>
      </w:r>
      <w:r w:rsidDel="00000000" w:rsidR="00000000" w:rsidRPr="00000000">
        <w:rPr>
          <w:rFonts w:ascii="Calibri" w:cs="Calibri" w:eastAsia="Calibri" w:hAnsi="Calibri"/>
          <w:b w:val="1"/>
          <w:i w:val="1"/>
          <w:color w:val="222222"/>
          <w:sz w:val="26"/>
          <w:szCs w:val="26"/>
          <w:rtl w:val="0"/>
        </w:rPr>
        <w:t xml:space="preserve">9pm</w:t>
      </w:r>
      <w:r w:rsidDel="00000000" w:rsidR="00000000" w:rsidRPr="00000000">
        <w:rPr>
          <w:rFonts w:ascii="Calibri" w:cs="Calibri" w:eastAsia="Calibri" w:hAnsi="Calibri"/>
          <w:b w:val="1"/>
          <w:i w:val="1"/>
          <w:color w:val="222222"/>
          <w:sz w:val="26"/>
          <w:szCs w:val="26"/>
          <w:rtl w:val="0"/>
        </w:rPr>
        <w:t xml:space="preserve"> ET/8C on PBS, and will also be available for streaming at</w:t>
      </w:r>
      <w:hyperlink r:id="rId6">
        <w:r w:rsidDel="00000000" w:rsidR="00000000" w:rsidRPr="00000000">
          <w:rPr>
            <w:rFonts w:ascii="Calibri" w:cs="Calibri" w:eastAsia="Calibri" w:hAnsi="Calibri"/>
            <w:b w:val="1"/>
            <w:i w:val="1"/>
            <w:color w:val="1155cc"/>
            <w:sz w:val="26"/>
            <w:szCs w:val="26"/>
            <w:rtl w:val="0"/>
          </w:rPr>
          <w:t xml:space="preserve"> </w:t>
        </w:r>
      </w:hyperlink>
      <w:hyperlink r:id="rId7">
        <w:r w:rsidDel="00000000" w:rsidR="00000000" w:rsidRPr="00000000">
          <w:rPr>
            <w:rFonts w:ascii="Calibri" w:cs="Calibri" w:eastAsia="Calibri" w:hAnsi="Calibri"/>
            <w:b w:val="1"/>
            <w:i w:val="1"/>
            <w:color w:val="1155cc"/>
            <w:sz w:val="26"/>
            <w:szCs w:val="26"/>
            <w:u w:val="single"/>
            <w:rtl w:val="0"/>
          </w:rPr>
          <w:t xml:space="preserve">pbs.org/nova</w:t>
        </w:r>
      </w:hyperlink>
      <w:r w:rsidDel="00000000" w:rsidR="00000000" w:rsidRPr="00000000">
        <w:rPr>
          <w:rFonts w:ascii="Calibri" w:cs="Calibri" w:eastAsia="Calibri" w:hAnsi="Calibri"/>
          <w:b w:val="1"/>
          <w:i w:val="1"/>
          <w:color w:val="222222"/>
          <w:sz w:val="26"/>
          <w:szCs w:val="26"/>
          <w:rtl w:val="0"/>
        </w:rPr>
        <w:t xml:space="preserve">,</w:t>
      </w:r>
      <w:hyperlink r:id="rId8">
        <w:r w:rsidDel="00000000" w:rsidR="00000000" w:rsidRPr="00000000">
          <w:rPr>
            <w:rFonts w:ascii="Calibri" w:cs="Calibri" w:eastAsia="Calibri" w:hAnsi="Calibri"/>
            <w:b w:val="1"/>
            <w:i w:val="1"/>
            <w:color w:val="1155cc"/>
            <w:sz w:val="26"/>
            <w:szCs w:val="26"/>
            <w:rtl w:val="0"/>
          </w:rPr>
          <w:t xml:space="preserve"> </w:t>
        </w:r>
      </w:hyperlink>
      <w:hyperlink r:id="rId9">
        <w:r w:rsidDel="00000000" w:rsidR="00000000" w:rsidRPr="00000000">
          <w:rPr>
            <w:rFonts w:ascii="Calibri" w:cs="Calibri" w:eastAsia="Calibri" w:hAnsi="Calibri"/>
            <w:b w:val="1"/>
            <w:i w:val="1"/>
            <w:color w:val="1155cc"/>
            <w:sz w:val="26"/>
            <w:szCs w:val="26"/>
            <w:u w:val="single"/>
            <w:rtl w:val="0"/>
          </w:rPr>
          <w:t xml:space="preserve">NOVA on YouTube</w:t>
        </w:r>
      </w:hyperlink>
      <w:r w:rsidDel="00000000" w:rsidR="00000000" w:rsidRPr="00000000">
        <w:rPr>
          <w:rFonts w:ascii="Calibri" w:cs="Calibri" w:eastAsia="Calibri" w:hAnsi="Calibri"/>
          <w:b w:val="1"/>
          <w:i w:val="1"/>
          <w:color w:val="222222"/>
          <w:sz w:val="26"/>
          <w:szCs w:val="26"/>
          <w:rtl w:val="0"/>
        </w:rPr>
        <w:t xml:space="preserve">, and the</w:t>
      </w:r>
      <w:hyperlink r:id="rId10">
        <w:r w:rsidDel="00000000" w:rsidR="00000000" w:rsidRPr="00000000">
          <w:rPr>
            <w:rFonts w:ascii="Calibri" w:cs="Calibri" w:eastAsia="Calibri" w:hAnsi="Calibri"/>
            <w:b w:val="1"/>
            <w:i w:val="1"/>
            <w:color w:val="1155cc"/>
            <w:sz w:val="26"/>
            <w:szCs w:val="26"/>
            <w:rtl w:val="0"/>
          </w:rPr>
          <w:t xml:space="preserve"> </w:t>
        </w:r>
      </w:hyperlink>
      <w:hyperlink r:id="rId11">
        <w:r w:rsidDel="00000000" w:rsidR="00000000" w:rsidRPr="00000000">
          <w:rPr>
            <w:rFonts w:ascii="Calibri" w:cs="Calibri" w:eastAsia="Calibri" w:hAnsi="Calibri"/>
            <w:b w:val="1"/>
            <w:i w:val="1"/>
            <w:color w:val="1155cc"/>
            <w:sz w:val="26"/>
            <w:szCs w:val="26"/>
            <w:u w:val="single"/>
            <w:rtl w:val="0"/>
          </w:rPr>
          <w:t xml:space="preserve">PBS App</w:t>
        </w:r>
      </w:hyperlink>
      <w:r w:rsidDel="00000000" w:rsidR="00000000" w:rsidRPr="00000000">
        <w:rPr>
          <w:rtl w:val="0"/>
        </w:rPr>
      </w:r>
    </w:p>
    <w:p w:rsidR="00000000" w:rsidDel="00000000" w:rsidP="00000000" w:rsidRDefault="00000000" w:rsidRPr="00000000" w14:paraId="00000004">
      <w:pPr>
        <w:shd w:fill="ffffff" w:val="clear"/>
        <w:spacing w:after="0" w:before="0" w:line="240" w:lineRule="auto"/>
        <w:jc w:val="both"/>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05">
      <w:pPr>
        <w:shd w:fill="ffffff" w:val="clear"/>
        <w:spacing w:after="0" w:before="0" w:line="24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Boston, MA </w:t>
      </w:r>
      <w:r w:rsidDel="00000000" w:rsidR="00000000" w:rsidRPr="00000000">
        <w:rPr>
          <w:rFonts w:ascii="Calibri" w:cs="Calibri" w:eastAsia="Calibri" w:hAnsi="Calibri"/>
          <w:color w:val="222222"/>
          <w:sz w:val="24"/>
          <w:szCs w:val="24"/>
          <w:rtl w:val="0"/>
        </w:rPr>
        <w:t xml:space="preserve">–</w:t>
      </w:r>
      <w:r w:rsidDel="00000000" w:rsidR="00000000" w:rsidRPr="00000000">
        <w:rPr>
          <w:rFonts w:ascii="Calibri" w:cs="Calibri" w:eastAsia="Calibri" w:hAnsi="Calibri"/>
          <w:b w:val="1"/>
          <w:color w:val="222222"/>
          <w:sz w:val="24"/>
          <w:szCs w:val="24"/>
          <w:rtl w:val="0"/>
        </w:rPr>
        <w:t xml:space="preserve"> June 25, 2025 </w:t>
      </w:r>
      <w:r w:rsidDel="00000000" w:rsidR="00000000" w:rsidRPr="00000000">
        <w:rPr>
          <w:rFonts w:ascii="Calibri" w:cs="Calibri" w:eastAsia="Calibri" w:hAnsi="Calibri"/>
          <w:color w:val="222222"/>
          <w:sz w:val="24"/>
          <w:szCs w:val="24"/>
          <w:rtl w:val="0"/>
        </w:rPr>
        <w:t xml:space="preserve">– The award-winning </w:t>
      </w:r>
      <w:r w:rsidDel="00000000" w:rsidR="00000000" w:rsidRPr="00000000">
        <w:rPr>
          <w:rFonts w:ascii="Calibri" w:cs="Calibri" w:eastAsia="Calibri" w:hAnsi="Calibri"/>
          <w:b w:val="1"/>
          <w:color w:val="222222"/>
          <w:sz w:val="24"/>
          <w:szCs w:val="24"/>
          <w:rtl w:val="0"/>
        </w:rPr>
        <w:t xml:space="preserve">PBS </w:t>
      </w:r>
      <w:r w:rsidDel="00000000" w:rsidR="00000000" w:rsidRPr="00000000">
        <w:rPr>
          <w:rFonts w:ascii="Calibri" w:cs="Calibri" w:eastAsia="Calibri" w:hAnsi="Calibri"/>
          <w:color w:val="222222"/>
          <w:sz w:val="24"/>
          <w:szCs w:val="24"/>
          <w:rtl w:val="0"/>
        </w:rPr>
        <w:t xml:space="preserve">science series, </w:t>
      </w:r>
      <w:r w:rsidDel="00000000" w:rsidR="00000000" w:rsidRPr="00000000">
        <w:rPr>
          <w:rFonts w:ascii="Calibri" w:cs="Calibri" w:eastAsia="Calibri" w:hAnsi="Calibri"/>
          <w:b w:val="1"/>
          <w:color w:val="222222"/>
          <w:sz w:val="24"/>
          <w:szCs w:val="24"/>
          <w:rtl w:val="0"/>
        </w:rPr>
        <w:t xml:space="preserve">NOVA</w:t>
      </w:r>
      <w:r w:rsidDel="00000000" w:rsidR="00000000" w:rsidRPr="00000000">
        <w:rPr>
          <w:rFonts w:ascii="Calibri" w:cs="Calibri" w:eastAsia="Calibri" w:hAnsi="Calibri"/>
          <w:color w:val="222222"/>
          <w:sz w:val="24"/>
          <w:szCs w:val="24"/>
          <w:rtl w:val="0"/>
        </w:rPr>
        <w:t xml:space="preserve">,</w:t>
      </w:r>
      <w:r w:rsidDel="00000000" w:rsidR="00000000" w:rsidRPr="00000000">
        <w:rPr>
          <w:rFonts w:ascii="Calibri" w:cs="Calibri" w:eastAsia="Calibri" w:hAnsi="Calibri"/>
          <w:b w:val="1"/>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a production of </w:t>
      </w:r>
      <w:r w:rsidDel="00000000" w:rsidR="00000000" w:rsidRPr="00000000">
        <w:rPr>
          <w:rFonts w:ascii="Calibri" w:cs="Calibri" w:eastAsia="Calibri" w:hAnsi="Calibri"/>
          <w:b w:val="1"/>
          <w:color w:val="222222"/>
          <w:sz w:val="24"/>
          <w:szCs w:val="24"/>
          <w:rtl w:val="0"/>
        </w:rPr>
        <w:t xml:space="preserve">GBH</w:t>
      </w:r>
      <w:r w:rsidDel="00000000" w:rsidR="00000000" w:rsidRPr="00000000">
        <w:rPr>
          <w:rFonts w:ascii="Calibri" w:cs="Calibri" w:eastAsia="Calibri" w:hAnsi="Calibri"/>
          <w:color w:val="222222"/>
          <w:sz w:val="24"/>
          <w:szCs w:val="24"/>
          <w:rtl w:val="0"/>
        </w:rPr>
        <w:t xml:space="preserve">,</w:t>
      </w:r>
      <w:r w:rsidDel="00000000" w:rsidR="00000000" w:rsidRPr="00000000">
        <w:rPr>
          <w:rFonts w:ascii="Calibri" w:cs="Calibri" w:eastAsia="Calibri" w:hAnsi="Calibri"/>
          <w:b w:val="1"/>
          <w:color w:val="222222"/>
          <w:sz w:val="24"/>
          <w:szCs w:val="24"/>
          <w:rtl w:val="0"/>
        </w:rPr>
        <w:t xml:space="preserve"> </w:t>
      </w:r>
      <w:r w:rsidDel="00000000" w:rsidR="00000000" w:rsidRPr="00000000">
        <w:rPr>
          <w:rFonts w:ascii="Calibri" w:cs="Calibri" w:eastAsia="Calibri" w:hAnsi="Calibri"/>
          <w:color w:val="222222"/>
          <w:sz w:val="24"/>
          <w:szCs w:val="24"/>
          <w:rtl w:val="0"/>
        </w:rPr>
        <w:t xml:space="preserve">today announced </w:t>
      </w:r>
      <w:r w:rsidDel="00000000" w:rsidR="00000000" w:rsidRPr="00000000">
        <w:rPr>
          <w:rFonts w:ascii="Calibri" w:cs="Calibri" w:eastAsia="Calibri" w:hAnsi="Calibri"/>
          <w:b w:val="1"/>
          <w:color w:val="222222"/>
          <w:sz w:val="24"/>
          <w:szCs w:val="24"/>
          <w:rtl w:val="0"/>
        </w:rPr>
        <w:t xml:space="preserve">HUMAN</w:t>
      </w:r>
      <w:r w:rsidDel="00000000" w:rsidR="00000000" w:rsidRPr="00000000">
        <w:rPr>
          <w:rFonts w:ascii="Calibri" w:cs="Calibri" w:eastAsia="Calibri" w:hAnsi="Calibri"/>
          <w:color w:val="222222"/>
          <w:sz w:val="24"/>
          <w:szCs w:val="24"/>
          <w:rtl w:val="0"/>
        </w:rPr>
        <w:t xml:space="preserve">, a five-part series documenting the long and complex story of the human species, will premiere </w:t>
      </w:r>
      <w:r w:rsidDel="00000000" w:rsidR="00000000" w:rsidRPr="00000000">
        <w:rPr>
          <w:rFonts w:ascii="Calibri" w:cs="Calibri" w:eastAsia="Calibri" w:hAnsi="Calibri"/>
          <w:b w:val="1"/>
          <w:color w:val="222222"/>
          <w:sz w:val="24"/>
          <w:szCs w:val="24"/>
          <w:rtl w:val="0"/>
        </w:rPr>
        <w:t xml:space="preserve">Wednesdays, September 17-October 15 at 9pm ET/8c on PBS</w:t>
      </w: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color w:val="212121"/>
          <w:sz w:val="24"/>
          <w:szCs w:val="24"/>
          <w:rtl w:val="0"/>
        </w:rPr>
        <w:t xml:space="preserve">(check local listings) </w:t>
      </w:r>
      <w:r w:rsidDel="00000000" w:rsidR="00000000" w:rsidRPr="00000000">
        <w:rPr>
          <w:rFonts w:ascii="Calibri" w:cs="Calibri" w:eastAsia="Calibri" w:hAnsi="Calibri"/>
          <w:color w:val="212121"/>
          <w:sz w:val="24"/>
          <w:szCs w:val="24"/>
          <w:rtl w:val="0"/>
        </w:rPr>
        <w:t xml:space="preserve">and will also be available for streaming at</w:t>
      </w:r>
      <w:hyperlink r:id="rId12">
        <w:r w:rsidDel="00000000" w:rsidR="00000000" w:rsidRPr="00000000">
          <w:rPr>
            <w:rFonts w:ascii="Calibri" w:cs="Calibri" w:eastAsia="Calibri" w:hAnsi="Calibri"/>
            <w:b w:val="1"/>
            <w:color w:val="1155cc"/>
            <w:sz w:val="24"/>
            <w:szCs w:val="24"/>
            <w:u w:val="single"/>
            <w:rtl w:val="0"/>
          </w:rPr>
          <w:t xml:space="preserve"> pbs.org/nova</w:t>
        </w:r>
      </w:hyperlink>
      <w:r w:rsidDel="00000000" w:rsidR="00000000" w:rsidRPr="00000000">
        <w:rPr>
          <w:rFonts w:ascii="Calibri" w:cs="Calibri" w:eastAsia="Calibri" w:hAnsi="Calibri"/>
          <w:b w:val="1"/>
          <w:color w:val="1155cc"/>
          <w:sz w:val="24"/>
          <w:szCs w:val="24"/>
          <w:rtl w:val="0"/>
        </w:rPr>
        <w:t xml:space="preserve">,</w:t>
      </w:r>
      <w:hyperlink r:id="rId13">
        <w:r w:rsidDel="00000000" w:rsidR="00000000" w:rsidRPr="00000000">
          <w:rPr>
            <w:rFonts w:ascii="Calibri" w:cs="Calibri" w:eastAsia="Calibri" w:hAnsi="Calibri"/>
            <w:b w:val="1"/>
            <w:color w:val="1155cc"/>
            <w:sz w:val="24"/>
            <w:szCs w:val="24"/>
            <w:rtl w:val="0"/>
          </w:rPr>
          <w:t xml:space="preserve"> </w:t>
        </w:r>
      </w:hyperlink>
      <w:hyperlink r:id="rId14">
        <w:r w:rsidDel="00000000" w:rsidR="00000000" w:rsidRPr="00000000">
          <w:rPr>
            <w:rFonts w:ascii="Calibri" w:cs="Calibri" w:eastAsia="Calibri" w:hAnsi="Calibri"/>
            <w:b w:val="1"/>
            <w:color w:val="1155cc"/>
            <w:sz w:val="24"/>
            <w:szCs w:val="24"/>
            <w:u w:val="single"/>
            <w:rtl w:val="0"/>
          </w:rPr>
          <w:t xml:space="preserve">NOVA on YouTube</w:t>
        </w:r>
      </w:hyperlink>
      <w:r w:rsidDel="00000000" w:rsidR="00000000" w:rsidRPr="00000000">
        <w:rPr>
          <w:rFonts w:ascii="Calibri" w:cs="Calibri" w:eastAsia="Calibri" w:hAnsi="Calibri"/>
          <w:b w:val="1"/>
          <w:color w:val="1155cc"/>
          <w:sz w:val="24"/>
          <w:szCs w:val="24"/>
          <w:rtl w:val="0"/>
        </w:rPr>
        <w:t xml:space="preserve">, </w:t>
      </w:r>
      <w:r w:rsidDel="00000000" w:rsidR="00000000" w:rsidRPr="00000000">
        <w:rPr>
          <w:rFonts w:ascii="Calibri" w:cs="Calibri" w:eastAsia="Calibri" w:hAnsi="Calibri"/>
          <w:b w:val="1"/>
          <w:color w:val="212121"/>
          <w:sz w:val="24"/>
          <w:szCs w:val="24"/>
          <w:rtl w:val="0"/>
        </w:rPr>
        <w:t xml:space="preserve">and the</w:t>
      </w:r>
      <w:hyperlink r:id="rId15">
        <w:r w:rsidDel="00000000" w:rsidR="00000000" w:rsidRPr="00000000">
          <w:rPr>
            <w:rFonts w:ascii="Calibri" w:cs="Calibri" w:eastAsia="Calibri" w:hAnsi="Calibri"/>
            <w:b w:val="1"/>
            <w:color w:val="212121"/>
            <w:sz w:val="24"/>
            <w:szCs w:val="24"/>
            <w:rtl w:val="0"/>
          </w:rPr>
          <w:t xml:space="preserve"> </w:t>
        </w:r>
      </w:hyperlink>
      <w:hyperlink r:id="rId16">
        <w:r w:rsidDel="00000000" w:rsidR="00000000" w:rsidRPr="00000000">
          <w:rPr>
            <w:rFonts w:ascii="Calibri" w:cs="Calibri" w:eastAsia="Calibri" w:hAnsi="Calibri"/>
            <w:b w:val="1"/>
            <w:color w:val="1155cc"/>
            <w:sz w:val="24"/>
            <w:szCs w:val="24"/>
            <w:u w:val="single"/>
            <w:rtl w:val="0"/>
          </w:rPr>
          <w:t xml:space="preserve">PBS App</w:t>
        </w:r>
      </w:hyperlink>
      <w:r w:rsidDel="00000000" w:rsidR="00000000" w:rsidRPr="00000000">
        <w:rPr>
          <w:rFonts w:ascii="Calibri" w:cs="Calibri" w:eastAsia="Calibri" w:hAnsi="Calibri"/>
          <w:b w:val="1"/>
          <w:color w:val="212121"/>
          <w:sz w:val="24"/>
          <w:szCs w:val="24"/>
          <w:rtl w:val="0"/>
        </w:rPr>
        <w:t xml:space="preserve">.</w:t>
      </w:r>
      <w:r w:rsidDel="00000000" w:rsidR="00000000" w:rsidRPr="00000000">
        <w:rPr>
          <w:rtl w:val="0"/>
        </w:rPr>
      </w:r>
    </w:p>
    <w:p w:rsidR="00000000" w:rsidDel="00000000" w:rsidP="00000000" w:rsidRDefault="00000000" w:rsidRPr="00000000" w14:paraId="00000006">
      <w:pPr>
        <w:shd w:fill="ffffff" w:val="clear"/>
        <w:spacing w:after="0" w:before="0" w:line="240" w:lineRule="auto"/>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7">
      <w:pPr>
        <w:shd w:fill="ffffff" w:val="clear"/>
        <w:spacing w:after="0" w:before="0"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Around 300,000 years ago, </w:t>
      </w:r>
      <w:r w:rsidDel="00000000" w:rsidR="00000000" w:rsidRPr="00000000">
        <w:rPr>
          <w:rFonts w:ascii="Calibri" w:cs="Calibri" w:eastAsia="Calibri" w:hAnsi="Calibri"/>
          <w:i w:val="1"/>
          <w:color w:val="222222"/>
          <w:sz w:val="24"/>
          <w:szCs w:val="24"/>
          <w:highlight w:val="white"/>
          <w:rtl w:val="0"/>
        </w:rPr>
        <w:t xml:space="preserve">Homo sapiens</w:t>
      </w:r>
      <w:r w:rsidDel="00000000" w:rsidR="00000000" w:rsidRPr="00000000">
        <w:rPr>
          <w:rFonts w:ascii="Calibri" w:cs="Calibri" w:eastAsia="Calibri" w:hAnsi="Calibri"/>
          <w:color w:val="222222"/>
          <w:sz w:val="24"/>
          <w:szCs w:val="24"/>
          <w:highlight w:val="white"/>
          <w:rtl w:val="0"/>
        </w:rPr>
        <w:t xml:space="preserve"> emerged in Africa – one of at least seven human species alive at the time. Now, we are the only remaining human species, and our impact on the planet is undeniable. </w:t>
      </w:r>
      <w:r w:rsidDel="00000000" w:rsidR="00000000" w:rsidRPr="00000000">
        <w:rPr>
          <w:rFonts w:ascii="Calibri" w:cs="Calibri" w:eastAsia="Calibri" w:hAnsi="Calibri"/>
          <w:b w:val="1"/>
          <w:color w:val="222222"/>
          <w:sz w:val="24"/>
          <w:szCs w:val="24"/>
          <w:highlight w:val="white"/>
          <w:rtl w:val="0"/>
        </w:rPr>
        <w:t xml:space="preserve">HUMAN</w:t>
      </w:r>
      <w:r w:rsidDel="00000000" w:rsidR="00000000" w:rsidRPr="00000000">
        <w:rPr>
          <w:rFonts w:ascii="Calibri" w:cs="Calibri" w:eastAsia="Calibri" w:hAnsi="Calibri"/>
          <w:color w:val="222222"/>
          <w:sz w:val="24"/>
          <w:szCs w:val="24"/>
          <w:highlight w:val="white"/>
          <w:rtl w:val="0"/>
        </w:rPr>
        <w:t xml:space="preserve">, the latest co-production from the BBC Studios Science Unit and NOVA, examines how this happened and how we came to be.</w:t>
      </w:r>
    </w:p>
    <w:p w:rsidR="00000000" w:rsidDel="00000000" w:rsidP="00000000" w:rsidRDefault="00000000" w:rsidRPr="00000000" w14:paraId="00000008">
      <w:pPr>
        <w:shd w:fill="ffffff" w:val="clear"/>
        <w:spacing w:after="0" w:before="0" w:line="240" w:lineRule="auto"/>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9">
      <w:pPr>
        <w:shd w:fill="ffffff" w:val="clear"/>
        <w:spacing w:after="0" w:before="0"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This stunningly cinematic five-part series, hosted by paleoanthropologist Ella Al-Shamahi, takes us back in time to meet the inventors of the modern world. For most of our species’ history, there was no written record, but now with remarkable new fossil evidence, the latest discoveries in DNA sequencing, and other cutting-edge scientific tools, we can piece together clues to better understand our past. Viewers will discover how closely related we are to the other, now-vanished </w:t>
      </w:r>
      <w:r w:rsidDel="00000000" w:rsidR="00000000" w:rsidRPr="00000000">
        <w:rPr>
          <w:rFonts w:ascii="Calibri" w:cs="Calibri" w:eastAsia="Calibri" w:hAnsi="Calibri"/>
          <w:color w:val="222222"/>
          <w:sz w:val="24"/>
          <w:szCs w:val="24"/>
          <w:highlight w:val="white"/>
          <w:rtl w:val="0"/>
        </w:rPr>
        <w:t xml:space="preserve">human</w:t>
      </w:r>
      <w:r w:rsidDel="00000000" w:rsidR="00000000" w:rsidRPr="00000000">
        <w:rPr>
          <w:rFonts w:ascii="Calibri" w:cs="Calibri" w:eastAsia="Calibri" w:hAnsi="Calibri"/>
          <w:color w:val="222222"/>
          <w:sz w:val="24"/>
          <w:szCs w:val="24"/>
          <w:rtl w:val="0"/>
        </w:rPr>
        <w:t xml:space="preserve"> species, and see how the traces they left behind reveal just how “human” our prehistoric ancestors really were.</w:t>
      </w:r>
    </w:p>
    <w:p w:rsidR="00000000" w:rsidDel="00000000" w:rsidP="00000000" w:rsidRDefault="00000000" w:rsidRPr="00000000" w14:paraId="0000000A">
      <w:pPr>
        <w:shd w:fill="ffffff" w:val="clear"/>
        <w:spacing w:after="0" w:before="0" w:line="240" w:lineRule="auto"/>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0B">
      <w:pPr>
        <w:shd w:fill="ffffff" w:val="clear"/>
        <w:spacing w:after="0" w:before="0" w:line="240" w:lineRule="auto"/>
        <w:rPr>
          <w:rFonts w:ascii="Calibri" w:cs="Calibri" w:eastAsia="Calibri" w:hAnsi="Calibri"/>
          <w:color w:val="0b1215"/>
          <w:sz w:val="24"/>
          <w:szCs w:val="24"/>
          <w:highlight w:val="white"/>
        </w:rPr>
      </w:pPr>
      <w:r w:rsidDel="00000000" w:rsidR="00000000" w:rsidRPr="00000000">
        <w:rPr>
          <w:rFonts w:ascii="Calibri" w:cs="Calibri" w:eastAsia="Calibri" w:hAnsi="Calibri"/>
          <w:color w:val="0b1215"/>
          <w:sz w:val="24"/>
          <w:szCs w:val="24"/>
          <w:highlight w:val="white"/>
          <w:rtl w:val="0"/>
        </w:rPr>
        <w:t xml:space="preserve">"For centuries, we have been the most influential animal on Earth, so it would be easy to assume that we were always destined for greatness, but in reality, we started as just one of many human species and, arguably, the underdog of the group," said Al-Shamahi. "Our understanding of this remarkable journey is still filled with mystery, but in the last few years, the discovery of new human species and a revolution in DNA technology has drastically changed our understanding of our own history, making this the perfect time to tell the story of our origins."</w:t>
      </w:r>
    </w:p>
    <w:p w:rsidR="00000000" w:rsidDel="00000000" w:rsidP="00000000" w:rsidRDefault="00000000" w:rsidRPr="00000000" w14:paraId="0000000C">
      <w:pPr>
        <w:shd w:fill="ffffff" w:val="clear"/>
        <w:spacing w:after="0" w:before="0" w:line="240" w:lineRule="auto"/>
        <w:rPr>
          <w:rFonts w:ascii="Calibri" w:cs="Calibri" w:eastAsia="Calibri" w:hAnsi="Calibri"/>
          <w:color w:val="0b1215"/>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Al-Shamahi brings viewers into the minds of the human species that came before us. Along the way, </w:t>
      </w:r>
      <w:r w:rsidDel="00000000" w:rsidR="00000000" w:rsidRPr="00000000">
        <w:rPr>
          <w:rFonts w:ascii="Calibri" w:cs="Calibri" w:eastAsia="Calibri" w:hAnsi="Calibri"/>
          <w:b w:val="1"/>
          <w:color w:val="222222"/>
          <w:sz w:val="24"/>
          <w:szCs w:val="24"/>
          <w:rtl w:val="0"/>
        </w:rPr>
        <w:t xml:space="preserve">HUMAN</w:t>
      </w: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sz w:val="24"/>
          <w:szCs w:val="24"/>
          <w:rtl w:val="0"/>
        </w:rPr>
        <w:t xml:space="preserve">follows the earliest humans’ </w:t>
      </w:r>
      <w:r w:rsidDel="00000000" w:rsidR="00000000" w:rsidRPr="00000000">
        <w:rPr>
          <w:rFonts w:ascii="Calibri" w:cs="Calibri" w:eastAsia="Calibri" w:hAnsi="Calibri"/>
          <w:sz w:val="24"/>
          <w:szCs w:val="24"/>
          <w:rtl w:val="0"/>
        </w:rPr>
        <w:t xml:space="preserve">path</w:t>
      </w:r>
      <w:r w:rsidDel="00000000" w:rsidR="00000000" w:rsidRPr="00000000">
        <w:rPr>
          <w:rFonts w:ascii="Calibri" w:cs="Calibri" w:eastAsia="Calibri" w:hAnsi="Calibri"/>
          <w:sz w:val="24"/>
          <w:szCs w:val="24"/>
          <w:rtl w:val="0"/>
        </w:rPr>
        <w:t xml:space="preserve">s out of Africa, leading them to new landscapes that no other </w:t>
      </w:r>
      <w:r w:rsidDel="00000000" w:rsidR="00000000" w:rsidRPr="00000000">
        <w:rPr>
          <w:rFonts w:ascii="Calibri" w:cs="Calibri" w:eastAsia="Calibri" w:hAnsi="Calibri"/>
          <w:color w:val="222222"/>
          <w:sz w:val="24"/>
          <w:szCs w:val="24"/>
          <w:highlight w:val="white"/>
          <w:rtl w:val="0"/>
        </w:rPr>
        <w:t xml:space="preserve">humans</w:t>
      </w:r>
      <w:r w:rsidDel="00000000" w:rsidR="00000000" w:rsidRPr="00000000">
        <w:rPr>
          <w:rFonts w:ascii="Calibri" w:cs="Calibri" w:eastAsia="Calibri" w:hAnsi="Calibri"/>
          <w:sz w:val="24"/>
          <w:szCs w:val="24"/>
          <w:rtl w:val="0"/>
        </w:rPr>
        <w:t xml:space="preserve"> had ever traversed. Audiences will meet the other </w:t>
      </w:r>
      <w:r w:rsidDel="00000000" w:rsidR="00000000" w:rsidRPr="00000000">
        <w:rPr>
          <w:rFonts w:ascii="Calibri" w:cs="Calibri" w:eastAsia="Calibri" w:hAnsi="Calibri"/>
          <w:color w:val="222222"/>
          <w:sz w:val="24"/>
          <w:szCs w:val="24"/>
          <w:highlight w:val="white"/>
          <w:rtl w:val="0"/>
        </w:rPr>
        <w:t xml:space="preserve">human</w:t>
      </w:r>
      <w:r w:rsidDel="00000000" w:rsidR="00000000" w:rsidRPr="00000000">
        <w:rPr>
          <w:rFonts w:ascii="Calibri" w:cs="Calibri" w:eastAsia="Calibri" w:hAnsi="Calibri"/>
          <w:sz w:val="24"/>
          <w:szCs w:val="24"/>
          <w:rtl w:val="0"/>
        </w:rPr>
        <w:t xml:space="preserve"> species that they would have encountered and explore how those interactions helped make many of us who we are today. The series also examines how </w:t>
      </w:r>
      <w:r w:rsidDel="00000000" w:rsidR="00000000" w:rsidRPr="00000000">
        <w:rPr>
          <w:rFonts w:ascii="Calibri" w:cs="Calibri" w:eastAsia="Calibri" w:hAnsi="Calibri"/>
          <w:i w:val="1"/>
          <w:sz w:val="24"/>
          <w:szCs w:val="24"/>
          <w:rtl w:val="0"/>
        </w:rPr>
        <w:t xml:space="preserve">Homo sapiens</w:t>
      </w:r>
      <w:r w:rsidDel="00000000" w:rsidR="00000000" w:rsidRPr="00000000">
        <w:rPr>
          <w:rFonts w:ascii="Calibri" w:cs="Calibri" w:eastAsia="Calibri" w:hAnsi="Calibri"/>
          <w:sz w:val="24"/>
          <w:szCs w:val="24"/>
          <w:rtl w:val="0"/>
        </w:rPr>
        <w:t xml:space="preserve"> began to build cities and civilizations, </w:t>
      </w:r>
      <w:r w:rsidDel="00000000" w:rsidR="00000000" w:rsidRPr="00000000">
        <w:rPr>
          <w:rFonts w:ascii="Calibri" w:cs="Calibri" w:eastAsia="Calibri" w:hAnsi="Calibri"/>
          <w:sz w:val="24"/>
          <w:szCs w:val="24"/>
          <w:rtl w:val="0"/>
        </w:rPr>
        <w:t xml:space="preserve">accelerating our species</w:t>
      </w:r>
      <w:r w:rsidDel="00000000" w:rsidR="00000000" w:rsidRPr="00000000">
        <w:rPr>
          <w:rFonts w:ascii="Calibri" w:cs="Calibri" w:eastAsia="Calibri" w:hAnsi="Calibri"/>
          <w:sz w:val="24"/>
          <w:szCs w:val="24"/>
          <w:rtl w:val="0"/>
        </w:rPr>
        <w:t xml:space="preserve">’ advancement by recording and sharing the sum of human knowledge through a transformational technology: writing.</w:t>
      </w:r>
    </w:p>
    <w:p w:rsidR="00000000" w:rsidDel="00000000" w:rsidP="00000000" w:rsidRDefault="00000000" w:rsidRPr="00000000" w14:paraId="0000000E">
      <w:pPr>
        <w:shd w:fill="ffffff" w:val="clear"/>
        <w:spacing w:after="0" w:before="0"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0F">
      <w:pP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goal with </w:t>
      </w:r>
      <w:r w:rsidDel="00000000" w:rsidR="00000000" w:rsidRPr="00000000">
        <w:rPr>
          <w:rFonts w:ascii="Calibri" w:cs="Calibri" w:eastAsia="Calibri" w:hAnsi="Calibri"/>
          <w:b w:val="1"/>
          <w:sz w:val="24"/>
          <w:szCs w:val="24"/>
          <w:rtl w:val="0"/>
        </w:rPr>
        <w:t xml:space="preserve">HUMAN</w:t>
      </w:r>
      <w:r w:rsidDel="00000000" w:rsidR="00000000" w:rsidRPr="00000000">
        <w:rPr>
          <w:rFonts w:ascii="Calibri" w:cs="Calibri" w:eastAsia="Calibri" w:hAnsi="Calibri"/>
          <w:sz w:val="24"/>
          <w:szCs w:val="24"/>
          <w:rtl w:val="0"/>
        </w:rPr>
        <w:t xml:space="preserve"> is to reconnect us with our origins as a species and show the long, complex and serendipitous  journey our ancestors took to get where we are today.  And it’s a story we can tell today thanks to the scientific research that is revealing their story – in other words, </w:t>
      </w:r>
      <w:r w:rsidDel="00000000" w:rsidR="00000000" w:rsidRPr="00000000">
        <w:rPr>
          <w:rFonts w:ascii="Calibri" w:cs="Calibri" w:eastAsia="Calibri" w:hAnsi="Calibri"/>
          <w:i w:val="1"/>
          <w:sz w:val="24"/>
          <w:szCs w:val="24"/>
          <w:rtl w:val="0"/>
        </w:rPr>
        <w:t xml:space="preserve">our</w:t>
      </w:r>
      <w:r w:rsidDel="00000000" w:rsidR="00000000" w:rsidRPr="00000000">
        <w:rPr>
          <w:rFonts w:ascii="Calibri" w:cs="Calibri" w:eastAsia="Calibri" w:hAnsi="Calibri"/>
          <w:sz w:val="24"/>
          <w:szCs w:val="24"/>
          <w:rtl w:val="0"/>
        </w:rPr>
        <w:t xml:space="preserve"> story!</w:t>
      </w:r>
      <w:r w:rsidDel="00000000" w:rsidR="00000000" w:rsidRPr="00000000">
        <w:rPr>
          <w:rFonts w:ascii="Calibri" w:cs="Calibri" w:eastAsia="Calibri" w:hAnsi="Calibri"/>
          <w:sz w:val="24"/>
          <w:szCs w:val="24"/>
          <w:rtl w:val="0"/>
        </w:rPr>
        <w:t xml:space="preserve">” said Co-Executive Producer Chris Schmidt. “We’re thrilled to be working with Ella to bring our shared history to life, and are grateful to be able to share it with audiences on PBS.”</w:t>
      </w:r>
      <w:r w:rsidDel="00000000" w:rsidR="00000000" w:rsidRPr="00000000">
        <w:rPr>
          <w:rtl w:val="0"/>
        </w:rPr>
      </w:r>
    </w:p>
    <w:p w:rsidR="00000000" w:rsidDel="00000000" w:rsidP="00000000" w:rsidRDefault="00000000" w:rsidRPr="00000000" w14:paraId="00000010">
      <w:pPr>
        <w:shd w:fill="ffffff" w:val="clear"/>
        <w:spacing w:after="0" w:before="0" w:line="240" w:lineRule="auto"/>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1">
      <w:pPr>
        <w:shd w:fill="ffffff" w:val="clear"/>
        <w:spacing w:after="0" w:before="0" w:line="240" w:lineRule="auto"/>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The series’s five one-hour episodes are as follows (check local listings):</w:t>
      </w:r>
    </w:p>
    <w:p w:rsidR="00000000" w:rsidDel="00000000" w:rsidP="00000000" w:rsidRDefault="00000000" w:rsidRPr="00000000" w14:paraId="00000012">
      <w:pPr>
        <w:shd w:fill="ffffff" w:val="clear"/>
        <w:spacing w:after="0" w:before="0" w:line="240" w:lineRule="auto"/>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13">
      <w:pP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color w:val="222222"/>
          <w:sz w:val="24"/>
          <w:szCs w:val="24"/>
          <w:rtl w:val="0"/>
        </w:rPr>
        <w:t xml:space="preserve">NOVA “Human: Origins” Premieres Sept. 17, 2025 at 9pm ET/8C on PBS</w:t>
      </w:r>
      <w:r w:rsidDel="00000000" w:rsidR="00000000" w:rsidRPr="00000000">
        <w:rPr>
          <w:rtl w:val="0"/>
        </w:rPr>
      </w:r>
    </w:p>
    <w:p w:rsidR="00000000" w:rsidDel="00000000" w:rsidP="00000000" w:rsidRDefault="00000000" w:rsidRPr="00000000" w14:paraId="00000014">
      <w:pP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Trace the remarkable origin story of Homo sapiens and the crucial moments that shaped our species.</w:t>
      </w:r>
      <w:r w:rsidDel="00000000" w:rsidR="00000000" w:rsidRPr="00000000">
        <w:rPr>
          <w:rtl w:val="0"/>
        </w:rPr>
      </w:r>
    </w:p>
    <w:p w:rsidR="00000000" w:rsidDel="00000000" w:rsidP="00000000" w:rsidRDefault="00000000" w:rsidRPr="00000000" w14:paraId="00000015">
      <w:pPr>
        <w:shd w:fill="ffffff" w:val="clear"/>
        <w:spacing w:after="0" w:before="0" w:line="240" w:lineRule="auto"/>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16">
      <w:pP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color w:val="222222"/>
          <w:sz w:val="24"/>
          <w:szCs w:val="24"/>
          <w:rtl w:val="0"/>
        </w:rPr>
        <w:t xml:space="preserve">NOVA “Human: Journeys” Premieres Sept. 24, 2025 at 9pm ET/8C on PBS</w:t>
      </w:r>
      <w:r w:rsidDel="00000000" w:rsidR="00000000" w:rsidRPr="00000000">
        <w:rPr>
          <w:rtl w:val="0"/>
        </w:rPr>
      </w:r>
    </w:p>
    <w:p w:rsidR="00000000" w:rsidDel="00000000" w:rsidP="00000000" w:rsidRDefault="00000000" w:rsidRPr="00000000" w14:paraId="00000017">
      <w:pP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 </w:t>
      </w:r>
      <w:r w:rsidDel="00000000" w:rsidR="00000000" w:rsidRPr="00000000">
        <w:rPr>
          <w:rFonts w:ascii="Calibri" w:cs="Calibri" w:eastAsia="Calibri" w:hAnsi="Calibri"/>
          <w:i w:val="1"/>
          <w:sz w:val="24"/>
          <w:szCs w:val="24"/>
          <w:rtl w:val="0"/>
        </w:rPr>
        <w:t xml:space="preserve">Homo sapiens</w:t>
      </w:r>
      <w:r w:rsidDel="00000000" w:rsidR="00000000" w:rsidRPr="00000000">
        <w:rPr>
          <w:rFonts w:ascii="Calibri" w:cs="Calibri" w:eastAsia="Calibri" w:hAnsi="Calibri"/>
          <w:sz w:val="24"/>
          <w:szCs w:val="24"/>
          <w:rtl w:val="0"/>
        </w:rPr>
        <w:t xml:space="preserve"> as they venture out of Africa and spread farther than any other human species.</w:t>
      </w:r>
    </w:p>
    <w:p w:rsidR="00000000" w:rsidDel="00000000" w:rsidP="00000000" w:rsidRDefault="00000000" w:rsidRPr="00000000" w14:paraId="00000018">
      <w:pPr>
        <w:shd w:fill="ffffff" w:val="clear"/>
        <w:spacing w:after="0" w:before="0" w:line="240" w:lineRule="auto"/>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19">
      <w:pP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NOVA “Human: Neanderthal Encounters” Premieres Oct. 1, 2025 at 9pm ET/8C on PBS</w:t>
      </w:r>
      <w:r w:rsidDel="00000000" w:rsidR="00000000" w:rsidRPr="00000000">
        <w:rPr>
          <w:rtl w:val="0"/>
        </w:rPr>
      </w:r>
    </w:p>
    <w:p w:rsidR="00000000" w:rsidDel="00000000" w:rsidP="00000000" w:rsidRDefault="00000000" w:rsidRPr="00000000" w14:paraId="0000001A">
      <w:pP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Discover how </w:t>
      </w:r>
      <w:r w:rsidDel="00000000" w:rsidR="00000000" w:rsidRPr="00000000">
        <w:rPr>
          <w:rFonts w:ascii="Calibri" w:cs="Calibri" w:eastAsia="Calibri" w:hAnsi="Calibri"/>
          <w:i w:val="1"/>
          <w:sz w:val="24"/>
          <w:szCs w:val="24"/>
          <w:rtl w:val="0"/>
        </w:rPr>
        <w:t xml:space="preserve">Homo sapiens</w:t>
      </w:r>
      <w:r w:rsidDel="00000000" w:rsidR="00000000" w:rsidRPr="00000000">
        <w:rPr>
          <w:rFonts w:ascii="Calibri" w:cs="Calibri" w:eastAsia="Calibri" w:hAnsi="Calibri"/>
          <w:sz w:val="24"/>
          <w:szCs w:val="24"/>
          <w:rtl w:val="0"/>
        </w:rPr>
        <w:t xml:space="preserve"> outlasted Neanderthals – and how Neanderthals helped make us who we are today. </w:t>
      </w:r>
      <w:r w:rsidDel="00000000" w:rsidR="00000000" w:rsidRPr="00000000">
        <w:rPr>
          <w:rtl w:val="0"/>
        </w:rPr>
      </w:r>
    </w:p>
    <w:p w:rsidR="00000000" w:rsidDel="00000000" w:rsidP="00000000" w:rsidRDefault="00000000" w:rsidRPr="00000000" w14:paraId="0000001B">
      <w:pPr>
        <w:shd w:fill="ffffff" w:val="clea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hd w:fill="ffffff" w:val="clear"/>
        <w:spacing w:after="0" w:before="0" w:line="240" w:lineRule="auto"/>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NOVA “Human: </w:t>
      </w:r>
      <w:r w:rsidDel="00000000" w:rsidR="00000000" w:rsidRPr="00000000">
        <w:rPr>
          <w:rFonts w:ascii="Calibri" w:cs="Calibri" w:eastAsia="Calibri" w:hAnsi="Calibri"/>
          <w:b w:val="1"/>
          <w:color w:val="222222"/>
          <w:sz w:val="24"/>
          <w:szCs w:val="24"/>
          <w:rtl w:val="0"/>
        </w:rPr>
        <w:t xml:space="preserve">Into the Americas” Premieres Oct. 8, 2025 at 9pm ET/8C on PBS</w:t>
      </w:r>
      <w:r w:rsidDel="00000000" w:rsidR="00000000" w:rsidRPr="00000000">
        <w:rPr>
          <w:rtl w:val="0"/>
        </w:rPr>
      </w:r>
    </w:p>
    <w:p w:rsidR="00000000" w:rsidDel="00000000" w:rsidP="00000000" w:rsidRDefault="00000000" w:rsidRPr="00000000" w14:paraId="0000001D">
      <w:pPr>
        <w:shd w:fill="ffffff" w:val="clear"/>
        <w:spacing w:after="0" w:before="0" w:line="240" w:lineRule="auto"/>
        <w:rPr>
          <w:rFonts w:ascii="Calibri" w:cs="Calibri" w:eastAsia="Calibri" w:hAnsi="Calibri"/>
          <w:color w:val="222222"/>
          <w:sz w:val="24"/>
          <w:szCs w:val="24"/>
        </w:rPr>
      </w:pPr>
      <w:r w:rsidDel="00000000" w:rsidR="00000000" w:rsidRPr="00000000">
        <w:rPr>
          <w:rFonts w:ascii="Calibri" w:cs="Calibri" w:eastAsia="Calibri" w:hAnsi="Calibri"/>
          <w:i w:val="1"/>
          <w:color w:val="222222"/>
          <w:sz w:val="24"/>
          <w:szCs w:val="24"/>
          <w:rtl w:val="0"/>
        </w:rPr>
        <w:t xml:space="preserve">Homo sapiens </w:t>
      </w:r>
      <w:r w:rsidDel="00000000" w:rsidR="00000000" w:rsidRPr="00000000">
        <w:rPr>
          <w:rFonts w:ascii="Calibri" w:cs="Calibri" w:eastAsia="Calibri" w:hAnsi="Calibri"/>
          <w:color w:val="222222"/>
          <w:sz w:val="24"/>
          <w:szCs w:val="24"/>
          <w:rtl w:val="0"/>
        </w:rPr>
        <w:t xml:space="preserve">encounter new challenges as they venture into an unknown world.</w:t>
      </w:r>
    </w:p>
    <w:p w:rsidR="00000000" w:rsidDel="00000000" w:rsidP="00000000" w:rsidRDefault="00000000" w:rsidRPr="00000000" w14:paraId="0000001E">
      <w:pPr>
        <w:shd w:fill="ffffff" w:val="clea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hd w:fill="ffffff" w:val="clear"/>
        <w:spacing w:after="0" w:before="0" w:line="240" w:lineRule="auto"/>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NOVA “Human: </w:t>
      </w:r>
      <w:r w:rsidDel="00000000" w:rsidR="00000000" w:rsidRPr="00000000">
        <w:rPr>
          <w:rFonts w:ascii="Calibri" w:cs="Calibri" w:eastAsia="Calibri" w:hAnsi="Calibri"/>
          <w:b w:val="1"/>
          <w:color w:val="222222"/>
          <w:sz w:val="24"/>
          <w:szCs w:val="24"/>
          <w:rtl w:val="0"/>
        </w:rPr>
        <w:t xml:space="preserve">Building Empires” Premieres Oct 15, 2025 at 9pm ET/8C on PBS</w:t>
      </w:r>
    </w:p>
    <w:p w:rsidR="00000000" w:rsidDel="00000000" w:rsidP="00000000" w:rsidRDefault="00000000" w:rsidRPr="00000000" w14:paraId="00000020">
      <w:pP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Discover how two revolutionary ancient inventions changed the course of humanity forever.</w:t>
      </w:r>
    </w:p>
    <w:p w:rsidR="00000000" w:rsidDel="00000000" w:rsidP="00000000" w:rsidRDefault="00000000" w:rsidRPr="00000000" w14:paraId="00000021">
      <w:pPr>
        <w:shd w:fill="ffffff" w:val="clear"/>
        <w:spacing w:after="0" w:before="0"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2">
      <w:pPr>
        <w:shd w:fill="ffffff" w:val="clear"/>
        <w:spacing w:after="0" w:before="0" w:line="240" w:lineRule="auto"/>
        <w:rPr>
          <w:rFonts w:ascii="Calibri" w:cs="Calibri" w:eastAsia="Calibri" w:hAnsi="Calibri"/>
          <w:color w:val="222222"/>
          <w:sz w:val="24"/>
          <w:szCs w:val="24"/>
          <w:u w:val="single"/>
        </w:rPr>
      </w:pPr>
      <w:r w:rsidDel="00000000" w:rsidR="00000000" w:rsidRPr="00000000">
        <w:rPr>
          <w:rFonts w:ascii="Calibri" w:cs="Calibri" w:eastAsia="Calibri" w:hAnsi="Calibri"/>
          <w:b w:val="1"/>
          <w:color w:val="222222"/>
          <w:sz w:val="24"/>
          <w:szCs w:val="24"/>
          <w:rtl w:val="0"/>
        </w:rPr>
        <w:t xml:space="preserve">NOVA “HUMAN,”</w:t>
      </w:r>
      <w:r w:rsidDel="00000000" w:rsidR="00000000" w:rsidRPr="00000000">
        <w:rPr>
          <w:rFonts w:ascii="Calibri" w:cs="Calibri" w:eastAsia="Calibri" w:hAnsi="Calibri"/>
          <w:color w:val="222222"/>
          <w:sz w:val="24"/>
          <w:szCs w:val="24"/>
          <w:rtl w:val="0"/>
        </w:rPr>
        <w:t xml:space="preserve"> a five-part series, premieres </w:t>
      </w:r>
      <w:r w:rsidDel="00000000" w:rsidR="00000000" w:rsidRPr="00000000">
        <w:rPr>
          <w:rFonts w:ascii="Calibri" w:cs="Calibri" w:eastAsia="Calibri" w:hAnsi="Calibri"/>
          <w:color w:val="222222"/>
          <w:sz w:val="24"/>
          <w:szCs w:val="24"/>
          <w:rtl w:val="0"/>
        </w:rPr>
        <w:t xml:space="preserve">Wednesdays, September 17 through October 15, 2025 at 9pm ET/8c on PBS </w:t>
      </w:r>
      <w:r w:rsidDel="00000000" w:rsidR="00000000" w:rsidRPr="00000000">
        <w:rPr>
          <w:rFonts w:ascii="Calibri" w:cs="Calibri" w:eastAsia="Calibri" w:hAnsi="Calibri"/>
          <w:color w:val="212121"/>
          <w:sz w:val="24"/>
          <w:szCs w:val="24"/>
          <w:rtl w:val="0"/>
        </w:rPr>
        <w:t xml:space="preserve">(check local listings). All episodes will be available for streaming at</w:t>
      </w:r>
      <w:hyperlink r:id="rId17">
        <w:r w:rsidDel="00000000" w:rsidR="00000000" w:rsidRPr="00000000">
          <w:rPr>
            <w:rFonts w:ascii="Calibri" w:cs="Calibri" w:eastAsia="Calibri" w:hAnsi="Calibri"/>
            <w:color w:val="1155cc"/>
            <w:sz w:val="24"/>
            <w:szCs w:val="24"/>
            <w:u w:val="single"/>
            <w:rtl w:val="0"/>
          </w:rPr>
          <w:t xml:space="preserve"> </w:t>
        </w:r>
      </w:hyperlink>
      <w:hyperlink r:id="rId18">
        <w:r w:rsidDel="00000000" w:rsidR="00000000" w:rsidRPr="00000000">
          <w:rPr>
            <w:rFonts w:ascii="Calibri" w:cs="Calibri" w:eastAsia="Calibri" w:hAnsi="Calibri"/>
            <w:b w:val="1"/>
            <w:color w:val="1155cc"/>
            <w:sz w:val="24"/>
            <w:szCs w:val="24"/>
            <w:u w:val="single"/>
            <w:rtl w:val="0"/>
          </w:rPr>
          <w:t xml:space="preserve">pbs.org/nova</w:t>
        </w:r>
      </w:hyperlink>
      <w:r w:rsidDel="00000000" w:rsidR="00000000" w:rsidRPr="00000000">
        <w:rPr>
          <w:rFonts w:ascii="Calibri" w:cs="Calibri" w:eastAsia="Calibri" w:hAnsi="Calibri"/>
          <w:b w:val="1"/>
          <w:color w:val="212121"/>
          <w:sz w:val="24"/>
          <w:szCs w:val="24"/>
          <w:rtl w:val="0"/>
        </w:rPr>
        <w:t xml:space="preserve">,</w:t>
      </w:r>
      <w:hyperlink r:id="rId19">
        <w:r w:rsidDel="00000000" w:rsidR="00000000" w:rsidRPr="00000000">
          <w:rPr>
            <w:rFonts w:ascii="Calibri" w:cs="Calibri" w:eastAsia="Calibri" w:hAnsi="Calibri"/>
            <w:b w:val="1"/>
            <w:color w:val="1155cc"/>
            <w:sz w:val="24"/>
            <w:szCs w:val="24"/>
            <w:rtl w:val="0"/>
          </w:rPr>
          <w:t xml:space="preserve"> </w:t>
        </w:r>
      </w:hyperlink>
      <w:hyperlink r:id="rId20">
        <w:r w:rsidDel="00000000" w:rsidR="00000000" w:rsidRPr="00000000">
          <w:rPr>
            <w:rFonts w:ascii="Calibri" w:cs="Calibri" w:eastAsia="Calibri" w:hAnsi="Calibri"/>
            <w:b w:val="1"/>
            <w:color w:val="1155cc"/>
            <w:sz w:val="24"/>
            <w:szCs w:val="24"/>
            <w:u w:val="single"/>
            <w:rtl w:val="0"/>
          </w:rPr>
          <w:t xml:space="preserve">NOVA on YouTube</w:t>
        </w:r>
      </w:hyperlink>
      <w:r w:rsidDel="00000000" w:rsidR="00000000" w:rsidRPr="00000000">
        <w:rPr>
          <w:rFonts w:ascii="Calibri" w:cs="Calibri" w:eastAsia="Calibri" w:hAnsi="Calibri"/>
          <w:color w:val="212121"/>
          <w:sz w:val="24"/>
          <w:szCs w:val="24"/>
          <w:rtl w:val="0"/>
        </w:rPr>
        <w:t xml:space="preserve">, the</w:t>
      </w:r>
      <w:hyperlink r:id="rId21">
        <w:r w:rsidDel="00000000" w:rsidR="00000000" w:rsidRPr="00000000">
          <w:rPr>
            <w:rFonts w:ascii="Calibri" w:cs="Calibri" w:eastAsia="Calibri" w:hAnsi="Calibri"/>
            <w:color w:val="212121"/>
            <w:sz w:val="24"/>
            <w:szCs w:val="24"/>
            <w:rtl w:val="0"/>
          </w:rPr>
          <w:t xml:space="preserve"> </w:t>
        </w:r>
      </w:hyperlink>
      <w:hyperlink r:id="rId22">
        <w:r w:rsidDel="00000000" w:rsidR="00000000" w:rsidRPr="00000000">
          <w:rPr>
            <w:rFonts w:ascii="Calibri" w:cs="Calibri" w:eastAsia="Calibri" w:hAnsi="Calibri"/>
            <w:color w:val="0078d7"/>
            <w:sz w:val="24"/>
            <w:szCs w:val="24"/>
            <w:u w:val="single"/>
            <w:rtl w:val="0"/>
          </w:rPr>
          <w:t xml:space="preserve">PBS Documentaries Prime Video Channel,</w:t>
        </w:r>
      </w:hyperlink>
      <w:r w:rsidDel="00000000" w:rsidR="00000000" w:rsidRPr="00000000">
        <w:rPr>
          <w:rFonts w:ascii="Calibri" w:cs="Calibri" w:eastAsia="Calibri" w:hAnsi="Calibri"/>
          <w:color w:val="212121"/>
          <w:sz w:val="24"/>
          <w:szCs w:val="24"/>
          <w:rtl w:val="0"/>
        </w:rPr>
        <w:t xml:space="preserve"> and the</w:t>
      </w:r>
      <w:hyperlink r:id="rId23">
        <w:r w:rsidDel="00000000" w:rsidR="00000000" w:rsidRPr="00000000">
          <w:rPr>
            <w:rFonts w:ascii="Calibri" w:cs="Calibri" w:eastAsia="Calibri" w:hAnsi="Calibri"/>
            <w:color w:val="212121"/>
            <w:sz w:val="24"/>
            <w:szCs w:val="24"/>
            <w:rtl w:val="0"/>
          </w:rPr>
          <w:t xml:space="preserve"> </w:t>
        </w:r>
      </w:hyperlink>
      <w:hyperlink r:id="rId24">
        <w:r w:rsidDel="00000000" w:rsidR="00000000" w:rsidRPr="00000000">
          <w:rPr>
            <w:rFonts w:ascii="Calibri" w:cs="Calibri" w:eastAsia="Calibri" w:hAnsi="Calibri"/>
            <w:color w:val="0078d7"/>
            <w:sz w:val="24"/>
            <w:szCs w:val="24"/>
            <w:u w:val="single"/>
            <w:rtl w:val="0"/>
          </w:rPr>
          <w:t xml:space="preserve">PBS App,</w:t>
        </w:r>
      </w:hyperlink>
      <w:r w:rsidDel="00000000" w:rsidR="00000000" w:rsidRPr="00000000">
        <w:rPr>
          <w:rFonts w:ascii="Calibri" w:cs="Calibri" w:eastAsia="Calibri" w:hAnsi="Calibri"/>
          <w:color w:val="0078d7"/>
          <w:sz w:val="24"/>
          <w:szCs w:val="24"/>
          <w:rtl w:val="0"/>
        </w:rPr>
        <w:t xml:space="preserve"> </w:t>
      </w:r>
      <w:r w:rsidDel="00000000" w:rsidR="00000000" w:rsidRPr="00000000">
        <w:rPr>
          <w:rFonts w:ascii="Calibri" w:cs="Calibri" w:eastAsia="Calibri" w:hAnsi="Calibri"/>
          <w:color w:val="212121"/>
          <w:sz w:val="24"/>
          <w:szCs w:val="24"/>
          <w:rtl w:val="0"/>
        </w:rPr>
        <w:t xml:space="preserve">available on iOS, Android, Roku streaming devices, Apple TV, Android TV, Amazon Fire TV, Samsung Smart TV, Chromecast and VIZIO. PBS station members can view many series, documentaries and specials via</w:t>
      </w:r>
      <w:hyperlink r:id="rId25">
        <w:r w:rsidDel="00000000" w:rsidR="00000000" w:rsidRPr="00000000">
          <w:rPr>
            <w:rFonts w:ascii="Calibri" w:cs="Calibri" w:eastAsia="Calibri" w:hAnsi="Calibri"/>
            <w:color w:val="dca10d"/>
            <w:sz w:val="24"/>
            <w:szCs w:val="24"/>
            <w:rtl w:val="0"/>
          </w:rPr>
          <w:t xml:space="preserve"> </w:t>
        </w:r>
      </w:hyperlink>
      <w:hyperlink r:id="rId26">
        <w:r w:rsidDel="00000000" w:rsidR="00000000" w:rsidRPr="00000000">
          <w:rPr>
            <w:rFonts w:ascii="Calibri" w:cs="Calibri" w:eastAsia="Calibri" w:hAnsi="Calibri"/>
            <w:color w:val="dca10d"/>
            <w:sz w:val="24"/>
            <w:szCs w:val="24"/>
            <w:u w:val="single"/>
            <w:rtl w:val="0"/>
          </w:rPr>
          <w:t xml:space="preserve">PBS Passport</w:t>
        </w:r>
      </w:hyperlink>
      <w:r w:rsidDel="00000000" w:rsidR="00000000" w:rsidRPr="00000000">
        <w:rPr>
          <w:rFonts w:ascii="Calibri" w:cs="Calibri" w:eastAsia="Calibri" w:hAnsi="Calibri"/>
          <w:color w:val="212121"/>
          <w:sz w:val="24"/>
          <w:szCs w:val="24"/>
          <w:rtl w:val="0"/>
        </w:rPr>
        <w:t xml:space="preserve">. For more information about PBS Passport, visit the</w:t>
      </w:r>
      <w:hyperlink r:id="rId27">
        <w:r w:rsidDel="00000000" w:rsidR="00000000" w:rsidRPr="00000000">
          <w:rPr>
            <w:rFonts w:ascii="Calibri" w:cs="Calibri" w:eastAsia="Calibri" w:hAnsi="Calibri"/>
            <w:color w:val="dca10d"/>
            <w:sz w:val="24"/>
            <w:szCs w:val="24"/>
            <w:rtl w:val="0"/>
          </w:rPr>
          <w:t xml:space="preserve"> </w:t>
        </w:r>
      </w:hyperlink>
      <w:hyperlink r:id="rId28">
        <w:r w:rsidDel="00000000" w:rsidR="00000000" w:rsidRPr="00000000">
          <w:rPr>
            <w:rFonts w:ascii="Calibri" w:cs="Calibri" w:eastAsia="Calibri" w:hAnsi="Calibri"/>
            <w:color w:val="dca10d"/>
            <w:sz w:val="24"/>
            <w:szCs w:val="24"/>
            <w:u w:val="single"/>
            <w:rtl w:val="0"/>
          </w:rPr>
          <w:t xml:space="preserve">PBS Passport FAQ</w:t>
        </w:r>
      </w:hyperlink>
      <w:r w:rsidDel="00000000" w:rsidR="00000000" w:rsidRPr="00000000">
        <w:rPr>
          <w:rFonts w:ascii="Calibri" w:cs="Calibri" w:eastAsia="Calibri" w:hAnsi="Calibri"/>
          <w:color w:val="212121"/>
          <w:sz w:val="24"/>
          <w:szCs w:val="24"/>
          <w:rtl w:val="0"/>
        </w:rPr>
        <w:t xml:space="preserve"> website. </w:t>
      </w:r>
      <w:r w:rsidDel="00000000" w:rsidR="00000000" w:rsidRPr="00000000">
        <w:rPr>
          <w:rtl w:val="0"/>
        </w:rPr>
      </w:r>
    </w:p>
    <w:p w:rsidR="00000000" w:rsidDel="00000000" w:rsidP="00000000" w:rsidRDefault="00000000" w:rsidRPr="00000000" w14:paraId="00000023">
      <w:pPr>
        <w:shd w:fill="ffffff" w:val="clear"/>
        <w:spacing w:after="0" w:before="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yellow"/>
          <w:rtl w:val="0"/>
        </w:rPr>
        <w:t xml:space="preserve"> </w:t>
      </w:r>
      <w:r w:rsidDel="00000000" w:rsidR="00000000" w:rsidRPr="00000000">
        <w:rPr>
          <w:rtl w:val="0"/>
        </w:rPr>
      </w:r>
    </w:p>
    <w:p w:rsidR="00000000" w:rsidDel="00000000" w:rsidP="00000000" w:rsidRDefault="00000000" w:rsidRPr="00000000" w14:paraId="00000024">
      <w:pPr>
        <w:shd w:fill="ffffff" w:val="clear"/>
        <w:spacing w:after="0" w:before="0"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NOVA “HUMAN”</w:t>
      </w:r>
      <w:r w:rsidDel="00000000" w:rsidR="00000000" w:rsidRPr="00000000">
        <w:rPr>
          <w:rFonts w:ascii="Calibri" w:cs="Calibri" w:eastAsia="Calibri" w:hAnsi="Calibri"/>
          <w:sz w:val="24"/>
          <w:szCs w:val="24"/>
          <w:highlight w:val="white"/>
          <w:rtl w:val="0"/>
        </w:rPr>
        <w:t xml:space="preserve"> is a BBC Studios Science Unit Production with NOVA and GBH for PBS and the BBC. The partnership provides a pipeline of the high-quality, entertaining factual programs that PBS and BBC audiences have come to expect. Series Director is Naomi Austin. Series Producers are Matt Barrett and Milla Harrison. Executive Producers for BBC are Andrew Cohen and Paul Overton. Presented by Ella Al-Shamahi.</w:t>
      </w:r>
      <w:r w:rsidDel="00000000" w:rsidR="00000000" w:rsidRPr="00000000">
        <w:rPr>
          <w:rFonts w:ascii="Calibri" w:cs="Calibri" w:eastAsia="Calibri" w:hAnsi="Calibri"/>
          <w:b w:val="1"/>
          <w:sz w:val="24"/>
          <w:szCs w:val="24"/>
          <w:highlight w:val="white"/>
          <w:rtl w:val="0"/>
        </w:rPr>
        <w:t xml:space="preserve"> HUMAN </w:t>
      </w:r>
      <w:r w:rsidDel="00000000" w:rsidR="00000000" w:rsidRPr="00000000">
        <w:rPr>
          <w:rFonts w:ascii="Calibri" w:cs="Calibri" w:eastAsia="Calibri" w:hAnsi="Calibri"/>
          <w:sz w:val="24"/>
          <w:szCs w:val="24"/>
          <w:highlight w:val="white"/>
          <w:rtl w:val="0"/>
        </w:rPr>
        <w:t xml:space="preserve">was commissioned for BBC Two by Jack Bootle, Head of Commissioning, Specialist Factual. The Commissioning Editor is Tom Coveney, Head of Commissioning, Science. Executive in Charge for PBS is Diana El-Osta. Executive Producers for NOVA are Julia Cort and Chris Schmidt. Senior Producer for NOVA is Caitlin Saks. NOVA is a production of GBH. BBC Studios is handling global sales for BBC Studios Science Unit. </w:t>
      </w:r>
    </w:p>
    <w:p w:rsidR="00000000" w:rsidDel="00000000" w:rsidP="00000000" w:rsidRDefault="00000000" w:rsidRPr="00000000" w14:paraId="00000025">
      <w:pPr>
        <w:shd w:fill="ffffff" w:val="clea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hd w:fill="ffffff" w:val="clear"/>
        <w:spacing w:after="0" w:before="0" w:line="240" w:lineRule="auto"/>
        <w:rPr>
          <w:rFonts w:ascii="Calibri" w:cs="Calibri" w:eastAsia="Calibri" w:hAnsi="Calibri"/>
          <w:color w:val="1f1f1f"/>
          <w:sz w:val="24"/>
          <w:szCs w:val="24"/>
          <w:highlight w:val="white"/>
        </w:rPr>
      </w:pPr>
      <w:r w:rsidDel="00000000" w:rsidR="00000000" w:rsidRPr="00000000">
        <w:rPr>
          <w:rFonts w:ascii="Calibri" w:cs="Calibri" w:eastAsia="Calibri" w:hAnsi="Calibri"/>
          <w:sz w:val="24"/>
          <w:szCs w:val="24"/>
          <w:rtl w:val="0"/>
        </w:rPr>
        <w:t xml:space="preserve">Funding for </w:t>
      </w:r>
      <w:r w:rsidDel="00000000" w:rsidR="00000000" w:rsidRPr="00000000">
        <w:rPr>
          <w:rFonts w:ascii="Calibri" w:cs="Calibri" w:eastAsia="Calibri" w:hAnsi="Calibri"/>
          <w:b w:val="1"/>
          <w:sz w:val="24"/>
          <w:szCs w:val="24"/>
          <w:rtl w:val="0"/>
        </w:rPr>
        <w:t xml:space="preserve">NOVA</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HUMAN</w:t>
      </w:r>
      <w:r w:rsidDel="00000000" w:rsidR="00000000" w:rsidRPr="00000000">
        <w:rPr>
          <w:rFonts w:ascii="Calibri" w:cs="Calibri" w:eastAsia="Calibri" w:hAnsi="Calibri"/>
          <w:sz w:val="24"/>
          <w:szCs w:val="24"/>
          <w:rtl w:val="0"/>
        </w:rPr>
        <w:t xml:space="preserve"> is provided by Carlisle Companies, Viking Cruises, the NOVA Science Trust with support from Roger Sant, the Corporation for Public Broadcasting, and PBS viewers.</w:t>
      </w:r>
      <w:r w:rsidDel="00000000" w:rsidR="00000000" w:rsidRPr="00000000">
        <w:rPr>
          <w:rtl w:val="0"/>
        </w:rPr>
      </w:r>
    </w:p>
    <w:p w:rsidR="00000000" w:rsidDel="00000000" w:rsidP="00000000" w:rsidRDefault="00000000" w:rsidRPr="00000000" w14:paraId="00000027">
      <w:pPr>
        <w:shd w:fill="ffffff" w:val="clear"/>
        <w:spacing w:after="0" w:before="0" w:line="240" w:lineRule="auto"/>
        <w:jc w:val="center"/>
        <w:rPr>
          <w:rFonts w:ascii="Calibri" w:cs="Calibri" w:eastAsia="Calibri" w:hAnsi="Calibri"/>
          <w:color w:val="212121"/>
          <w:sz w:val="24"/>
          <w:szCs w:val="24"/>
        </w:rPr>
      </w:pPr>
      <w:r w:rsidDel="00000000" w:rsidR="00000000" w:rsidRPr="00000000">
        <w:rPr>
          <w:rFonts w:ascii="Calibri" w:cs="Calibri" w:eastAsia="Calibri" w:hAnsi="Calibri"/>
          <w:color w:val="212121"/>
          <w:sz w:val="24"/>
          <w:szCs w:val="24"/>
          <w:rtl w:val="0"/>
        </w:rPr>
        <w:t xml:space="preserve">###</w:t>
      </w:r>
    </w:p>
    <w:p w:rsidR="00000000" w:rsidDel="00000000" w:rsidP="00000000" w:rsidRDefault="00000000" w:rsidRPr="00000000" w14:paraId="00000028">
      <w:pPr>
        <w:shd w:fill="ffffff" w:val="clear"/>
        <w:spacing w:after="0" w:before="0" w:line="240" w:lineRule="auto"/>
        <w:rPr>
          <w:rFonts w:ascii="Calibri" w:cs="Calibri" w:eastAsia="Calibri" w:hAnsi="Calibri"/>
          <w:b w:val="1"/>
          <w:color w:val="212121"/>
          <w:sz w:val="24"/>
          <w:szCs w:val="24"/>
        </w:rPr>
      </w:pPr>
      <w:r w:rsidDel="00000000" w:rsidR="00000000" w:rsidRPr="00000000">
        <w:rPr>
          <w:rtl w:val="0"/>
        </w:rPr>
      </w:r>
    </w:p>
    <w:p w:rsidR="00000000" w:rsidDel="00000000" w:rsidP="00000000" w:rsidRDefault="00000000" w:rsidRPr="00000000" w14:paraId="00000029">
      <w:pPr>
        <w:shd w:fill="ffffff" w:val="clear"/>
        <w:spacing w:after="0" w:before="0" w:line="240" w:lineRule="auto"/>
        <w:rPr>
          <w:rFonts w:ascii="Calibri" w:cs="Calibri" w:eastAsia="Calibri" w:hAnsi="Calibri"/>
          <w:b w:val="1"/>
          <w:color w:val="1d1c1d"/>
          <w:sz w:val="24"/>
          <w:szCs w:val="24"/>
        </w:rPr>
      </w:pPr>
      <w:r w:rsidDel="00000000" w:rsidR="00000000" w:rsidRPr="00000000">
        <w:rPr>
          <w:rFonts w:ascii="Calibri" w:cs="Calibri" w:eastAsia="Calibri" w:hAnsi="Calibri"/>
          <w:b w:val="1"/>
          <w:color w:val="1d1c1d"/>
          <w:sz w:val="24"/>
          <w:szCs w:val="24"/>
          <w:rtl w:val="0"/>
        </w:rPr>
        <w:t xml:space="preserve">About NOVA</w:t>
      </w:r>
    </w:p>
    <w:p w:rsidR="00000000" w:rsidDel="00000000" w:rsidP="00000000" w:rsidRDefault="00000000" w:rsidRPr="00000000" w14:paraId="0000002A">
      <w:pPr>
        <w:shd w:fill="ffffff" w:val="clear"/>
        <w:spacing w:after="0" w:before="0" w:line="240" w:lineRule="auto"/>
        <w:rPr>
          <w:rFonts w:ascii="Calibri" w:cs="Calibri" w:eastAsia="Calibri" w:hAnsi="Calibri"/>
          <w:color w:val="1d1c1d"/>
          <w:sz w:val="24"/>
          <w:szCs w:val="24"/>
        </w:rPr>
      </w:pPr>
      <w:hyperlink r:id="rId29">
        <w:r w:rsidDel="00000000" w:rsidR="00000000" w:rsidRPr="00000000">
          <w:rPr>
            <w:rFonts w:ascii="Calibri" w:cs="Calibri" w:eastAsia="Calibri" w:hAnsi="Calibri"/>
            <w:color w:val="1155cc"/>
            <w:sz w:val="24"/>
            <w:szCs w:val="24"/>
            <w:u w:val="single"/>
            <w:rtl w:val="0"/>
          </w:rPr>
          <w:t xml:space="preserve">NOVA</w:t>
        </w:r>
      </w:hyperlink>
      <w:r w:rsidDel="00000000" w:rsidR="00000000" w:rsidRPr="00000000">
        <w:rPr>
          <w:rFonts w:ascii="Calibri" w:cs="Calibri" w:eastAsia="Calibri" w:hAnsi="Calibri"/>
          <w:color w:val="1d1c1d"/>
          <w:sz w:val="24"/>
          <w:szCs w:val="24"/>
          <w:rtl w:val="0"/>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In addition, science educators across the country rely on NOVA for resources used in the classroom as well as in museums, libraries, and after-school programs. NOVA is a production of GBH; more information can be found at</w:t>
      </w:r>
      <w:hyperlink r:id="rId30">
        <w:r w:rsidDel="00000000" w:rsidR="00000000" w:rsidRPr="00000000">
          <w:rPr>
            <w:rFonts w:ascii="Calibri" w:cs="Calibri" w:eastAsia="Calibri" w:hAnsi="Calibri"/>
            <w:color w:val="1155cc"/>
            <w:sz w:val="24"/>
            <w:szCs w:val="24"/>
            <w:u w:val="single"/>
            <w:rtl w:val="0"/>
          </w:rPr>
          <w:t xml:space="preserve"> pbs.org/nova</w:t>
        </w:r>
      </w:hyperlink>
      <w:r w:rsidDel="00000000" w:rsidR="00000000" w:rsidRPr="00000000">
        <w:rPr>
          <w:rFonts w:ascii="Calibri" w:cs="Calibri" w:eastAsia="Calibri" w:hAnsi="Calibri"/>
          <w:color w:val="1d1c1d"/>
          <w:sz w:val="24"/>
          <w:szCs w:val="24"/>
          <w:rtl w:val="0"/>
        </w:rPr>
        <w:t xml:space="preserve">, or by following NOVA on</w:t>
      </w:r>
      <w:hyperlink r:id="rId31">
        <w:r w:rsidDel="00000000" w:rsidR="00000000" w:rsidRPr="00000000">
          <w:rPr>
            <w:rFonts w:ascii="Calibri" w:cs="Calibri" w:eastAsia="Calibri" w:hAnsi="Calibri"/>
            <w:color w:val="1d1c1d"/>
            <w:sz w:val="24"/>
            <w:szCs w:val="24"/>
            <w:rtl w:val="0"/>
          </w:rPr>
          <w:t xml:space="preserve"> </w:t>
        </w:r>
      </w:hyperlink>
      <w:hyperlink r:id="rId32">
        <w:r w:rsidDel="00000000" w:rsidR="00000000" w:rsidRPr="00000000">
          <w:rPr>
            <w:rFonts w:ascii="Calibri" w:cs="Calibri" w:eastAsia="Calibri" w:hAnsi="Calibri"/>
            <w:color w:val="1155cc"/>
            <w:sz w:val="24"/>
            <w:szCs w:val="24"/>
            <w:u w:val="single"/>
            <w:rtl w:val="0"/>
          </w:rPr>
          <w:t xml:space="preserve">Facebook</w:t>
        </w:r>
      </w:hyperlink>
      <w:r w:rsidDel="00000000" w:rsidR="00000000" w:rsidRPr="00000000">
        <w:rPr>
          <w:rFonts w:ascii="Calibri" w:cs="Calibri" w:eastAsia="Calibri" w:hAnsi="Calibri"/>
          <w:color w:val="1d1c1d"/>
          <w:sz w:val="24"/>
          <w:szCs w:val="24"/>
          <w:rtl w:val="0"/>
        </w:rPr>
        <w:t xml:space="preserve">,</w:t>
      </w:r>
      <w:hyperlink r:id="rId33">
        <w:r w:rsidDel="00000000" w:rsidR="00000000" w:rsidRPr="00000000">
          <w:rPr>
            <w:rFonts w:ascii="Calibri" w:cs="Calibri" w:eastAsia="Calibri" w:hAnsi="Calibri"/>
            <w:color w:val="1d1c1d"/>
            <w:sz w:val="24"/>
            <w:szCs w:val="24"/>
            <w:rtl w:val="0"/>
          </w:rPr>
          <w:t xml:space="preserve"> </w:t>
        </w:r>
      </w:hyperlink>
      <w:hyperlink r:id="rId34">
        <w:r w:rsidDel="00000000" w:rsidR="00000000" w:rsidRPr="00000000">
          <w:rPr>
            <w:rFonts w:ascii="Calibri" w:cs="Calibri" w:eastAsia="Calibri" w:hAnsi="Calibri"/>
            <w:color w:val="1155cc"/>
            <w:sz w:val="24"/>
            <w:szCs w:val="24"/>
            <w:u w:val="single"/>
            <w:rtl w:val="0"/>
          </w:rPr>
          <w:t xml:space="preserve">X</w:t>
        </w:r>
      </w:hyperlink>
      <w:r w:rsidDel="00000000" w:rsidR="00000000" w:rsidRPr="00000000">
        <w:rPr>
          <w:rFonts w:ascii="Calibri" w:cs="Calibri" w:eastAsia="Calibri" w:hAnsi="Calibri"/>
          <w:color w:val="1155cc"/>
          <w:sz w:val="24"/>
          <w:szCs w:val="24"/>
          <w:rtl w:val="0"/>
        </w:rPr>
        <w:t xml:space="preserve"> </w:t>
      </w:r>
      <w:r w:rsidDel="00000000" w:rsidR="00000000" w:rsidRPr="00000000">
        <w:rPr>
          <w:rFonts w:ascii="Calibri" w:cs="Calibri" w:eastAsia="Calibri" w:hAnsi="Calibri"/>
          <w:color w:val="1d1c1d"/>
          <w:sz w:val="24"/>
          <w:szCs w:val="24"/>
          <w:rtl w:val="0"/>
        </w:rPr>
        <w:t xml:space="preserve">(formerly Twitter), or</w:t>
      </w:r>
      <w:hyperlink r:id="rId35">
        <w:r w:rsidDel="00000000" w:rsidR="00000000" w:rsidRPr="00000000">
          <w:rPr>
            <w:rFonts w:ascii="Calibri" w:cs="Calibri" w:eastAsia="Calibri" w:hAnsi="Calibri"/>
            <w:color w:val="1d1c1d"/>
            <w:sz w:val="24"/>
            <w:szCs w:val="24"/>
            <w:rtl w:val="0"/>
          </w:rPr>
          <w:t xml:space="preserve"> </w:t>
        </w:r>
      </w:hyperlink>
      <w:hyperlink r:id="rId36">
        <w:r w:rsidDel="00000000" w:rsidR="00000000" w:rsidRPr="00000000">
          <w:rPr>
            <w:rFonts w:ascii="Calibri" w:cs="Calibri" w:eastAsia="Calibri" w:hAnsi="Calibri"/>
            <w:color w:val="1155cc"/>
            <w:sz w:val="24"/>
            <w:szCs w:val="24"/>
            <w:u w:val="single"/>
            <w:rtl w:val="0"/>
          </w:rPr>
          <w:t xml:space="preserve">Instagram</w:t>
        </w:r>
      </w:hyperlink>
      <w:r w:rsidDel="00000000" w:rsidR="00000000" w:rsidRPr="00000000">
        <w:rPr>
          <w:rFonts w:ascii="Calibri" w:cs="Calibri" w:eastAsia="Calibri" w:hAnsi="Calibri"/>
          <w:color w:val="1d1c1d"/>
          <w:sz w:val="24"/>
          <w:szCs w:val="24"/>
          <w:rtl w:val="0"/>
        </w:rPr>
        <w:t xml:space="preserve">.</w:t>
      </w:r>
    </w:p>
    <w:p w:rsidR="00000000" w:rsidDel="00000000" w:rsidP="00000000" w:rsidRDefault="00000000" w:rsidRPr="00000000" w14:paraId="0000002B">
      <w:pPr>
        <w:shd w:fill="ffffff" w:val="clear"/>
        <w:spacing w:after="0" w:before="0" w:line="240" w:lineRule="auto"/>
        <w:rPr>
          <w:rFonts w:ascii="Calibri" w:cs="Calibri" w:eastAsia="Calibri" w:hAnsi="Calibri"/>
          <w:color w:val="1d1c1d"/>
          <w:sz w:val="24"/>
          <w:szCs w:val="24"/>
        </w:rPr>
      </w:pPr>
      <w:r w:rsidDel="00000000" w:rsidR="00000000" w:rsidRPr="00000000">
        <w:rPr>
          <w:rtl w:val="0"/>
        </w:rPr>
      </w:r>
    </w:p>
    <w:p w:rsidR="00000000" w:rsidDel="00000000" w:rsidP="00000000" w:rsidRDefault="00000000" w:rsidRPr="00000000" w14:paraId="0000002C">
      <w:pPr>
        <w:shd w:fill="ffffff" w:val="clear"/>
        <w:spacing w:after="0" w:before="0" w:line="240" w:lineRule="auto"/>
        <w:rPr>
          <w:rFonts w:ascii="Calibri" w:cs="Calibri" w:eastAsia="Calibri" w:hAnsi="Calibri"/>
          <w:sz w:val="24"/>
          <w:szCs w:val="24"/>
          <w:u w:val="single"/>
        </w:rPr>
      </w:pPr>
      <w:r w:rsidDel="00000000" w:rsidR="00000000" w:rsidRPr="00000000">
        <w:rPr>
          <w:rFonts w:ascii="Calibri" w:cs="Calibri" w:eastAsia="Calibri" w:hAnsi="Calibri"/>
          <w:b w:val="1"/>
          <w:sz w:val="24"/>
          <w:szCs w:val="24"/>
          <w:rtl w:val="0"/>
        </w:rPr>
        <w:t xml:space="preserve">About PBS</w:t>
        <w:br w:type="textWrapping"/>
      </w:r>
      <w:hyperlink r:id="rId37">
        <w:r w:rsidDel="00000000" w:rsidR="00000000" w:rsidRPr="00000000">
          <w:rPr>
            <w:rFonts w:ascii="Calibri" w:cs="Calibri" w:eastAsia="Calibri" w:hAnsi="Calibri"/>
            <w:color w:val="2638c4"/>
            <w:sz w:val="24"/>
            <w:szCs w:val="24"/>
            <w:u w:val="single"/>
            <w:rtl w:val="0"/>
          </w:rPr>
          <w:t xml:space="preserve">PBS</w:t>
        </w:r>
      </w:hyperlink>
      <w:r w:rsidDel="00000000" w:rsidR="00000000" w:rsidRPr="00000000">
        <w:rPr>
          <w:rFonts w:ascii="Calibri" w:cs="Calibri" w:eastAsia="Calibri" w:hAnsi="Calibri"/>
          <w:sz w:val="24"/>
          <w:szCs w:val="24"/>
          <w:rtl w:val="0"/>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38">
        <w:r w:rsidDel="00000000" w:rsidR="00000000" w:rsidRPr="00000000">
          <w:rPr>
            <w:rFonts w:ascii="Calibri" w:cs="Calibri" w:eastAsia="Calibri" w:hAnsi="Calibri"/>
            <w:color w:val="2638c4"/>
            <w:sz w:val="24"/>
            <w:szCs w:val="24"/>
            <w:u w:val="single"/>
            <w:rtl w:val="0"/>
          </w:rPr>
          <w:t xml:space="preserve">PBS LearningMedia</w:t>
        </w:r>
      </w:hyperlink>
      <w:r w:rsidDel="00000000" w:rsidR="00000000" w:rsidRPr="00000000">
        <w:rPr>
          <w:rFonts w:ascii="Calibri" w:cs="Calibri" w:eastAsia="Calibri" w:hAnsi="Calibri"/>
          <w:sz w:val="24"/>
          <w:szCs w:val="24"/>
          <w:rtl w:val="0"/>
        </w:rPr>
        <w:t xml:space="preserve"> for digital content and services that help bring classroom lessons to life. As the number one educational media brand, </w:t>
      </w:r>
      <w:hyperlink r:id="rId39">
        <w:r w:rsidDel="00000000" w:rsidR="00000000" w:rsidRPr="00000000">
          <w:rPr>
            <w:rFonts w:ascii="Calibri" w:cs="Calibri" w:eastAsia="Calibri" w:hAnsi="Calibri"/>
            <w:color w:val="2638c4"/>
            <w:sz w:val="24"/>
            <w:szCs w:val="24"/>
            <w:u w:val="single"/>
            <w:rtl w:val="0"/>
          </w:rPr>
          <w:t xml:space="preserve">PBS KIDS</w:t>
        </w:r>
      </w:hyperlink>
      <w:r w:rsidDel="00000000" w:rsidR="00000000" w:rsidRPr="00000000">
        <w:rPr>
          <w:rFonts w:ascii="Calibri" w:cs="Calibri" w:eastAsia="Calibri" w:hAnsi="Calibri"/>
          <w:sz w:val="24"/>
          <w:szCs w:val="24"/>
          <w:rtl w:val="0"/>
        </w:rPr>
        <w:t xml:space="preserve"> helps children 2-8 build critical skills, enabling them to find success in school and life. Delivered through member stations, PBS KIDS offers high-quality content on TV — including a PBS KIDS channel — and streaming free on </w:t>
      </w:r>
      <w:hyperlink r:id="rId40">
        <w:r w:rsidDel="00000000" w:rsidR="00000000" w:rsidRPr="00000000">
          <w:rPr>
            <w:rFonts w:ascii="Calibri" w:cs="Calibri" w:eastAsia="Calibri" w:hAnsi="Calibri"/>
            <w:color w:val="2638c4"/>
            <w:sz w:val="24"/>
            <w:szCs w:val="24"/>
            <w:u w:val="single"/>
            <w:rtl w:val="0"/>
          </w:rPr>
          <w:t xml:space="preserve">pbskids.org</w:t>
        </w:r>
      </w:hyperlink>
      <w:r w:rsidDel="00000000" w:rsidR="00000000" w:rsidRPr="00000000">
        <w:rPr>
          <w:rFonts w:ascii="Calibri" w:cs="Calibri" w:eastAsia="Calibri" w:hAnsi="Calibri"/>
          <w:sz w:val="24"/>
          <w:szCs w:val="24"/>
          <w:rtl w:val="0"/>
        </w:rPr>
        <w:t xml:space="preserve"> and the </w:t>
      </w:r>
      <w:hyperlink r:id="rId41">
        <w:r w:rsidDel="00000000" w:rsidR="00000000" w:rsidRPr="00000000">
          <w:rPr>
            <w:rFonts w:ascii="Calibri" w:cs="Calibri" w:eastAsia="Calibri" w:hAnsi="Calibri"/>
            <w:color w:val="2638c4"/>
            <w:sz w:val="24"/>
            <w:szCs w:val="24"/>
            <w:u w:val="single"/>
            <w:rtl w:val="0"/>
          </w:rPr>
          <w:t xml:space="preserve">PBS KIDS Video app</w:t>
        </w:r>
      </w:hyperlink>
      <w:r w:rsidDel="00000000" w:rsidR="00000000" w:rsidRPr="00000000">
        <w:rPr>
          <w:rFonts w:ascii="Calibri" w:cs="Calibri" w:eastAsia="Calibri" w:hAnsi="Calibri"/>
          <w:sz w:val="24"/>
          <w:szCs w:val="24"/>
          <w:rtl w:val="0"/>
        </w:rPr>
        <w:t xml:space="preserve">, games on the </w:t>
      </w:r>
      <w:hyperlink r:id="rId42">
        <w:r w:rsidDel="00000000" w:rsidR="00000000" w:rsidRPr="00000000">
          <w:rPr>
            <w:rFonts w:ascii="Calibri" w:cs="Calibri" w:eastAsia="Calibri" w:hAnsi="Calibri"/>
            <w:color w:val="2638c4"/>
            <w:sz w:val="24"/>
            <w:szCs w:val="24"/>
            <w:u w:val="single"/>
            <w:rtl w:val="0"/>
          </w:rPr>
          <w:t xml:space="preserve">PBS KIDS Games app</w:t>
        </w:r>
      </w:hyperlink>
      <w:r w:rsidDel="00000000" w:rsidR="00000000" w:rsidRPr="00000000">
        <w:rPr>
          <w:rFonts w:ascii="Calibri" w:cs="Calibri" w:eastAsia="Calibri" w:hAnsi="Calibri"/>
          <w:sz w:val="24"/>
          <w:szCs w:val="24"/>
          <w:rtl w:val="0"/>
        </w:rPr>
        <w:t xml:space="preserve">, and in communities across America. More information about PBS is available at </w:t>
      </w:r>
      <w:hyperlink r:id="rId43">
        <w:r w:rsidDel="00000000" w:rsidR="00000000" w:rsidRPr="00000000">
          <w:rPr>
            <w:rFonts w:ascii="Calibri" w:cs="Calibri" w:eastAsia="Calibri" w:hAnsi="Calibri"/>
            <w:color w:val="2638c4"/>
            <w:sz w:val="24"/>
            <w:szCs w:val="24"/>
            <w:u w:val="single"/>
            <w:rtl w:val="0"/>
          </w:rPr>
          <w:t xml:space="preserve">PBS.org</w:t>
        </w:r>
      </w:hyperlink>
      <w:r w:rsidDel="00000000" w:rsidR="00000000" w:rsidRPr="00000000">
        <w:rPr>
          <w:rFonts w:ascii="Calibri" w:cs="Calibri" w:eastAsia="Calibri" w:hAnsi="Calibri"/>
          <w:sz w:val="24"/>
          <w:szCs w:val="24"/>
          <w:rtl w:val="0"/>
        </w:rPr>
        <w:t xml:space="preserve">, one of the leading dot-org websites on the internet, </w:t>
      </w:r>
      <w:hyperlink r:id="rId44">
        <w:r w:rsidDel="00000000" w:rsidR="00000000" w:rsidRPr="00000000">
          <w:rPr>
            <w:rFonts w:ascii="Calibri" w:cs="Calibri" w:eastAsia="Calibri" w:hAnsi="Calibri"/>
            <w:color w:val="2638c4"/>
            <w:sz w:val="24"/>
            <w:szCs w:val="24"/>
            <w:u w:val="single"/>
            <w:rtl w:val="0"/>
          </w:rPr>
          <w:t xml:space="preserve">Facebook</w:t>
        </w:r>
      </w:hyperlink>
      <w:r w:rsidDel="00000000" w:rsidR="00000000" w:rsidRPr="00000000">
        <w:rPr>
          <w:rFonts w:ascii="Calibri" w:cs="Calibri" w:eastAsia="Calibri" w:hAnsi="Calibri"/>
          <w:sz w:val="24"/>
          <w:szCs w:val="24"/>
          <w:rtl w:val="0"/>
        </w:rPr>
        <w:t xml:space="preserve">, </w:t>
      </w:r>
      <w:hyperlink r:id="rId45">
        <w:r w:rsidDel="00000000" w:rsidR="00000000" w:rsidRPr="00000000">
          <w:rPr>
            <w:rFonts w:ascii="Calibri" w:cs="Calibri" w:eastAsia="Calibri" w:hAnsi="Calibri"/>
            <w:color w:val="2638c4"/>
            <w:sz w:val="24"/>
            <w:szCs w:val="24"/>
            <w:u w:val="single"/>
            <w:rtl w:val="0"/>
          </w:rPr>
          <w:t xml:space="preserve">Instagram</w:t>
        </w:r>
      </w:hyperlink>
      <w:r w:rsidDel="00000000" w:rsidR="00000000" w:rsidRPr="00000000">
        <w:rPr>
          <w:rFonts w:ascii="Calibri" w:cs="Calibri" w:eastAsia="Calibri" w:hAnsi="Calibri"/>
          <w:sz w:val="24"/>
          <w:szCs w:val="24"/>
          <w:rtl w:val="0"/>
        </w:rPr>
        <w:t xml:space="preserve">, or through our </w:t>
      </w:r>
      <w:hyperlink r:id="rId46">
        <w:r w:rsidDel="00000000" w:rsidR="00000000" w:rsidRPr="00000000">
          <w:rPr>
            <w:rFonts w:ascii="Calibri" w:cs="Calibri" w:eastAsia="Calibri" w:hAnsi="Calibri"/>
            <w:color w:val="2638c4"/>
            <w:sz w:val="24"/>
            <w:szCs w:val="24"/>
            <w:u w:val="single"/>
            <w:rtl w:val="0"/>
          </w:rPr>
          <w:t xml:space="preserve">apps for mobile and connected devices</w:t>
        </w:r>
      </w:hyperlink>
      <w:r w:rsidDel="00000000" w:rsidR="00000000" w:rsidRPr="00000000">
        <w:rPr>
          <w:rFonts w:ascii="Calibri" w:cs="Calibri" w:eastAsia="Calibri" w:hAnsi="Calibri"/>
          <w:sz w:val="24"/>
          <w:szCs w:val="24"/>
          <w:rtl w:val="0"/>
        </w:rPr>
        <w:t xml:space="preserve">. Specific program information and updates for press are available at </w:t>
      </w:r>
      <w:hyperlink r:id="rId47">
        <w:r w:rsidDel="00000000" w:rsidR="00000000" w:rsidRPr="00000000">
          <w:rPr>
            <w:rFonts w:ascii="Calibri" w:cs="Calibri" w:eastAsia="Calibri" w:hAnsi="Calibri"/>
            <w:sz w:val="24"/>
            <w:szCs w:val="24"/>
            <w:u w:val="single"/>
            <w:rtl w:val="0"/>
          </w:rPr>
          <w:t xml:space="preserve">pbs.org/pressroom</w:t>
        </w:r>
      </w:hyperlink>
      <w:r w:rsidDel="00000000" w:rsidR="00000000" w:rsidRPr="00000000">
        <w:rPr>
          <w:rFonts w:ascii="Calibri" w:cs="Calibri" w:eastAsia="Calibri" w:hAnsi="Calibri"/>
          <w:sz w:val="24"/>
          <w:szCs w:val="24"/>
          <w:rtl w:val="0"/>
        </w:rPr>
        <w:t xml:space="preserve"> or by following </w:t>
      </w:r>
      <w:hyperlink r:id="rId48">
        <w:r w:rsidDel="00000000" w:rsidR="00000000" w:rsidRPr="00000000">
          <w:rPr>
            <w:rFonts w:ascii="Calibri" w:cs="Calibri" w:eastAsia="Calibri" w:hAnsi="Calibri"/>
            <w:sz w:val="24"/>
            <w:szCs w:val="24"/>
            <w:u w:val="single"/>
            <w:rtl w:val="0"/>
          </w:rPr>
          <w:t xml:space="preserve">PBS Communications on X.</w:t>
        </w:r>
      </w:hyperlink>
      <w:r w:rsidDel="00000000" w:rsidR="00000000" w:rsidRPr="00000000">
        <w:rPr>
          <w:rtl w:val="0"/>
        </w:rPr>
      </w:r>
    </w:p>
    <w:p w:rsidR="00000000" w:rsidDel="00000000" w:rsidP="00000000" w:rsidRDefault="00000000" w:rsidRPr="00000000" w14:paraId="0000002D">
      <w:pPr>
        <w:shd w:fill="ffffff" w:val="clear"/>
        <w:spacing w:after="0" w:before="0"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2E">
      <w:pPr>
        <w:shd w:fill="ffffff" w:val="clear"/>
        <w:spacing w:after="0"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BBC Studios</w:t>
      </w:r>
    </w:p>
    <w:p w:rsidR="00000000" w:rsidDel="00000000" w:rsidP="00000000" w:rsidRDefault="00000000" w:rsidRPr="00000000" w14:paraId="0000002F">
      <w:pP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BBC Studios is a commercial subsidiary of the BBC Group with sales of £2.1 billion (2021/22: £1,630 million). Able to take an idea seamlessly from thought to screen and beyond, the business is built on two operating areas: the global Content Studio, which produces, invests and distributes content globally and Channels &amp; Streaming, with BBC branded channels, services and joint ventures in the UK and internationally. Around 2,500 hours of award-winning British programmes are made by the business every year, with over 80% of total BBC Studios revenues coming from non-BBC customers including Discovery, Apple and Netflix. Its content is internationally recognised across a broad range of genres and specialisms, with brands like Strictly Come Dancing/Dancing with the Stars, Top Gear, the Planet series, Bluey and Doctor Who. BBC.com is BBC Studios’ global digital news platform, offering up-to-the-minute international news, in-depth analysis and features.</w:t>
      </w:r>
    </w:p>
    <w:p w:rsidR="00000000" w:rsidDel="00000000" w:rsidP="00000000" w:rsidRDefault="00000000" w:rsidRPr="00000000" w14:paraId="00000030">
      <w:pPr>
        <w:shd w:fill="ffffff" w:val="clear"/>
        <w:spacing w:after="0" w:before="0" w:line="240"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31">
      <w:pPr>
        <w:shd w:fill="ffffff" w:val="clear"/>
        <w:spacing w:after="0" w:before="0" w:line="240" w:lineRule="auto"/>
        <w:rPr>
          <w:rFonts w:ascii="Calibri" w:cs="Calibri" w:eastAsia="Calibri" w:hAnsi="Calibri"/>
          <w:b w:val="1"/>
          <w:color w:val="212121"/>
          <w:sz w:val="24"/>
          <w:szCs w:val="24"/>
        </w:rPr>
      </w:pPr>
      <w:r w:rsidDel="00000000" w:rsidR="00000000" w:rsidRPr="00000000">
        <w:rPr>
          <w:rFonts w:ascii="Calibri" w:cs="Calibri" w:eastAsia="Calibri" w:hAnsi="Calibri"/>
          <w:b w:val="1"/>
          <w:color w:val="212121"/>
          <w:sz w:val="24"/>
          <w:szCs w:val="24"/>
          <w:rtl w:val="0"/>
        </w:rPr>
        <w:t xml:space="preserve">About GBH</w:t>
      </w:r>
    </w:p>
    <w:p w:rsidR="00000000" w:rsidDel="00000000" w:rsidP="00000000" w:rsidRDefault="00000000" w:rsidRPr="00000000" w14:paraId="00000032">
      <w:pPr>
        <w:shd w:fill="ffffff" w:val="clear"/>
        <w:spacing w:after="0" w:before="0" w:line="240" w:lineRule="auto"/>
        <w:rPr>
          <w:rFonts w:ascii="Calibri" w:cs="Calibri" w:eastAsia="Calibri" w:hAnsi="Calibri"/>
          <w:color w:val="212121"/>
          <w:sz w:val="24"/>
          <w:szCs w:val="24"/>
        </w:rPr>
      </w:pPr>
      <w:r w:rsidDel="00000000" w:rsidR="00000000" w:rsidRPr="00000000">
        <w:rPr>
          <w:rFonts w:ascii="Calibri" w:cs="Calibri" w:eastAsia="Calibri" w:hAnsi="Calibri"/>
          <w:color w:val="212121"/>
          <w:sz w:val="24"/>
          <w:szCs w:val="24"/>
          <w:rtl w:val="0"/>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Del="00000000" w:rsidR="00000000" w:rsidRPr="00000000">
        <w:rPr>
          <w:rFonts w:ascii="Calibri" w:cs="Calibri" w:eastAsia="Calibri" w:hAnsi="Calibri"/>
          <w:i w:val="1"/>
          <w:color w:val="212121"/>
          <w:sz w:val="24"/>
          <w:szCs w:val="24"/>
          <w:rtl w:val="0"/>
        </w:rPr>
        <w:t xml:space="preserve">Arthur </w:t>
      </w:r>
      <w:r w:rsidDel="00000000" w:rsidR="00000000" w:rsidRPr="00000000">
        <w:rPr>
          <w:rFonts w:ascii="Calibri" w:cs="Calibri" w:eastAsia="Calibri" w:hAnsi="Calibri"/>
          <w:color w:val="212121"/>
          <w:sz w:val="24"/>
          <w:szCs w:val="24"/>
          <w:rtl w:val="0"/>
        </w:rPr>
        <w:t xml:space="preserve">and </w:t>
      </w:r>
      <w:r w:rsidDel="00000000" w:rsidR="00000000" w:rsidRPr="00000000">
        <w:rPr>
          <w:rFonts w:ascii="Calibri" w:cs="Calibri" w:eastAsia="Calibri" w:hAnsi="Calibri"/>
          <w:i w:val="1"/>
          <w:color w:val="212121"/>
          <w:sz w:val="24"/>
          <w:szCs w:val="24"/>
          <w:rtl w:val="0"/>
        </w:rPr>
        <w:t xml:space="preserve">Molly of Denali, </w:t>
      </w:r>
      <w:r w:rsidDel="00000000" w:rsidR="00000000" w:rsidRPr="00000000">
        <w:rPr>
          <w:rFonts w:ascii="Calibri" w:cs="Calibri" w:eastAsia="Calibri" w:hAnsi="Calibri"/>
          <w:color w:val="212121"/>
          <w:sz w:val="24"/>
          <w:szCs w:val="24"/>
          <w:rtl w:val="0"/>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w:t>
      </w:r>
      <w:hyperlink r:id="rId49">
        <w:r w:rsidDel="00000000" w:rsidR="00000000" w:rsidRPr="00000000">
          <w:rPr>
            <w:rFonts w:ascii="Calibri" w:cs="Calibri" w:eastAsia="Calibri" w:hAnsi="Calibri"/>
            <w:color w:val="1155cc"/>
            <w:sz w:val="24"/>
            <w:szCs w:val="24"/>
            <w:rtl w:val="0"/>
          </w:rPr>
          <w:t xml:space="preserve"> </w:t>
        </w:r>
      </w:hyperlink>
      <w:hyperlink r:id="rId50">
        <w:r w:rsidDel="00000000" w:rsidR="00000000" w:rsidRPr="00000000">
          <w:rPr>
            <w:rFonts w:ascii="Calibri" w:cs="Calibri" w:eastAsia="Calibri" w:hAnsi="Calibri"/>
            <w:color w:val="1155cc"/>
            <w:sz w:val="24"/>
            <w:szCs w:val="24"/>
            <w:u w:val="single"/>
            <w:rtl w:val="0"/>
          </w:rPr>
          <w:t xml:space="preserve">wgbh.org</w:t>
        </w:r>
      </w:hyperlink>
      <w:r w:rsidDel="00000000" w:rsidR="00000000" w:rsidRPr="00000000">
        <w:rPr>
          <w:rFonts w:ascii="Calibri" w:cs="Calibri" w:eastAsia="Calibri" w:hAnsi="Calibri"/>
          <w:color w:val="212121"/>
          <w:sz w:val="24"/>
          <w:szCs w:val="24"/>
          <w:rtl w:val="0"/>
        </w:rPr>
        <w:t xml:space="preserve">.</w:t>
      </w:r>
    </w:p>
    <w:p w:rsidR="00000000" w:rsidDel="00000000" w:rsidP="00000000" w:rsidRDefault="00000000" w:rsidRPr="00000000" w14:paraId="00000033">
      <w:pPr>
        <w:shd w:fill="ffffff" w:val="clear"/>
        <w:spacing w:after="0" w:before="0" w:line="240" w:lineRule="auto"/>
        <w:rPr>
          <w:rFonts w:ascii="Calibri" w:cs="Calibri" w:eastAsia="Calibri" w:hAnsi="Calibri"/>
          <w:color w:val="212121"/>
          <w:sz w:val="24"/>
          <w:szCs w:val="24"/>
        </w:rPr>
      </w:pPr>
      <w:r w:rsidDel="00000000" w:rsidR="00000000" w:rsidRPr="00000000">
        <w:rPr>
          <w:rtl w:val="0"/>
        </w:rPr>
      </w:r>
    </w:p>
    <w:p w:rsidR="00000000" w:rsidDel="00000000" w:rsidP="00000000" w:rsidRDefault="00000000" w:rsidRPr="00000000" w14:paraId="00000034">
      <w:pPr>
        <w:shd w:fill="ffffff" w:val="clear"/>
        <w:spacing w:after="0" w:before="0" w:line="240" w:lineRule="auto"/>
        <w:rPr>
          <w:rFonts w:ascii="Calibri" w:cs="Calibri" w:eastAsia="Calibri" w:hAnsi="Calibri"/>
          <w:color w:val="212121"/>
          <w:sz w:val="24"/>
          <w:szCs w:val="24"/>
        </w:rPr>
      </w:pPr>
      <w:r w:rsidDel="00000000" w:rsidR="00000000" w:rsidRPr="00000000">
        <w:rPr>
          <w:rtl w:val="0"/>
        </w:rPr>
      </w:r>
    </w:p>
    <w:p w:rsidR="00000000" w:rsidDel="00000000" w:rsidP="00000000" w:rsidRDefault="00000000" w:rsidRPr="00000000" w14:paraId="00000035">
      <w:pPr>
        <w:shd w:fill="ffffff" w:val="clear"/>
        <w:spacing w:after="0" w:before="0" w:line="240" w:lineRule="auto"/>
        <w:rPr>
          <w:rFonts w:ascii="Calibri" w:cs="Calibri" w:eastAsia="Calibri" w:hAnsi="Calibri"/>
          <w:b w:val="1"/>
          <w:color w:val="212121"/>
          <w:sz w:val="24"/>
          <w:szCs w:val="24"/>
        </w:rPr>
      </w:pPr>
      <w:r w:rsidDel="00000000" w:rsidR="00000000" w:rsidRPr="00000000">
        <w:rPr>
          <w:rFonts w:ascii="Calibri" w:cs="Calibri" w:eastAsia="Calibri" w:hAnsi="Calibri"/>
          <w:b w:val="1"/>
          <w:color w:val="212121"/>
          <w:sz w:val="24"/>
          <w:szCs w:val="24"/>
          <w:rtl w:val="0"/>
        </w:rPr>
        <w:t xml:space="preserve">Press Contacts:</w:t>
      </w:r>
    </w:p>
    <w:p w:rsidR="00000000" w:rsidDel="00000000" w:rsidP="00000000" w:rsidRDefault="00000000" w:rsidRPr="00000000" w14:paraId="00000036">
      <w:pPr>
        <w:shd w:fill="ffffff" w:val="clear"/>
        <w:spacing w:after="0" w:before="0" w:line="240" w:lineRule="auto"/>
        <w:rPr>
          <w:rFonts w:ascii="Calibri" w:cs="Calibri" w:eastAsia="Calibri" w:hAnsi="Calibri"/>
          <w:color w:val="212121"/>
          <w:sz w:val="24"/>
          <w:szCs w:val="24"/>
        </w:rPr>
      </w:pPr>
      <w:r w:rsidDel="00000000" w:rsidR="00000000" w:rsidRPr="00000000">
        <w:rPr>
          <w:rFonts w:ascii="Calibri" w:cs="Calibri" w:eastAsia="Calibri" w:hAnsi="Calibri"/>
          <w:color w:val="212121"/>
          <w:sz w:val="24"/>
          <w:szCs w:val="24"/>
          <w:rtl w:val="0"/>
        </w:rPr>
        <w:t xml:space="preserve">Jordan Lawrence</w:t>
      </w:r>
    </w:p>
    <w:p w:rsidR="00000000" w:rsidDel="00000000" w:rsidP="00000000" w:rsidRDefault="00000000" w:rsidRPr="00000000" w14:paraId="00000037">
      <w:pPr>
        <w:shd w:fill="ffffff" w:val="clear"/>
        <w:spacing w:after="0" w:before="0" w:line="240" w:lineRule="auto"/>
        <w:rPr>
          <w:rFonts w:ascii="Calibri" w:cs="Calibri" w:eastAsia="Calibri" w:hAnsi="Calibri"/>
          <w:color w:val="212121"/>
          <w:sz w:val="24"/>
          <w:szCs w:val="24"/>
        </w:rPr>
      </w:pPr>
      <w:r w:rsidDel="00000000" w:rsidR="00000000" w:rsidRPr="00000000">
        <w:rPr>
          <w:rFonts w:ascii="Calibri" w:cs="Calibri" w:eastAsia="Calibri" w:hAnsi="Calibri"/>
          <w:color w:val="212121"/>
          <w:sz w:val="24"/>
          <w:szCs w:val="24"/>
          <w:rtl w:val="0"/>
        </w:rPr>
        <w:t xml:space="preserve">DKC Public Relations</w:t>
      </w:r>
    </w:p>
    <w:p w:rsidR="00000000" w:rsidDel="00000000" w:rsidP="00000000" w:rsidRDefault="00000000" w:rsidRPr="00000000" w14:paraId="00000038">
      <w:pPr>
        <w:shd w:fill="ffffff" w:val="clear"/>
        <w:spacing w:after="0" w:before="0" w:line="240" w:lineRule="auto"/>
        <w:rPr>
          <w:rFonts w:ascii="Calibri" w:cs="Calibri" w:eastAsia="Calibri" w:hAnsi="Calibri"/>
          <w:color w:val="1155cc"/>
          <w:sz w:val="24"/>
          <w:szCs w:val="24"/>
        </w:rPr>
      </w:pPr>
      <w:hyperlink r:id="rId51">
        <w:r w:rsidDel="00000000" w:rsidR="00000000" w:rsidRPr="00000000">
          <w:rPr>
            <w:rFonts w:ascii="Calibri" w:cs="Calibri" w:eastAsia="Calibri" w:hAnsi="Calibri"/>
            <w:color w:val="1155cc"/>
            <w:sz w:val="24"/>
            <w:szCs w:val="24"/>
            <w:u w:val="single"/>
            <w:rtl w:val="0"/>
          </w:rPr>
          <w:t xml:space="preserve">jordan_lawrence@dkcnews.com</w:t>
        </w:r>
      </w:hyperlink>
      <w:r w:rsidDel="00000000" w:rsidR="00000000" w:rsidRPr="00000000">
        <w:rPr>
          <w:rFonts w:ascii="Calibri" w:cs="Calibri" w:eastAsia="Calibri" w:hAnsi="Calibri"/>
          <w:color w:val="1155cc"/>
          <w:sz w:val="24"/>
          <w:szCs w:val="24"/>
          <w:rtl w:val="0"/>
        </w:rPr>
        <w:t xml:space="preserve"> </w:t>
      </w:r>
    </w:p>
    <w:p w:rsidR="00000000" w:rsidDel="00000000" w:rsidP="00000000" w:rsidRDefault="00000000" w:rsidRPr="00000000" w14:paraId="00000039">
      <w:pPr>
        <w:shd w:fill="ffffff" w:val="clear"/>
        <w:spacing w:after="0" w:before="0" w:line="240" w:lineRule="auto"/>
        <w:rPr>
          <w:rFonts w:ascii="Calibri" w:cs="Calibri" w:eastAsia="Calibri" w:hAnsi="Calibri"/>
          <w:color w:val="212121"/>
          <w:sz w:val="24"/>
          <w:szCs w:val="24"/>
        </w:rPr>
      </w:pPr>
      <w:r w:rsidDel="00000000" w:rsidR="00000000" w:rsidRPr="00000000">
        <w:rPr>
          <w:rFonts w:ascii="Calibri" w:cs="Calibri" w:eastAsia="Calibri" w:hAnsi="Calibri"/>
          <w:color w:val="212121"/>
          <w:sz w:val="24"/>
          <w:szCs w:val="24"/>
          <w:rtl w:val="0"/>
        </w:rPr>
        <w:t xml:space="preserve">212.981.5220</w:t>
      </w:r>
    </w:p>
    <w:p w:rsidR="00000000" w:rsidDel="00000000" w:rsidP="00000000" w:rsidRDefault="00000000" w:rsidRPr="00000000" w14:paraId="0000003A">
      <w:pPr>
        <w:shd w:fill="ffffff" w:val="clear"/>
        <w:spacing w:after="0" w:before="0" w:line="240" w:lineRule="auto"/>
        <w:rPr>
          <w:rFonts w:ascii="Calibri" w:cs="Calibri" w:eastAsia="Calibri" w:hAnsi="Calibri"/>
          <w:color w:val="212121"/>
          <w:sz w:val="24"/>
          <w:szCs w:val="24"/>
        </w:rPr>
      </w:pPr>
      <w:r w:rsidDel="00000000" w:rsidR="00000000" w:rsidRPr="00000000">
        <w:rPr>
          <w:rtl w:val="0"/>
        </w:rPr>
      </w:r>
    </w:p>
    <w:p w:rsidR="00000000" w:rsidDel="00000000" w:rsidP="00000000" w:rsidRDefault="00000000" w:rsidRPr="00000000" w14:paraId="0000003B">
      <w:pPr>
        <w:shd w:fill="ffffff" w:val="clear"/>
        <w:spacing w:after="0" w:before="0" w:line="240" w:lineRule="auto"/>
        <w:rPr>
          <w:rFonts w:ascii="Calibri" w:cs="Calibri" w:eastAsia="Calibri" w:hAnsi="Calibri"/>
          <w:color w:val="212121"/>
          <w:sz w:val="24"/>
          <w:szCs w:val="24"/>
        </w:rPr>
      </w:pPr>
      <w:r w:rsidDel="00000000" w:rsidR="00000000" w:rsidRPr="00000000">
        <w:rPr>
          <w:rtl w:val="0"/>
        </w:rPr>
      </w:r>
    </w:p>
    <w:p w:rsidR="00000000" w:rsidDel="00000000" w:rsidP="00000000" w:rsidRDefault="00000000" w:rsidRPr="00000000" w14:paraId="0000003C">
      <w:pPr>
        <w:shd w:fill="ffffff" w:val="clear"/>
        <w:spacing w:after="0" w:before="0" w:line="240" w:lineRule="auto"/>
        <w:jc w:val="center"/>
        <w:rPr>
          <w:rFonts w:ascii="Calibri" w:cs="Calibri" w:eastAsia="Calibri" w:hAnsi="Calibri"/>
          <w:color w:val="212121"/>
          <w:sz w:val="24"/>
          <w:szCs w:val="24"/>
        </w:rPr>
      </w:pPr>
      <w:r w:rsidDel="00000000" w:rsidR="00000000" w:rsidRPr="00000000">
        <w:rPr>
          <w:rFonts w:ascii="Calibri" w:cs="Calibri" w:eastAsia="Calibri" w:hAnsi="Calibri"/>
          <w:color w:val="212121"/>
          <w:sz w:val="24"/>
          <w:szCs w:val="24"/>
          <w:rtl w:val="0"/>
        </w:rPr>
        <w:t xml:space="preserve">###</w:t>
      </w:r>
    </w:p>
    <w:p w:rsidR="00000000" w:rsidDel="00000000" w:rsidP="00000000" w:rsidRDefault="00000000" w:rsidRPr="00000000" w14:paraId="0000003D">
      <w:pPr>
        <w:shd w:fill="ffffff" w:val="clea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0" w:before="0" w:line="240" w:lineRule="auto"/>
        <w:rPr>
          <w:rFonts w:ascii="Calibri" w:cs="Calibri" w:eastAsia="Calibri" w:hAnsi="Calibri"/>
        </w:rPr>
      </w:pPr>
      <w:r w:rsidDel="00000000" w:rsidR="00000000" w:rsidRPr="00000000">
        <w:rPr>
          <w:rtl w:val="0"/>
        </w:rPr>
      </w:r>
    </w:p>
    <w:sectPr>
      <w:headerReference r:id="rId52" w:type="default"/>
      <w:footerReference r:id="rId5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TargetMode="External"/><Relationship Id="rId42" Type="http://schemas.openxmlformats.org/officeDocument/2006/relationships/hyperlink" Target="https://k8kgmkdab.cc.rs6.net/tn.jsp?f=001ooNp-hDALD62JGJglPthn_49h_6BsBDeZ54dkwe53U8iyP9RMfvJlcqSgbwQPrAFCZBlsKcnc_SGEayTwht4OrZ1ovaJj7FH3byFYjr5WituBNlhGJYllZHc_N0-cwdV3mCydWZMeC-QcwZr7IgruvUH_j6YJV5BQzOANCnPRdt5_swQUnHY1Q==&amp;c=bRGpdqyJHsrJx0VOTecm0vylmZmAn7jwJ8X-05DnDcl2FE8ESjQHtQ==&amp;ch=rUAqHJh3D-jQzSEld7yCDJLrgDkUsp75jOYP4jKT2hWSWT7UsJRp3w==" TargetMode="External"/><Relationship Id="rId41" Type="http://schemas.openxmlformats.org/officeDocument/2006/relationships/hyperlink" Target="https://k8kgmkdab.cc.rs6.net/tn.jsp?f=001ooNp-hDALD62JGJglPthn_49h_6BsBDeZ54dkwe53U8iyP9RMfvJledjMsjh1wVDShybXFVvdY3y62wcnStqIizC3kzZ31Xr345szS6gH8MGwf3fSL8RkfIk6jg5f8GTSSIVKbPrqyo5j8OJ8_kbGPMouAmdKZIoayVInNYV7Mz2XoYY5fXFig==&amp;c=bRGpdqyJHsrJx0VOTecm0vylmZmAn7jwJ8X-05DnDcl2FE8ESjQHtQ==&amp;ch=rUAqHJh3D-jQzSEld7yCDJLrgDkUsp75jOYP4jKT2hWSWT7UsJRp3w==" TargetMode="External"/><Relationship Id="rId44" Type="http://schemas.openxmlformats.org/officeDocument/2006/relationships/hyperlink" Target="https://k8kgmkdab.cc.rs6.net/tn.jsp?f=001ooNp-hDALD62JGJglPthn_49h_6BsBDeZ54dkwe53U8iyP9RMfvJlfw0OIgp9XBR1eWUqVyU0YD6LvAPIN-G0aWxOwLBfNkp9xKHIDpPxqFyhr9jzMDKED9t4NPcGYDYJlNigaWPaYrjzVITn5dFIYQZtl5wL6G2&amp;c=bRGpdqyJHsrJx0VOTecm0vylmZmAn7jwJ8X-05DnDcl2FE8ESjQHtQ==&amp;ch=rUAqHJh3D-jQzSEld7yCDJLrgDkUsp75jOYP4jKT2hWSWT7UsJRp3w==" TargetMode="External"/><Relationship Id="rId43" Type="http://schemas.openxmlformats.org/officeDocument/2006/relationships/hyperlink" Target="https://k8kgmkdab.cc.rs6.net/tn.jsp?f=001ooNp-hDALD62JGJglPthn_49h_6BsBDeZ54dkwe53U8iyP9RMfvJlRJyi2W8n8K7xEbQnLaBntish00oc3CIxuVS11CCL4OieZGAY_fi5DAICU6_IA9v4KjCSi-L9XmKDJN_wkGB_90=&amp;c=bRGpdqyJHsrJx0VOTecm0vylmZmAn7jwJ8X-05DnDcl2FE8ESjQHtQ==&amp;ch=rUAqHJh3D-jQzSEld7yCDJLrgDkUsp75jOYP4jKT2hWSWT7UsJRp3w==" TargetMode="External"/><Relationship Id="rId46" Type="http://schemas.openxmlformats.org/officeDocument/2006/relationships/hyperlink" Target="https://k8kgmkdab.cc.rs6.net/tn.jsp?f=001ooNp-hDALD62JGJglPthn_49h_6BsBDeZ54dkwe53U8iyP9RMfvJlfw0OIgp9XBRRQ-i9DSfFPFgQHY2ivFkjzFMVoFCUKkjOONr4CoUlqG_kvPwIs9fBLKZrb3Eaoz_ohTccQCwzIxDqNPr00SJicRFTpp0wxj9-Oq365pwnHA=&amp;c=bRGpdqyJHsrJx0VOTecm0vylmZmAn7jwJ8X-05DnDcl2FE8ESjQHtQ==&amp;ch=rUAqHJh3D-jQzSEld7yCDJLrgDkUsp75jOYP4jKT2hWSWT7UsJRp3w==" TargetMode="External"/><Relationship Id="rId45" Type="http://schemas.openxmlformats.org/officeDocument/2006/relationships/hyperlink" Target="https://k8kgmkdab.cc.rs6.net/tn.jsp?f=001ooNp-hDALD62JGJglPthn_49h_6BsBDeZ54dkwe53U8iyP9RMfvJlcqSgbwQPrAFeaYsmNsXn0O1_XwCNLDlJjyEp8O6cV2rWL0YHpE0xJ4fEKVc3YwQeNn1hhfx5ZQ1Li6WOfS0akJb8JPXiIiEEJtL0kBVWwCuwORHjoJd4L_SOCBL7_vRvA==&amp;c=bRGpdqyJHsrJx0VOTecm0vylmZmAn7jwJ8X-05DnDcl2FE8ESjQHtQ==&amp;ch=rUAqHJh3D-jQzSEld7yCDJLrgDkUsp75jOYP4jKT2hWSWT7UsJRp3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user/NOVAonline" TargetMode="External"/><Relationship Id="rId48" Type="http://schemas.openxmlformats.org/officeDocument/2006/relationships/hyperlink" Target="https://k8kgmkdab.cc.rs6.net/tn.jsp?f=001ooNp-hDALD62JGJglPthn_49h_6BsBDeZ54dkwe53U8iyP9RMfvJlRpHon70J4AwRGapCxfyi0Clf68igl1eCkuO7tGQ36EWgA0qw2d0y7eDsRYqp483Z0R2S_lMHYhr5QdRxjxX54yAGBl4sVe1TKUaOAkcW1Cf&amp;c=bRGpdqyJHsrJx0VOTecm0vylmZmAn7jwJ8X-05DnDcl2FE8ESjQHtQ==&amp;ch=rUAqHJh3D-jQzSEld7yCDJLrgDkUsp75jOYP4jKT2hWSWT7UsJRp3w==" TargetMode="External"/><Relationship Id="rId47" Type="http://schemas.openxmlformats.org/officeDocument/2006/relationships/hyperlink" Target="https://k8kgmkdab.cc.rs6.net/tn.jsp?f=001ooNp-hDALD62JGJglPthn_49h_6BsBDeZ54dkwe53U8iyP9RMfvJlf91xpOD2dFICNNkVAhrhaUOQRw648bu7ZRdp7E3uBBI3MBIWjg7xJ6YTqouazEbXpkgpOgagPLnQ4u7a_rsKK1oCM1epCfbtDr-CwQQeUgF&amp;c=bRGpdqyJHsrJx0VOTecm0vylmZmAn7jwJ8X-05DnDcl2FE8ESjQHtQ==&amp;ch=rUAqHJh3D-jQzSEld7yCDJLrgDkUsp75jOYP4jKT2hWSWT7UsJRp3w==" TargetMode="External"/><Relationship Id="rId49" Type="http://schemas.openxmlformats.org/officeDocument/2006/relationships/hyperlink" Target="https://www.wgbh.org/" TargetMode="External"/><Relationship Id="rId5" Type="http://schemas.openxmlformats.org/officeDocument/2006/relationships/styles" Target="styles.xml"/><Relationship Id="rId6" Type="http://schemas.openxmlformats.org/officeDocument/2006/relationships/hyperlink" Target="https://pbs.org/nova" TargetMode="External"/><Relationship Id="rId7" Type="http://schemas.openxmlformats.org/officeDocument/2006/relationships/hyperlink" Target="https://pbs.org/nova" TargetMode="External"/><Relationship Id="rId8" Type="http://schemas.openxmlformats.org/officeDocument/2006/relationships/hyperlink" Target="https://www.youtube.com/user/NOVAonline" TargetMode="External"/><Relationship Id="rId31" Type="http://schemas.openxmlformats.org/officeDocument/2006/relationships/hyperlink" Target="https://www.facebook.com/NOVApbs/" TargetMode="External"/><Relationship Id="rId30" Type="http://schemas.openxmlformats.org/officeDocument/2006/relationships/hyperlink" Target="https://www.pbs.org/wgbh/nova/" TargetMode="External"/><Relationship Id="rId33" Type="http://schemas.openxmlformats.org/officeDocument/2006/relationships/hyperlink" Target="https://twitter.com/novapbs" TargetMode="External"/><Relationship Id="rId32" Type="http://schemas.openxmlformats.org/officeDocument/2006/relationships/hyperlink" Target="https://www.facebook.com/NOVApbs/" TargetMode="External"/><Relationship Id="rId35" Type="http://schemas.openxmlformats.org/officeDocument/2006/relationships/hyperlink" Target="https://www.instagram.com/novapbs/?hl=en" TargetMode="External"/><Relationship Id="rId34" Type="http://schemas.openxmlformats.org/officeDocument/2006/relationships/hyperlink" Target="https://twitter.com/novapbs" TargetMode="External"/><Relationship Id="rId37" Type="http://schemas.openxmlformats.org/officeDocument/2006/relationships/hyperlink" Target="https://k8kgmkdab.cc.rs6.net/tn.jsp?f=001ooNp-hDALD62JGJglPthn_49h_6BsBDeZ54dkwe53U8iyP9RMfvJlV6C4f3C_3UCkC-wCWEXMvbwQffjuadulRSyH6QgOJMLTfdpEV5ysxJ8VSh1Uvw8IS5NKzADwq7xULYeRUS-orNxU5L8_n35tw==&amp;c=bRGpdqyJHsrJx0VOTecm0vylmZmAn7jwJ8X-05DnDcl2FE8ESjQHtQ==&amp;ch=rUAqHJh3D-jQzSEld7yCDJLrgDkUsp75jOYP4jKT2hWSWT7UsJRp3w==" TargetMode="External"/><Relationship Id="rId36" Type="http://schemas.openxmlformats.org/officeDocument/2006/relationships/hyperlink" Target="https://www.instagram.com/novapbs/?hl=en" TargetMode="External"/><Relationship Id="rId39" Type="http://schemas.openxmlformats.org/officeDocument/2006/relationships/hyperlink" Target="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TargetMode="External"/><Relationship Id="rId38" Type="http://schemas.openxmlformats.org/officeDocument/2006/relationships/hyperlink" Target="https://k8kgmkdab.cc.rs6.net/tn.jsp?f=001ooNp-hDALD62JGJglPthn_49h_6BsBDeZ54dkwe53U8iyP9RMfvJlZ3e4-572LKp3MphP0ktZvP0HnDUPkaz_oKd4zYY7g1aFaKRazzTMjEIvVREONBJMeHSrltQkzoqGni_x2gTpuNlOn3H2DX5tlP3Awa_7BDh&amp;c=bRGpdqyJHsrJx0VOTecm0vylmZmAn7jwJ8X-05DnDcl2FE8ESjQHtQ==&amp;ch=rUAqHJh3D-jQzSEld7yCDJLrgDkUsp75jOYP4jKT2hWSWT7UsJRp3w==" TargetMode="External"/><Relationship Id="rId20" Type="http://schemas.openxmlformats.org/officeDocument/2006/relationships/hyperlink" Target="https://www.youtube.com/user/NOVAonline" TargetMode="External"/><Relationship Id="rId22" Type="http://schemas.openxmlformats.org/officeDocument/2006/relationships/hyperlink" Target="https://urldefense.com/v3/__http:/amazon.com/pbsdocs__;!!Ppj8HQ!NHxPUEX36Dsn-5hanaayno42-AV3v5PU7MVUsqV_mdXrP1OpLK4-JBKIKaSZIAyUg6nh17Rzu5nYPHPrdn0Qdi8$" TargetMode="External"/><Relationship Id="rId21" Type="http://schemas.openxmlformats.org/officeDocument/2006/relationships/hyperlink" Target="https://urldefense.com/v3/__http:/amazon.com/pbsdocs__;!!Ppj8HQ!NHxPUEX36Dsn-5hanaayno42-AV3v5PU7MVUsqV_mdXrP1OpLK4-JBKIKaSZIAyUg6nh17Rzu5nYPHPrdn0Qdi8$" TargetMode="External"/><Relationship Id="rId24" Type="http://schemas.openxmlformats.org/officeDocument/2006/relationships/hyperlink" Target="https://www.pbs.org/pbs-video-app/" TargetMode="External"/><Relationship Id="rId23" Type="http://schemas.openxmlformats.org/officeDocument/2006/relationships/hyperlink" Target="https://www.pbs.org/pbs-video-app/" TargetMode="External"/><Relationship Id="rId26" Type="http://schemas.openxmlformats.org/officeDocument/2006/relationships/hyperlink" Target="https://www.pbs.org/passport/videos/" TargetMode="External"/><Relationship Id="rId25" Type="http://schemas.openxmlformats.org/officeDocument/2006/relationships/hyperlink" Target="https://www.pbs.org/passport/videos/" TargetMode="External"/><Relationship Id="rId28" Type="http://schemas.openxmlformats.org/officeDocument/2006/relationships/hyperlink" Target="https://help.pbs.org/support/solutions/5000121793" TargetMode="External"/><Relationship Id="rId27" Type="http://schemas.openxmlformats.org/officeDocument/2006/relationships/hyperlink" Target="https://help.pbs.org/support/solutions/5000121793" TargetMode="External"/><Relationship Id="rId29" Type="http://schemas.openxmlformats.org/officeDocument/2006/relationships/hyperlink" Target="https://www.pbs.org/wgbh/nova/" TargetMode="External"/><Relationship Id="rId51" Type="http://schemas.openxmlformats.org/officeDocument/2006/relationships/hyperlink" Target="mailto:jordan_lawrence@dkcnews.com" TargetMode="External"/><Relationship Id="rId50" Type="http://schemas.openxmlformats.org/officeDocument/2006/relationships/hyperlink" Target="https://www.wgbh.org/" TargetMode="External"/><Relationship Id="rId53" Type="http://schemas.openxmlformats.org/officeDocument/2006/relationships/footer" Target="footer1.xml"/><Relationship Id="rId52" Type="http://schemas.openxmlformats.org/officeDocument/2006/relationships/header" Target="header1.xml"/><Relationship Id="rId11" Type="http://schemas.openxmlformats.org/officeDocument/2006/relationships/hyperlink" Target="https://www.pbs.org/pbs-video-app/" TargetMode="External"/><Relationship Id="rId10" Type="http://schemas.openxmlformats.org/officeDocument/2006/relationships/hyperlink" Target="https://www.pbs.org/pbs-video-app/" TargetMode="External"/><Relationship Id="rId13" Type="http://schemas.openxmlformats.org/officeDocument/2006/relationships/hyperlink" Target="https://www.youtube.com/user/NOVAonline" TargetMode="External"/><Relationship Id="rId12" Type="http://schemas.openxmlformats.org/officeDocument/2006/relationships/hyperlink" Target="https://www.pbs.org/wgbh/nova/" TargetMode="External"/><Relationship Id="rId15" Type="http://schemas.openxmlformats.org/officeDocument/2006/relationships/hyperlink" Target="https://www.pbs.org/pbs-video-app/" TargetMode="External"/><Relationship Id="rId14" Type="http://schemas.openxmlformats.org/officeDocument/2006/relationships/hyperlink" Target="https://www.youtube.com/user/NOVAonline" TargetMode="External"/><Relationship Id="rId17" Type="http://schemas.openxmlformats.org/officeDocument/2006/relationships/hyperlink" Target="https://www.pbs.org/wgbh/nova/" TargetMode="External"/><Relationship Id="rId16" Type="http://schemas.openxmlformats.org/officeDocument/2006/relationships/hyperlink" Target="https://www.pbs.org/pbs-video-app/" TargetMode="External"/><Relationship Id="rId19" Type="http://schemas.openxmlformats.org/officeDocument/2006/relationships/hyperlink" Target="https://www.youtube.com/user/NOVAonline" TargetMode="External"/><Relationship Id="rId18" Type="http://schemas.openxmlformats.org/officeDocument/2006/relationships/hyperlink" Target="https://www.pbs.org/wgbh/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