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F0E68" w14:textId="7FA8B8E8" w:rsidR="00020083" w:rsidRDefault="00D86FCA" w:rsidP="00020083">
      <w:r>
        <w:rPr>
          <w:rFonts w:ascii="Arial" w:hAnsi="Arial" w:cs="Arial"/>
          <w:noProof/>
          <w:color w:val="000000"/>
          <w:sz w:val="20"/>
          <w:szCs w:val="20"/>
          <w:shd w:val="clear" w:color="auto" w:fill="FFFFFF"/>
        </w:rPr>
        <w:drawing>
          <wp:inline distT="0" distB="0" distL="0" distR="0" wp14:anchorId="1F8D04E0" wp14:editId="70289D30">
            <wp:extent cx="2294580" cy="548640"/>
            <wp:effectExtent l="0" t="0" r="4445" b="0"/>
            <wp:docPr id="495055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055068" name="Picture 495055068"/>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94580" cy="548640"/>
                    </a:xfrm>
                    <a:prstGeom prst="rect">
                      <a:avLst/>
                    </a:prstGeom>
                  </pic:spPr>
                </pic:pic>
              </a:graphicData>
            </a:graphic>
          </wp:inline>
        </w:drawing>
      </w:r>
      <w:r w:rsidR="00A07473">
        <w:t xml:space="preserve"> </w:t>
      </w:r>
      <w:r w:rsidR="00F4292C">
        <w:t xml:space="preserve">    </w:t>
      </w:r>
      <w:r w:rsidR="00B63D00" w:rsidRPr="00B63D00">
        <w:rPr>
          <w:noProof/>
        </w:rPr>
        <w:drawing>
          <wp:inline distT="0" distB="0" distL="0" distR="0" wp14:anchorId="13470419" wp14:editId="59FD78AD">
            <wp:extent cx="1766886" cy="457200"/>
            <wp:effectExtent l="0" t="0" r="0" b="0"/>
            <wp:docPr id="1540062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062659" name=""/>
                    <pic:cNvPicPr/>
                  </pic:nvPicPr>
                  <pic:blipFill>
                    <a:blip r:embed="rId9"/>
                    <a:stretch>
                      <a:fillRect/>
                    </a:stretch>
                  </pic:blipFill>
                  <pic:spPr>
                    <a:xfrm>
                      <a:off x="0" y="0"/>
                      <a:ext cx="1766886" cy="457200"/>
                    </a:xfrm>
                    <a:prstGeom prst="rect">
                      <a:avLst/>
                    </a:prstGeom>
                  </pic:spPr>
                </pic:pic>
              </a:graphicData>
            </a:graphic>
          </wp:inline>
        </w:drawing>
      </w:r>
      <w:r w:rsidR="00776782">
        <w:t xml:space="preserve"> </w:t>
      </w:r>
      <w:r w:rsidR="00F057EB">
        <w:tab/>
      </w:r>
      <w:r w:rsidR="00776782">
        <w:rPr>
          <w:noProof/>
        </w:rPr>
        <w:drawing>
          <wp:inline distT="0" distB="0" distL="0" distR="0" wp14:anchorId="7845D92A" wp14:editId="388B5AC0">
            <wp:extent cx="1158363" cy="495300"/>
            <wp:effectExtent l="0" t="0" r="0" b="0"/>
            <wp:docPr id="183572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72263" name="Picture 18357226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68000" cy="499421"/>
                    </a:xfrm>
                    <a:prstGeom prst="rect">
                      <a:avLst/>
                    </a:prstGeom>
                  </pic:spPr>
                </pic:pic>
              </a:graphicData>
            </a:graphic>
          </wp:inline>
        </w:drawing>
      </w:r>
    </w:p>
    <w:p w14:paraId="4F78523E" w14:textId="418229C4" w:rsidR="00020083" w:rsidRPr="00020083" w:rsidRDefault="00434D1D" w:rsidP="00020083">
      <w:pPr>
        <w:rPr>
          <w:b/>
          <w:bCs/>
        </w:rPr>
      </w:pPr>
      <w:r>
        <w:rPr>
          <w:b/>
          <w:bCs/>
          <w:sz w:val="16"/>
          <w:szCs w:val="16"/>
        </w:rPr>
        <w:t>CONTACT</w:t>
      </w:r>
      <w:r w:rsidR="00C239F0">
        <w:rPr>
          <w:b/>
          <w:bCs/>
          <w:sz w:val="16"/>
          <w:szCs w:val="16"/>
        </w:rPr>
        <w:t xml:space="preserve"> FOR PBS SOCAL:</w:t>
      </w:r>
      <w:r w:rsidR="00897BD0" w:rsidRPr="00020083">
        <w:rPr>
          <w:b/>
          <w:bCs/>
          <w:sz w:val="16"/>
          <w:szCs w:val="16"/>
        </w:rPr>
        <w:t xml:space="preserve">  </w:t>
      </w:r>
      <w:r w:rsidR="00020083">
        <w:rPr>
          <w:b/>
          <w:bCs/>
          <w:sz w:val="16"/>
          <w:szCs w:val="16"/>
        </w:rPr>
        <w:tab/>
      </w:r>
      <w:r w:rsidR="00020083">
        <w:rPr>
          <w:b/>
          <w:bCs/>
          <w:sz w:val="16"/>
          <w:szCs w:val="16"/>
        </w:rPr>
        <w:tab/>
      </w:r>
      <w:r w:rsidR="00020083">
        <w:rPr>
          <w:b/>
          <w:bCs/>
          <w:sz w:val="16"/>
          <w:szCs w:val="16"/>
        </w:rPr>
        <w:tab/>
      </w:r>
      <w:r w:rsidR="00020083">
        <w:rPr>
          <w:b/>
          <w:bCs/>
          <w:sz w:val="16"/>
          <w:szCs w:val="16"/>
        </w:rPr>
        <w:tab/>
      </w:r>
      <w:r w:rsidR="00020083">
        <w:rPr>
          <w:b/>
          <w:bCs/>
          <w:sz w:val="16"/>
          <w:szCs w:val="16"/>
        </w:rPr>
        <w:tab/>
      </w:r>
      <w:r w:rsidR="00020083">
        <w:rPr>
          <w:b/>
          <w:bCs/>
          <w:sz w:val="16"/>
          <w:szCs w:val="16"/>
        </w:rPr>
        <w:tab/>
      </w:r>
      <w:r w:rsidR="00020083">
        <w:rPr>
          <w:b/>
          <w:bCs/>
          <w:sz w:val="16"/>
          <w:szCs w:val="16"/>
        </w:rPr>
        <w:tab/>
      </w:r>
      <w:r w:rsidR="00020083">
        <w:rPr>
          <w:b/>
          <w:bCs/>
          <w:sz w:val="16"/>
          <w:szCs w:val="16"/>
        </w:rPr>
        <w:tab/>
      </w:r>
      <w:r w:rsidR="00020083" w:rsidRPr="00020083">
        <w:rPr>
          <w:b/>
          <w:bCs/>
          <w:sz w:val="16"/>
          <w:szCs w:val="16"/>
        </w:rPr>
        <w:t xml:space="preserve"> </w:t>
      </w:r>
    </w:p>
    <w:p w14:paraId="7E1E1D86" w14:textId="5DA18C53" w:rsidR="00897BD0" w:rsidRPr="00020083" w:rsidRDefault="00434D1D" w:rsidP="00020083">
      <w:pPr>
        <w:rPr>
          <w:rFonts w:ascii="Arial" w:hAnsi="Arial" w:cs="Arial"/>
          <w:sz w:val="16"/>
          <w:szCs w:val="16"/>
        </w:rPr>
      </w:pPr>
      <w:r>
        <w:rPr>
          <w:rFonts w:ascii="Arial" w:hAnsi="Arial" w:cs="Arial"/>
          <w:sz w:val="16"/>
          <w:szCs w:val="16"/>
        </w:rPr>
        <w:t>Allison Gray</w:t>
      </w:r>
      <w:r w:rsidR="00121DB8">
        <w:rPr>
          <w:rFonts w:ascii="Arial" w:hAnsi="Arial" w:cs="Arial"/>
        </w:rPr>
        <w:t xml:space="preserve"> </w:t>
      </w:r>
      <w:r w:rsidR="00020083">
        <w:rPr>
          <w:rFonts w:ascii="Arial" w:hAnsi="Arial" w:cs="Arial"/>
        </w:rPr>
        <w:tab/>
      </w:r>
      <w:r w:rsidR="00020083">
        <w:rPr>
          <w:rFonts w:ascii="Arial" w:hAnsi="Arial" w:cs="Arial"/>
        </w:rPr>
        <w:tab/>
      </w:r>
      <w:r w:rsidR="00020083">
        <w:rPr>
          <w:rFonts w:ascii="Arial" w:hAnsi="Arial" w:cs="Arial"/>
        </w:rPr>
        <w:tab/>
      </w:r>
      <w:r w:rsidR="00020083">
        <w:rPr>
          <w:rFonts w:ascii="Arial" w:hAnsi="Arial" w:cs="Arial"/>
        </w:rPr>
        <w:tab/>
      </w:r>
      <w:r w:rsidR="00020083">
        <w:rPr>
          <w:rFonts w:ascii="Arial" w:hAnsi="Arial" w:cs="Arial"/>
        </w:rPr>
        <w:tab/>
      </w:r>
      <w:r w:rsidR="00020083">
        <w:rPr>
          <w:rFonts w:ascii="Arial" w:hAnsi="Arial" w:cs="Arial"/>
        </w:rPr>
        <w:tab/>
      </w:r>
      <w:r w:rsidR="00020083">
        <w:rPr>
          <w:rFonts w:ascii="Arial" w:hAnsi="Arial" w:cs="Arial"/>
        </w:rPr>
        <w:tab/>
      </w:r>
      <w:r w:rsidR="00020083">
        <w:rPr>
          <w:rFonts w:ascii="Arial" w:hAnsi="Arial" w:cs="Arial"/>
        </w:rPr>
        <w:tab/>
      </w:r>
      <w:r w:rsidR="00020083">
        <w:rPr>
          <w:rFonts w:ascii="Arial" w:hAnsi="Arial" w:cs="Arial"/>
        </w:rPr>
        <w:tab/>
      </w:r>
      <w:r w:rsidR="00C71770">
        <w:rPr>
          <w:rFonts w:ascii="Arial" w:hAnsi="Arial" w:cs="Arial"/>
          <w:sz w:val="16"/>
          <w:szCs w:val="16"/>
        </w:rPr>
        <w:t xml:space="preserve"> </w:t>
      </w:r>
    </w:p>
    <w:p w14:paraId="645FA885" w14:textId="3FE0C11B" w:rsidR="00897BD0" w:rsidRPr="00467518" w:rsidRDefault="00000000" w:rsidP="00897BD0">
      <w:pPr>
        <w:rPr>
          <w:rFonts w:ascii="Arial" w:hAnsi="Arial" w:cs="Arial"/>
          <w:sz w:val="16"/>
          <w:szCs w:val="16"/>
        </w:rPr>
      </w:pPr>
      <w:hyperlink r:id="rId11" w:history="1">
        <w:r w:rsidR="003C1AEA" w:rsidRPr="006F2D07">
          <w:rPr>
            <w:rStyle w:val="Hyperlink"/>
            <w:rFonts w:ascii="Arial" w:hAnsi="Arial" w:cs="Arial"/>
            <w:sz w:val="16"/>
            <w:szCs w:val="16"/>
          </w:rPr>
          <w:t>AGray@pbssocal.org</w:t>
        </w:r>
      </w:hyperlink>
      <w:r w:rsidR="002E48B3">
        <w:rPr>
          <w:rFonts w:ascii="Arial" w:hAnsi="Arial" w:cs="Arial"/>
          <w:sz w:val="16"/>
          <w:szCs w:val="16"/>
        </w:rPr>
        <w:t xml:space="preserve"> </w:t>
      </w:r>
      <w:r w:rsidR="00020083">
        <w:rPr>
          <w:rFonts w:ascii="Arial" w:hAnsi="Arial" w:cs="Arial"/>
          <w:sz w:val="16"/>
          <w:szCs w:val="16"/>
        </w:rPr>
        <w:tab/>
      </w:r>
      <w:r w:rsidR="00020083">
        <w:rPr>
          <w:rFonts w:ascii="Arial" w:hAnsi="Arial" w:cs="Arial"/>
          <w:sz w:val="16"/>
          <w:szCs w:val="16"/>
        </w:rPr>
        <w:tab/>
      </w:r>
      <w:r w:rsidR="00020083">
        <w:rPr>
          <w:rFonts w:ascii="Arial" w:hAnsi="Arial" w:cs="Arial"/>
          <w:sz w:val="16"/>
          <w:szCs w:val="16"/>
        </w:rPr>
        <w:tab/>
      </w:r>
      <w:r w:rsidR="00020083">
        <w:rPr>
          <w:rFonts w:ascii="Arial" w:hAnsi="Arial" w:cs="Arial"/>
          <w:sz w:val="16"/>
          <w:szCs w:val="16"/>
        </w:rPr>
        <w:tab/>
      </w:r>
      <w:r w:rsidR="00020083">
        <w:rPr>
          <w:rFonts w:ascii="Arial" w:hAnsi="Arial" w:cs="Arial"/>
          <w:sz w:val="16"/>
          <w:szCs w:val="16"/>
        </w:rPr>
        <w:tab/>
      </w:r>
      <w:r w:rsidR="00020083">
        <w:rPr>
          <w:rFonts w:ascii="Arial" w:hAnsi="Arial" w:cs="Arial"/>
          <w:sz w:val="16"/>
          <w:szCs w:val="16"/>
        </w:rPr>
        <w:tab/>
      </w:r>
      <w:r w:rsidR="00020083">
        <w:rPr>
          <w:rFonts w:ascii="Arial" w:hAnsi="Arial" w:cs="Arial"/>
          <w:sz w:val="16"/>
          <w:szCs w:val="16"/>
        </w:rPr>
        <w:tab/>
      </w:r>
      <w:r w:rsidR="00020083">
        <w:rPr>
          <w:rFonts w:ascii="Arial" w:hAnsi="Arial" w:cs="Arial"/>
          <w:sz w:val="16"/>
          <w:szCs w:val="16"/>
        </w:rPr>
        <w:tab/>
      </w:r>
      <w:r w:rsidR="008944E3">
        <w:rPr>
          <w:rFonts w:ascii="Arial" w:hAnsi="Arial" w:cs="Arial"/>
          <w:sz w:val="16"/>
          <w:szCs w:val="16"/>
        </w:rPr>
        <w:t xml:space="preserve"> </w:t>
      </w:r>
    </w:p>
    <w:p w14:paraId="73232960" w14:textId="37496E40" w:rsidR="00E64152" w:rsidRDefault="00121DB8" w:rsidP="0096332E">
      <w:pPr>
        <w:rPr>
          <w:rFonts w:ascii="Arial" w:hAnsi="Arial" w:cs="Arial"/>
          <w:sz w:val="16"/>
          <w:szCs w:val="16"/>
        </w:rPr>
      </w:pPr>
      <w:r>
        <w:rPr>
          <w:rFonts w:ascii="Arial" w:hAnsi="Arial" w:cs="Arial"/>
          <w:sz w:val="16"/>
          <w:szCs w:val="16"/>
        </w:rPr>
        <w:t>747-201-5</w:t>
      </w:r>
      <w:r w:rsidR="00434D1D">
        <w:rPr>
          <w:rFonts w:ascii="Arial" w:hAnsi="Arial" w:cs="Arial"/>
          <w:sz w:val="16"/>
          <w:szCs w:val="16"/>
        </w:rPr>
        <w:t>298</w:t>
      </w:r>
    </w:p>
    <w:p w14:paraId="37CA5C12" w14:textId="77777777" w:rsidR="00C239F0" w:rsidRDefault="00C239F0" w:rsidP="0096332E">
      <w:pPr>
        <w:rPr>
          <w:b/>
          <w:bCs/>
          <w:sz w:val="16"/>
          <w:szCs w:val="16"/>
        </w:rPr>
      </w:pPr>
    </w:p>
    <w:p w14:paraId="505A0A22" w14:textId="455A6465" w:rsidR="00A07473" w:rsidRDefault="00C239F0" w:rsidP="0096332E">
      <w:pPr>
        <w:rPr>
          <w:rFonts w:ascii="Arial" w:hAnsi="Arial" w:cs="Arial"/>
          <w:sz w:val="16"/>
          <w:szCs w:val="16"/>
        </w:rPr>
      </w:pPr>
      <w:r>
        <w:rPr>
          <w:b/>
          <w:bCs/>
          <w:sz w:val="16"/>
          <w:szCs w:val="16"/>
        </w:rPr>
        <w:t>CONTACT FOR VOCES/LPB:</w:t>
      </w:r>
      <w:r w:rsidRPr="00020083">
        <w:rPr>
          <w:b/>
          <w:bCs/>
          <w:sz w:val="16"/>
          <w:szCs w:val="16"/>
        </w:rPr>
        <w:t xml:space="preserve">  </w:t>
      </w:r>
    </w:p>
    <w:p w14:paraId="54AE73AD" w14:textId="02064C5E" w:rsidR="00A07473" w:rsidRDefault="00A07473" w:rsidP="0096332E">
      <w:pPr>
        <w:rPr>
          <w:rFonts w:ascii="Arial" w:hAnsi="Arial" w:cs="Arial"/>
          <w:sz w:val="16"/>
          <w:szCs w:val="16"/>
        </w:rPr>
      </w:pPr>
      <w:r>
        <w:rPr>
          <w:rFonts w:ascii="Arial" w:hAnsi="Arial" w:cs="Arial"/>
          <w:sz w:val="16"/>
          <w:szCs w:val="16"/>
        </w:rPr>
        <w:t>Mary Lugo/Cara White</w:t>
      </w:r>
    </w:p>
    <w:p w14:paraId="368A680B" w14:textId="4C82EC93" w:rsidR="00A07473" w:rsidRDefault="00000000" w:rsidP="0096332E">
      <w:pPr>
        <w:rPr>
          <w:rFonts w:ascii="Arial" w:hAnsi="Arial" w:cs="Arial"/>
          <w:sz w:val="16"/>
          <w:szCs w:val="16"/>
        </w:rPr>
      </w:pPr>
      <w:hyperlink r:id="rId12" w:history="1">
        <w:r w:rsidR="00A07473" w:rsidRPr="002B52AE">
          <w:rPr>
            <w:rStyle w:val="Hyperlink"/>
            <w:rFonts w:ascii="Arial" w:hAnsi="Arial" w:cs="Arial"/>
            <w:sz w:val="16"/>
            <w:szCs w:val="16"/>
          </w:rPr>
          <w:t>lugocaramar@gmail.com/cara.white@mac.com</w:t>
        </w:r>
      </w:hyperlink>
    </w:p>
    <w:p w14:paraId="5DD2CA55" w14:textId="4F741B24" w:rsidR="00A07473" w:rsidRDefault="00A07473" w:rsidP="0096332E">
      <w:pPr>
        <w:rPr>
          <w:rFonts w:ascii="Arial" w:hAnsi="Arial" w:cs="Arial"/>
          <w:sz w:val="16"/>
          <w:szCs w:val="16"/>
        </w:rPr>
      </w:pPr>
      <w:r>
        <w:rPr>
          <w:rFonts w:ascii="Arial" w:hAnsi="Arial" w:cs="Arial"/>
          <w:sz w:val="16"/>
          <w:szCs w:val="16"/>
        </w:rPr>
        <w:t>770-851-8190</w:t>
      </w:r>
    </w:p>
    <w:p w14:paraId="424CF982" w14:textId="77777777" w:rsidR="0096332E" w:rsidRPr="0096332E" w:rsidRDefault="0096332E" w:rsidP="0096332E">
      <w:pPr>
        <w:rPr>
          <w:rFonts w:ascii="Arial" w:hAnsi="Arial" w:cs="Arial"/>
          <w:sz w:val="16"/>
          <w:szCs w:val="16"/>
        </w:rPr>
      </w:pPr>
    </w:p>
    <w:p w14:paraId="4CC3C581" w14:textId="1D94B58B" w:rsidR="00020083" w:rsidRDefault="00594B5F" w:rsidP="00297BBF">
      <w:pPr>
        <w:jc w:val="center"/>
        <w:rPr>
          <w:rFonts w:ascii="Arial" w:hAnsi="Arial" w:cs="Arial"/>
          <w:b/>
          <w:sz w:val="28"/>
          <w:szCs w:val="28"/>
        </w:rPr>
      </w:pPr>
      <w:r>
        <w:rPr>
          <w:rFonts w:ascii="Arial" w:hAnsi="Arial" w:cs="Arial"/>
          <w:b/>
          <w:sz w:val="28"/>
          <w:szCs w:val="28"/>
        </w:rPr>
        <w:t xml:space="preserve">New </w:t>
      </w:r>
      <w:r w:rsidR="00297BBF">
        <w:rPr>
          <w:rFonts w:ascii="Arial" w:hAnsi="Arial" w:cs="Arial"/>
          <w:b/>
          <w:sz w:val="28"/>
          <w:szCs w:val="28"/>
        </w:rPr>
        <w:t xml:space="preserve">PBS </w:t>
      </w:r>
      <w:r w:rsidR="00020083">
        <w:rPr>
          <w:rFonts w:ascii="Arial" w:hAnsi="Arial" w:cs="Arial"/>
          <w:b/>
          <w:sz w:val="28"/>
          <w:szCs w:val="28"/>
        </w:rPr>
        <w:t>Documentary</w:t>
      </w:r>
      <w:r>
        <w:rPr>
          <w:rFonts w:ascii="Arial" w:hAnsi="Arial" w:cs="Arial"/>
          <w:b/>
          <w:sz w:val="28"/>
          <w:szCs w:val="28"/>
        </w:rPr>
        <w:t xml:space="preserve"> </w:t>
      </w:r>
      <w:r w:rsidR="00297BBF">
        <w:rPr>
          <w:rFonts w:ascii="Arial" w:hAnsi="Arial" w:cs="Arial"/>
          <w:b/>
          <w:sz w:val="28"/>
          <w:szCs w:val="28"/>
        </w:rPr>
        <w:t>VOCES: LATINO VOTE 2024</w:t>
      </w:r>
    </w:p>
    <w:p w14:paraId="23F38647" w14:textId="147C86DC" w:rsidR="00631B77" w:rsidRDefault="00297BBF" w:rsidP="00020083">
      <w:pPr>
        <w:jc w:val="center"/>
        <w:rPr>
          <w:rFonts w:ascii="Arial" w:hAnsi="Arial" w:cs="Arial"/>
          <w:b/>
          <w:sz w:val="28"/>
          <w:szCs w:val="28"/>
        </w:rPr>
      </w:pPr>
      <w:r>
        <w:rPr>
          <w:rFonts w:ascii="Arial" w:hAnsi="Arial" w:cs="Arial"/>
          <w:b/>
          <w:sz w:val="28"/>
          <w:szCs w:val="28"/>
        </w:rPr>
        <w:t>Examines Key Issues Ahead of the Presidential Election</w:t>
      </w:r>
    </w:p>
    <w:p w14:paraId="31BD2E3A" w14:textId="71BFDF14" w:rsidR="005D535A" w:rsidRPr="00640A33" w:rsidRDefault="005D535A" w:rsidP="005D535A"/>
    <w:p w14:paraId="3ECD5D34" w14:textId="4C26D65F" w:rsidR="00AC4586" w:rsidRDefault="004C7AE6" w:rsidP="00AC4586">
      <w:pPr>
        <w:pStyle w:val="Heading1"/>
        <w:rPr>
          <w:sz w:val="22"/>
          <w:szCs w:val="22"/>
        </w:rPr>
      </w:pPr>
      <w:r>
        <w:rPr>
          <w:sz w:val="22"/>
          <w:szCs w:val="22"/>
        </w:rPr>
        <w:t xml:space="preserve"> </w:t>
      </w:r>
      <w:r w:rsidR="005D535A">
        <w:rPr>
          <w:sz w:val="22"/>
          <w:szCs w:val="22"/>
        </w:rPr>
        <w:t xml:space="preserve">Premiering </w:t>
      </w:r>
      <w:r w:rsidR="00B2740F">
        <w:rPr>
          <w:sz w:val="22"/>
          <w:szCs w:val="22"/>
        </w:rPr>
        <w:t>Oct</w:t>
      </w:r>
      <w:r w:rsidR="005D535A">
        <w:rPr>
          <w:sz w:val="22"/>
          <w:szCs w:val="22"/>
        </w:rPr>
        <w:t xml:space="preserve">ober </w:t>
      </w:r>
      <w:r w:rsidR="00B2740F">
        <w:rPr>
          <w:sz w:val="22"/>
          <w:szCs w:val="22"/>
        </w:rPr>
        <w:t>22</w:t>
      </w:r>
      <w:r w:rsidR="0038669C">
        <w:rPr>
          <w:sz w:val="22"/>
          <w:szCs w:val="22"/>
        </w:rPr>
        <w:t>,</w:t>
      </w:r>
      <w:r w:rsidR="00D023BE">
        <w:rPr>
          <w:sz w:val="22"/>
          <w:szCs w:val="22"/>
        </w:rPr>
        <w:t xml:space="preserve"> </w:t>
      </w:r>
      <w:r w:rsidR="00AC4586">
        <w:rPr>
          <w:sz w:val="22"/>
          <w:szCs w:val="22"/>
        </w:rPr>
        <w:t>Documentary and Digital Shorts</w:t>
      </w:r>
      <w:r w:rsidR="00A70BEA">
        <w:rPr>
          <w:sz w:val="22"/>
          <w:szCs w:val="22"/>
        </w:rPr>
        <w:t xml:space="preserve"> </w:t>
      </w:r>
      <w:r w:rsidR="00246CCE">
        <w:rPr>
          <w:sz w:val="22"/>
          <w:szCs w:val="22"/>
        </w:rPr>
        <w:t>Showcase</w:t>
      </w:r>
      <w:r w:rsidR="00594B5F">
        <w:rPr>
          <w:sz w:val="22"/>
          <w:szCs w:val="22"/>
        </w:rPr>
        <w:t xml:space="preserve"> </w:t>
      </w:r>
    </w:p>
    <w:p w14:paraId="02D20AF5" w14:textId="4A8B8402" w:rsidR="005D4615" w:rsidRPr="003A422F" w:rsidRDefault="00F30423" w:rsidP="003A422F">
      <w:pPr>
        <w:pStyle w:val="Heading1"/>
        <w:rPr>
          <w:sz w:val="22"/>
          <w:szCs w:val="22"/>
        </w:rPr>
      </w:pPr>
      <w:r>
        <w:rPr>
          <w:sz w:val="22"/>
          <w:szCs w:val="22"/>
        </w:rPr>
        <w:t>Latino Voter Stories</w:t>
      </w:r>
      <w:r w:rsidR="00594B5F">
        <w:rPr>
          <w:sz w:val="22"/>
          <w:szCs w:val="22"/>
        </w:rPr>
        <w:t xml:space="preserve"> </w:t>
      </w:r>
      <w:r w:rsidR="00592C7F">
        <w:rPr>
          <w:sz w:val="22"/>
          <w:szCs w:val="22"/>
        </w:rPr>
        <w:t xml:space="preserve">in </w:t>
      </w:r>
      <w:r>
        <w:rPr>
          <w:sz w:val="22"/>
          <w:szCs w:val="22"/>
        </w:rPr>
        <w:t>Key Battleground States</w:t>
      </w:r>
      <w:r w:rsidR="00592C7F">
        <w:rPr>
          <w:sz w:val="22"/>
          <w:szCs w:val="22"/>
        </w:rPr>
        <w:t xml:space="preserve"> </w:t>
      </w:r>
      <w:r w:rsidR="00A32232">
        <w:rPr>
          <w:sz w:val="22"/>
          <w:szCs w:val="22"/>
        </w:rPr>
        <w:t>Across</w:t>
      </w:r>
      <w:r w:rsidR="00592C7F">
        <w:rPr>
          <w:sz w:val="22"/>
          <w:szCs w:val="22"/>
        </w:rPr>
        <w:t xml:space="preserve"> the U.S</w:t>
      </w:r>
      <w:r w:rsidR="00246CCE">
        <w:rPr>
          <w:sz w:val="22"/>
          <w:szCs w:val="22"/>
        </w:rPr>
        <w:t xml:space="preserve">. </w:t>
      </w:r>
    </w:p>
    <w:p w14:paraId="2CC54A39" w14:textId="3F6441E2" w:rsidR="00897BD0" w:rsidRPr="003F2BAD" w:rsidRDefault="00897BD0" w:rsidP="00A86A70">
      <w:pPr>
        <w:rPr>
          <w:rFonts w:ascii="Arial" w:hAnsi="Arial" w:cs="Arial"/>
          <w:color w:val="000000" w:themeColor="text1"/>
          <w:sz w:val="16"/>
          <w:szCs w:val="16"/>
        </w:rPr>
      </w:pPr>
    </w:p>
    <w:p w14:paraId="718EB1A0" w14:textId="77777777" w:rsidR="00D534E9" w:rsidRPr="00C3042F" w:rsidRDefault="00D534E9" w:rsidP="00B06188">
      <w:pPr>
        <w:rPr>
          <w:rFonts w:ascii="Arial" w:hAnsi="Arial" w:cs="Arial"/>
          <w:sz w:val="16"/>
          <w:szCs w:val="16"/>
        </w:rPr>
      </w:pPr>
    </w:p>
    <w:p w14:paraId="64DAF97D" w14:textId="1E478378" w:rsidR="00AE24D6" w:rsidRPr="0030081C" w:rsidRDefault="00AA6452" w:rsidP="0030081C">
      <w:pPr>
        <w:rPr>
          <w:rStyle w:val="Hyperlink"/>
          <w:rFonts w:ascii="Arial" w:eastAsia="Arial" w:hAnsi="Arial" w:cs="Arial"/>
          <w:color w:val="0432FF"/>
          <w:sz w:val="20"/>
          <w:szCs w:val="20"/>
          <w:u w:val="none"/>
          <w:shd w:val="clear" w:color="auto" w:fill="FFFFFF"/>
        </w:rPr>
      </w:pPr>
      <w:r w:rsidRPr="00640A33">
        <w:rPr>
          <w:rFonts w:ascii="Arial" w:hAnsi="Arial" w:cs="Arial"/>
          <w:b/>
        </w:rPr>
        <w:t>Los Angeles</w:t>
      </w:r>
      <w:r w:rsidR="00D534E9" w:rsidRPr="00640A33">
        <w:rPr>
          <w:rFonts w:ascii="Arial" w:hAnsi="Arial" w:cs="Arial"/>
          <w:b/>
        </w:rPr>
        <w:t>, Calif. –</w:t>
      </w:r>
      <w:r w:rsidR="000C0151" w:rsidRPr="00640A33">
        <w:rPr>
          <w:rFonts w:ascii="Arial" w:hAnsi="Arial" w:cs="Arial"/>
          <w:b/>
        </w:rPr>
        <w:t xml:space="preserve"> </w:t>
      </w:r>
      <w:r w:rsidR="0030081C">
        <w:rPr>
          <w:rFonts w:ascii="Arial" w:hAnsi="Arial" w:cs="Arial"/>
          <w:b/>
        </w:rPr>
        <w:t>Sept. 23</w:t>
      </w:r>
      <w:r w:rsidR="00C3042F" w:rsidRPr="00640A33">
        <w:rPr>
          <w:rFonts w:ascii="Arial" w:hAnsi="Arial" w:cs="Arial"/>
          <w:b/>
        </w:rPr>
        <w:t>, 202</w:t>
      </w:r>
      <w:r w:rsidR="00DD4200" w:rsidRPr="00640A33">
        <w:rPr>
          <w:rFonts w:ascii="Arial" w:hAnsi="Arial" w:cs="Arial"/>
          <w:b/>
        </w:rPr>
        <w:t>4</w:t>
      </w:r>
      <w:r w:rsidR="00C3042F" w:rsidRPr="00640A33">
        <w:rPr>
          <w:rFonts w:ascii="Arial" w:hAnsi="Arial" w:cs="Arial"/>
          <w:b/>
        </w:rPr>
        <w:t xml:space="preserve"> </w:t>
      </w:r>
      <w:r w:rsidR="00D534E9" w:rsidRPr="00640A33">
        <w:rPr>
          <w:rFonts w:ascii="Arial" w:hAnsi="Arial" w:cs="Arial"/>
          <w:b/>
        </w:rPr>
        <w:t>–</w:t>
      </w:r>
      <w:r w:rsidR="00136492" w:rsidRPr="00640A33">
        <w:rPr>
          <w:rFonts w:ascii="Arial" w:hAnsi="Arial" w:cs="Arial"/>
          <w:b/>
        </w:rPr>
        <w:t xml:space="preserve"> </w:t>
      </w:r>
      <w:r w:rsidR="00080E95" w:rsidRPr="00640A33">
        <w:rPr>
          <w:rFonts w:ascii="Arial" w:hAnsi="Arial" w:cs="Arial"/>
          <w:b/>
          <w:color w:val="000000" w:themeColor="text1"/>
        </w:rPr>
        <w:t>PBS SoCal</w:t>
      </w:r>
      <w:r w:rsidR="00080E95" w:rsidRPr="00640A33">
        <w:rPr>
          <w:rFonts w:ascii="Arial" w:hAnsi="Arial" w:cs="Arial"/>
          <w:color w:val="000000" w:themeColor="text1"/>
        </w:rPr>
        <w:t>, Southern California’s flagship PBS station</w:t>
      </w:r>
      <w:r w:rsidR="00D023BE" w:rsidRPr="00640A33">
        <w:rPr>
          <w:rFonts w:ascii="Arial" w:hAnsi="Arial" w:cs="Arial"/>
          <w:color w:val="000000" w:themeColor="text1"/>
        </w:rPr>
        <w:t xml:space="preserve">, </w:t>
      </w:r>
      <w:r w:rsidR="00AE24D6" w:rsidRPr="00640A33">
        <w:rPr>
          <w:rFonts w:ascii="Arial" w:hAnsi="Arial" w:cs="Arial"/>
          <w:color w:val="000000" w:themeColor="text1"/>
        </w:rPr>
        <w:t xml:space="preserve">and Latino Public Broadcasting </w:t>
      </w:r>
      <w:r w:rsidR="00A3195D" w:rsidRPr="00640A33">
        <w:rPr>
          <w:rFonts w:ascii="Arial" w:hAnsi="Arial" w:cs="Arial"/>
          <w:color w:val="000000" w:themeColor="text1"/>
        </w:rPr>
        <w:t xml:space="preserve">announced today </w:t>
      </w:r>
      <w:r w:rsidR="00B16C2B" w:rsidRPr="00640A33">
        <w:rPr>
          <w:rFonts w:ascii="Arial" w:hAnsi="Arial" w:cs="Arial"/>
          <w:color w:val="000000" w:themeColor="text1"/>
        </w:rPr>
        <w:t>a new documentary</w:t>
      </w:r>
      <w:r w:rsidR="00ED54A2" w:rsidRPr="00640A33">
        <w:rPr>
          <w:rFonts w:ascii="Arial" w:hAnsi="Arial" w:cs="Arial"/>
          <w:color w:val="000000" w:themeColor="text1"/>
        </w:rPr>
        <w:t xml:space="preserve"> called</w:t>
      </w:r>
      <w:r w:rsidR="00B16C2B" w:rsidRPr="00640A33">
        <w:rPr>
          <w:rFonts w:ascii="Arial" w:hAnsi="Arial" w:cs="Arial"/>
          <w:color w:val="000000" w:themeColor="text1"/>
        </w:rPr>
        <w:t xml:space="preserve"> </w:t>
      </w:r>
      <w:r w:rsidR="00ED54A2" w:rsidRPr="00640A33">
        <w:rPr>
          <w:rFonts w:ascii="Arial" w:hAnsi="Arial" w:cs="Arial"/>
          <w:b/>
          <w:bCs/>
          <w:color w:val="000000" w:themeColor="text1"/>
        </w:rPr>
        <w:t>VOCES: LATINO VOTE 2024</w:t>
      </w:r>
      <w:r w:rsidR="004130A6" w:rsidRPr="00640A33">
        <w:rPr>
          <w:rFonts w:ascii="Arial" w:hAnsi="Arial" w:cs="Arial"/>
          <w:b/>
          <w:bCs/>
          <w:color w:val="000000" w:themeColor="text1"/>
        </w:rPr>
        <w:t xml:space="preserve">, </w:t>
      </w:r>
      <w:r w:rsidR="004130A6" w:rsidRPr="00640A33">
        <w:rPr>
          <w:rFonts w:ascii="Arial" w:hAnsi="Arial" w:cs="Arial"/>
          <w:color w:val="000000" w:themeColor="text1"/>
        </w:rPr>
        <w:t xml:space="preserve">a multiplatform </w:t>
      </w:r>
      <w:r w:rsidR="00B2740F" w:rsidRPr="00640A33">
        <w:rPr>
          <w:rFonts w:ascii="Arial" w:hAnsi="Arial" w:cs="Arial"/>
          <w:color w:val="000000" w:themeColor="text1"/>
        </w:rPr>
        <w:t>initiative</w:t>
      </w:r>
      <w:r w:rsidR="004130A6" w:rsidRPr="00640A33">
        <w:rPr>
          <w:rFonts w:ascii="Arial" w:hAnsi="Arial" w:cs="Arial"/>
          <w:color w:val="000000" w:themeColor="text1"/>
        </w:rPr>
        <w:t xml:space="preserve"> and set of </w:t>
      </w:r>
      <w:r w:rsidR="0030081C">
        <w:rPr>
          <w:rFonts w:ascii="Arial" w:hAnsi="Arial" w:cs="Arial"/>
          <w:color w:val="000000" w:themeColor="text1"/>
        </w:rPr>
        <w:t>ten</w:t>
      </w:r>
      <w:r w:rsidR="004130A6" w:rsidRPr="00640A33">
        <w:rPr>
          <w:rFonts w:ascii="Arial" w:hAnsi="Arial" w:cs="Arial"/>
          <w:color w:val="000000" w:themeColor="text1"/>
        </w:rPr>
        <w:t xml:space="preserve"> digital shorts examining the priorities of a politically diverse Latino electorate in the run-up to the 2024 presidential election. The core component of the project is a </w:t>
      </w:r>
      <w:r w:rsidR="00AE24D6" w:rsidRPr="00640A33">
        <w:rPr>
          <w:rFonts w:ascii="Arial" w:hAnsi="Arial" w:cs="Arial"/>
          <w:color w:val="000000" w:themeColor="text1"/>
        </w:rPr>
        <w:t>one</w:t>
      </w:r>
      <w:r w:rsidR="004130A6" w:rsidRPr="00640A33">
        <w:rPr>
          <w:rFonts w:ascii="Arial" w:hAnsi="Arial" w:cs="Arial"/>
          <w:color w:val="000000" w:themeColor="text1"/>
        </w:rPr>
        <w:t xml:space="preserve">-hour </w:t>
      </w:r>
      <w:r w:rsidR="009A4BFF" w:rsidRPr="00640A33">
        <w:rPr>
          <w:rFonts w:ascii="Arial" w:hAnsi="Arial" w:cs="Arial"/>
          <w:color w:val="000000" w:themeColor="text1"/>
        </w:rPr>
        <w:t>documentary</w:t>
      </w:r>
      <w:r w:rsidR="004130A6" w:rsidRPr="00640A33">
        <w:rPr>
          <w:rFonts w:ascii="Arial" w:hAnsi="Arial" w:cs="Arial"/>
          <w:color w:val="000000" w:themeColor="text1"/>
        </w:rPr>
        <w:t xml:space="preserve"> focusing on the key issues that will drive Latino voter turnout in some of the most hotly contested battleground states, including Nevada, Arizona, </w:t>
      </w:r>
      <w:r w:rsidR="0030081C" w:rsidRPr="0030081C">
        <w:rPr>
          <w:rFonts w:ascii="Arial" w:hAnsi="Arial" w:cs="Arial"/>
          <w:color w:val="000000" w:themeColor="text1"/>
        </w:rPr>
        <w:t xml:space="preserve">Wisconsin and Pennsylvania </w:t>
      </w:r>
      <w:r w:rsidR="0030081C" w:rsidRPr="0030081C">
        <w:rPr>
          <w:rFonts w:ascii="Arial" w:hAnsi="Arial" w:cs="Arial"/>
          <w:color w:val="000000"/>
        </w:rPr>
        <w:t>as well as the states of California and Florida which have large Latino populations</w:t>
      </w:r>
      <w:r w:rsidR="004130A6" w:rsidRPr="0030081C">
        <w:rPr>
          <w:rFonts w:ascii="Arial" w:hAnsi="Arial" w:cs="Arial"/>
          <w:color w:val="000000" w:themeColor="text1"/>
        </w:rPr>
        <w:t>.</w:t>
      </w:r>
      <w:r w:rsidR="004130A6" w:rsidRPr="00640A33">
        <w:rPr>
          <w:rFonts w:ascii="Arial" w:hAnsi="Arial" w:cs="Arial"/>
          <w:color w:val="000000" w:themeColor="text1"/>
        </w:rPr>
        <w:t xml:space="preserve"> </w:t>
      </w:r>
      <w:r w:rsidR="00165A3F">
        <w:rPr>
          <w:rFonts w:ascii="Arial" w:hAnsi="Arial" w:cs="Arial"/>
          <w:color w:val="000000"/>
        </w:rPr>
        <w:t>Directed</w:t>
      </w:r>
      <w:r w:rsidR="009F764F">
        <w:rPr>
          <w:rFonts w:ascii="Arial" w:hAnsi="Arial" w:cs="Arial"/>
          <w:color w:val="000000"/>
        </w:rPr>
        <w:t>/</w:t>
      </w:r>
      <w:r w:rsidR="00165A3F">
        <w:rPr>
          <w:rFonts w:ascii="Arial" w:hAnsi="Arial" w:cs="Arial"/>
          <w:color w:val="000000"/>
        </w:rPr>
        <w:t xml:space="preserve">produced by </w:t>
      </w:r>
      <w:r w:rsidR="00165A3F" w:rsidRPr="00165A3F">
        <w:rPr>
          <w:rFonts w:ascii="Arial" w:hAnsi="Arial" w:cs="Arial"/>
          <w:b/>
          <w:bCs/>
          <w:color w:val="000000"/>
        </w:rPr>
        <w:t>Bernardo Ruiz</w:t>
      </w:r>
      <w:r w:rsidR="00165A3F">
        <w:rPr>
          <w:rFonts w:ascii="Arial" w:hAnsi="Arial" w:cs="Arial"/>
          <w:color w:val="000000"/>
        </w:rPr>
        <w:t xml:space="preserve"> and produced by </w:t>
      </w:r>
      <w:r w:rsidR="00165A3F" w:rsidRPr="00165A3F">
        <w:rPr>
          <w:rFonts w:ascii="Arial" w:hAnsi="Arial" w:cs="Arial"/>
          <w:b/>
          <w:bCs/>
          <w:color w:val="000000"/>
        </w:rPr>
        <w:t xml:space="preserve">Andres </w:t>
      </w:r>
      <w:proofErr w:type="spellStart"/>
      <w:r w:rsidR="00165A3F" w:rsidRPr="00165A3F">
        <w:rPr>
          <w:rFonts w:ascii="Arial" w:hAnsi="Arial" w:cs="Arial"/>
          <w:b/>
          <w:bCs/>
          <w:color w:val="000000"/>
        </w:rPr>
        <w:t>Cediel</w:t>
      </w:r>
      <w:proofErr w:type="spellEnd"/>
      <w:r w:rsidR="00165A3F">
        <w:rPr>
          <w:rFonts w:ascii="Arial" w:hAnsi="Arial" w:cs="Arial"/>
          <w:color w:val="000000"/>
        </w:rPr>
        <w:t xml:space="preserve"> a</w:t>
      </w:r>
      <w:r w:rsidR="009F764F">
        <w:rPr>
          <w:rFonts w:ascii="Arial" w:hAnsi="Arial" w:cs="Arial"/>
          <w:color w:val="000000"/>
        </w:rPr>
        <w:t>long with</w:t>
      </w:r>
      <w:r w:rsidR="00165A3F">
        <w:rPr>
          <w:rFonts w:ascii="Arial" w:hAnsi="Arial" w:cs="Arial"/>
          <w:color w:val="000000"/>
        </w:rPr>
        <w:t xml:space="preserve"> </w:t>
      </w:r>
      <w:r w:rsidR="00165A3F" w:rsidRPr="00165A3F">
        <w:rPr>
          <w:rFonts w:ascii="Arial" w:hAnsi="Arial" w:cs="Arial"/>
          <w:b/>
          <w:bCs/>
          <w:color w:val="000000"/>
        </w:rPr>
        <w:t xml:space="preserve">Marcia </w:t>
      </w:r>
      <w:proofErr w:type="spellStart"/>
      <w:r w:rsidR="00165A3F" w:rsidRPr="00165A3F">
        <w:rPr>
          <w:rFonts w:ascii="Arial" w:hAnsi="Arial" w:cs="Arial"/>
          <w:b/>
          <w:bCs/>
          <w:color w:val="000000"/>
        </w:rPr>
        <w:t>Robiou</w:t>
      </w:r>
      <w:proofErr w:type="spellEnd"/>
      <w:r w:rsidR="00AE24D6" w:rsidRPr="00640A33">
        <w:rPr>
          <w:rFonts w:ascii="Arial" w:hAnsi="Arial" w:cs="Arial"/>
          <w:color w:val="000000" w:themeColor="text1"/>
        </w:rPr>
        <w:t>, t</w:t>
      </w:r>
      <w:r w:rsidR="004130A6" w:rsidRPr="00640A33">
        <w:rPr>
          <w:rFonts w:ascii="Arial" w:hAnsi="Arial" w:cs="Arial"/>
          <w:color w:val="000000" w:themeColor="text1"/>
        </w:rPr>
        <w:t>he film also</w:t>
      </w:r>
      <w:r w:rsidR="009A4BFF" w:rsidRPr="00640A33">
        <w:rPr>
          <w:rFonts w:ascii="Arial" w:hAnsi="Arial" w:cs="Arial"/>
          <w:color w:val="000000" w:themeColor="text1"/>
        </w:rPr>
        <w:t xml:space="preserve"> </w:t>
      </w:r>
      <w:r w:rsidR="004130A6" w:rsidRPr="00640A33">
        <w:rPr>
          <w:rFonts w:ascii="Arial" w:hAnsi="Arial" w:cs="Arial"/>
          <w:color w:val="000000" w:themeColor="text1"/>
        </w:rPr>
        <w:t>delve</w:t>
      </w:r>
      <w:r w:rsidR="00F75024" w:rsidRPr="00640A33">
        <w:rPr>
          <w:rFonts w:ascii="Arial" w:hAnsi="Arial" w:cs="Arial"/>
          <w:color w:val="000000" w:themeColor="text1"/>
        </w:rPr>
        <w:t>s</w:t>
      </w:r>
      <w:r w:rsidR="004130A6" w:rsidRPr="00640A33">
        <w:rPr>
          <w:rFonts w:ascii="Arial" w:hAnsi="Arial" w:cs="Arial"/>
          <w:color w:val="000000" w:themeColor="text1"/>
        </w:rPr>
        <w:t xml:space="preserve"> into the efforts</w:t>
      </w:r>
      <w:r w:rsidR="00F75024" w:rsidRPr="00640A33">
        <w:rPr>
          <w:rFonts w:ascii="Arial" w:hAnsi="Arial" w:cs="Arial"/>
          <w:color w:val="000000" w:themeColor="text1"/>
        </w:rPr>
        <w:t xml:space="preserve"> both political parties are making</w:t>
      </w:r>
      <w:r w:rsidR="004130A6" w:rsidRPr="00640A33">
        <w:rPr>
          <w:rFonts w:ascii="Arial" w:hAnsi="Arial" w:cs="Arial"/>
          <w:color w:val="000000" w:themeColor="text1"/>
        </w:rPr>
        <w:t xml:space="preserve"> to reach the Latino electorate in California, the state with the largest Hispanic/Latino population in the country. In addition to the one-hour documentary film, </w:t>
      </w:r>
      <w:r w:rsidR="0030081C">
        <w:rPr>
          <w:rFonts w:ascii="Arial" w:hAnsi="Arial" w:cs="Arial"/>
          <w:color w:val="000000" w:themeColor="text1"/>
        </w:rPr>
        <w:t>ten</w:t>
      </w:r>
      <w:r w:rsidR="004130A6" w:rsidRPr="00640A33">
        <w:rPr>
          <w:rFonts w:ascii="Arial" w:hAnsi="Arial" w:cs="Arial"/>
          <w:color w:val="000000" w:themeColor="text1"/>
        </w:rPr>
        <w:t xml:space="preserve"> digital shorts</w:t>
      </w:r>
      <w:r w:rsidR="009A4BFF" w:rsidRPr="00640A33">
        <w:rPr>
          <w:rFonts w:ascii="Arial" w:hAnsi="Arial" w:cs="Arial"/>
          <w:color w:val="000000" w:themeColor="text1"/>
        </w:rPr>
        <w:t xml:space="preserve"> will focus </w:t>
      </w:r>
      <w:r w:rsidR="004130A6" w:rsidRPr="00640A33">
        <w:rPr>
          <w:rFonts w:ascii="Arial" w:hAnsi="Arial" w:cs="Arial"/>
          <w:color w:val="000000" w:themeColor="text1"/>
        </w:rPr>
        <w:t xml:space="preserve">on the experiences of young, first-time Latino voters. </w:t>
      </w:r>
      <w:r w:rsidR="004130A6" w:rsidRPr="00640A33">
        <w:rPr>
          <w:rFonts w:ascii="Arial" w:hAnsi="Arial" w:cs="Arial"/>
          <w:b/>
          <w:bCs/>
          <w:color w:val="000000" w:themeColor="text1"/>
        </w:rPr>
        <w:t>VOCES: LATINO VOTE 2024</w:t>
      </w:r>
      <w:r w:rsidR="004130A6" w:rsidRPr="00640A33">
        <w:rPr>
          <w:rFonts w:ascii="Arial" w:hAnsi="Arial" w:cs="Arial"/>
        </w:rPr>
        <w:t xml:space="preserve"> </w:t>
      </w:r>
      <w:r w:rsidR="00AE24D6" w:rsidRPr="004C4093">
        <w:rPr>
          <w:rFonts w:ascii="Arial" w:hAnsi="Arial" w:cs="Arial"/>
          <w:color w:val="222222"/>
        </w:rPr>
        <w:t>premieres</w:t>
      </w:r>
      <w:r w:rsidR="00AE24D6" w:rsidRPr="004C4093">
        <w:rPr>
          <w:rFonts w:ascii="Arial" w:hAnsi="Arial" w:cs="Arial"/>
          <w:color w:val="222222"/>
          <w:shd w:val="clear" w:color="auto" w:fill="FFFFFF"/>
        </w:rPr>
        <w:t xml:space="preserve"> Tuesday, October 22, 2024, 10:00</w:t>
      </w:r>
      <w:r w:rsidR="00F75024" w:rsidRPr="00640A33">
        <w:rPr>
          <w:rFonts w:ascii="Arial" w:hAnsi="Arial" w:cs="Arial"/>
          <w:color w:val="222222"/>
          <w:shd w:val="clear" w:color="auto" w:fill="FFFFFF"/>
        </w:rPr>
        <w:t>-11:00</w:t>
      </w:r>
      <w:r w:rsidR="00AE24D6" w:rsidRPr="004C4093">
        <w:rPr>
          <w:rFonts w:ascii="Arial" w:hAnsi="Arial" w:cs="Arial"/>
          <w:color w:val="222222"/>
          <w:shd w:val="clear" w:color="auto" w:fill="FFFFFF"/>
        </w:rPr>
        <w:t xml:space="preserve"> p.m. ET</w:t>
      </w:r>
      <w:r w:rsidR="00AE24D6" w:rsidRPr="004C4093">
        <w:rPr>
          <w:rStyle w:val="Emphasis"/>
          <w:rFonts w:ascii="Arial" w:hAnsi="Arial" w:cs="Arial"/>
          <w:color w:val="000000" w:themeColor="text1"/>
          <w:shd w:val="clear" w:color="auto" w:fill="FFFFFF"/>
        </w:rPr>
        <w:t xml:space="preserve"> </w:t>
      </w:r>
      <w:r w:rsidR="00AE24D6" w:rsidRPr="004C4093">
        <w:rPr>
          <w:rStyle w:val="Emphasis"/>
          <w:rFonts w:ascii="Arial" w:hAnsi="Arial" w:cs="Arial"/>
          <w:color w:val="222222"/>
          <w:shd w:val="clear" w:color="auto" w:fill="FFFFFF"/>
        </w:rPr>
        <w:t>(</w:t>
      </w:r>
      <w:hyperlink r:id="rId13" w:history="1">
        <w:r w:rsidR="00AE24D6" w:rsidRPr="004C4093">
          <w:rPr>
            <w:rStyle w:val="Hyperlink"/>
            <w:rFonts w:ascii="Arial" w:hAnsi="Arial" w:cs="Arial"/>
            <w:color w:val="0432FF"/>
            <w:shd w:val="clear" w:color="auto" w:fill="FFFFFF"/>
          </w:rPr>
          <w:t>check local listings</w:t>
        </w:r>
      </w:hyperlink>
      <w:r w:rsidR="00AE24D6" w:rsidRPr="004C4093">
        <w:rPr>
          <w:rStyle w:val="Emphasis"/>
          <w:rFonts w:ascii="Arial" w:hAnsi="Arial" w:cs="Arial"/>
          <w:color w:val="222222"/>
          <w:shd w:val="clear" w:color="auto" w:fill="FFFFFF"/>
        </w:rPr>
        <w:t>)</w:t>
      </w:r>
      <w:r w:rsidR="00AE24D6" w:rsidRPr="004C4093">
        <w:rPr>
          <w:rFonts w:ascii="Arial" w:hAnsi="Arial" w:cs="Arial"/>
          <w:i/>
          <w:iCs/>
          <w:color w:val="222222"/>
          <w:shd w:val="clear" w:color="auto" w:fill="FFFFFF"/>
        </w:rPr>
        <w:t xml:space="preserve"> </w:t>
      </w:r>
      <w:r w:rsidR="00AE24D6" w:rsidRPr="004C4093">
        <w:rPr>
          <w:rFonts w:ascii="Arial" w:hAnsi="Arial" w:cs="Arial"/>
          <w:color w:val="222222"/>
          <w:shd w:val="clear" w:color="auto" w:fill="FFFFFF"/>
        </w:rPr>
        <w:t>on PBS, </w:t>
      </w:r>
      <w:hyperlink r:id="rId14" w:history="1">
        <w:r w:rsidR="00AE24D6" w:rsidRPr="004C4093">
          <w:rPr>
            <w:rStyle w:val="Hyperlink"/>
            <w:rFonts w:ascii="Arial" w:hAnsi="Arial" w:cs="Arial"/>
            <w:color w:val="0432FF"/>
            <w:shd w:val="clear" w:color="auto" w:fill="FFFFFF"/>
          </w:rPr>
          <w:t>PBS.org</w:t>
        </w:r>
      </w:hyperlink>
      <w:r w:rsidR="00AE24D6" w:rsidRPr="004C4093">
        <w:rPr>
          <w:rFonts w:ascii="Arial" w:hAnsi="Arial" w:cs="Arial"/>
          <w:color w:val="222222"/>
          <w:shd w:val="clear" w:color="auto" w:fill="FFFFFF"/>
        </w:rPr>
        <w:t>, the </w:t>
      </w:r>
      <w:hyperlink r:id="rId15" w:history="1">
        <w:r w:rsidR="00AE24D6" w:rsidRPr="004C4093">
          <w:rPr>
            <w:rStyle w:val="Hyperlink"/>
            <w:rFonts w:ascii="Arial" w:hAnsi="Arial" w:cs="Arial"/>
            <w:color w:val="0432FF"/>
            <w:shd w:val="clear" w:color="auto" w:fill="FFFFFF"/>
          </w:rPr>
          <w:t>PBS app</w:t>
        </w:r>
      </w:hyperlink>
      <w:r w:rsidR="00AE24D6" w:rsidRPr="004C4093">
        <w:rPr>
          <w:rStyle w:val="Hyperlink"/>
          <w:rFonts w:ascii="Arial" w:hAnsi="Arial" w:cs="Arial"/>
          <w:color w:val="0432FF"/>
          <w:shd w:val="clear" w:color="auto" w:fill="FFFFFF"/>
        </w:rPr>
        <w:t xml:space="preserve"> and YouTube</w:t>
      </w:r>
      <w:r w:rsidR="0030081C" w:rsidRPr="0030081C">
        <w:rPr>
          <w:rStyle w:val="BalloonText"/>
          <w:rFonts w:ascii="Arial" w:eastAsia="Arial" w:hAnsi="Arial" w:cs="Arial"/>
          <w:color w:val="000000" w:themeColor="text1"/>
          <w:sz w:val="20"/>
          <w:szCs w:val="20"/>
          <w:shd w:val="clear" w:color="auto" w:fill="FFFFFF"/>
        </w:rPr>
        <w:t xml:space="preserve"> </w:t>
      </w:r>
      <w:r w:rsidR="0030081C" w:rsidRPr="0030081C">
        <w:rPr>
          <w:rStyle w:val="Hyperlink"/>
          <w:rFonts w:ascii="Arial" w:eastAsia="Arial" w:hAnsi="Arial" w:cs="Arial"/>
          <w:color w:val="000000" w:themeColor="text1"/>
          <w:u w:val="none"/>
          <w:shd w:val="clear" w:color="auto" w:fill="FFFFFF"/>
        </w:rPr>
        <w:t>with a special early release of the documentary on Wed</w:t>
      </w:r>
      <w:r w:rsidR="0030081C">
        <w:rPr>
          <w:rStyle w:val="Hyperlink"/>
          <w:rFonts w:ascii="Arial" w:eastAsia="Arial" w:hAnsi="Arial" w:cs="Arial"/>
          <w:color w:val="000000" w:themeColor="text1"/>
          <w:u w:val="none"/>
          <w:shd w:val="clear" w:color="auto" w:fill="FFFFFF"/>
        </w:rPr>
        <w:t>nesday</w:t>
      </w:r>
      <w:r w:rsidR="0030081C" w:rsidRPr="0030081C">
        <w:rPr>
          <w:rStyle w:val="Hyperlink"/>
          <w:rFonts w:ascii="Arial" w:eastAsia="Arial" w:hAnsi="Arial" w:cs="Arial"/>
          <w:color w:val="000000" w:themeColor="text1"/>
          <w:u w:val="none"/>
          <w:shd w:val="clear" w:color="auto" w:fill="FFFFFF"/>
        </w:rPr>
        <w:t>, Oct</w:t>
      </w:r>
      <w:r w:rsidR="0030081C">
        <w:rPr>
          <w:rStyle w:val="Hyperlink"/>
          <w:rFonts w:ascii="Arial" w:eastAsia="Arial" w:hAnsi="Arial" w:cs="Arial"/>
          <w:color w:val="000000" w:themeColor="text1"/>
          <w:u w:val="none"/>
          <w:shd w:val="clear" w:color="auto" w:fill="FFFFFF"/>
        </w:rPr>
        <w:t>ober</w:t>
      </w:r>
      <w:r w:rsidR="0030081C" w:rsidRPr="0030081C">
        <w:rPr>
          <w:rStyle w:val="Hyperlink"/>
          <w:rFonts w:ascii="Arial" w:eastAsia="Arial" w:hAnsi="Arial" w:cs="Arial"/>
          <w:color w:val="000000" w:themeColor="text1"/>
          <w:u w:val="none"/>
          <w:shd w:val="clear" w:color="auto" w:fill="FFFFFF"/>
        </w:rPr>
        <w:t xml:space="preserve"> 2 on </w:t>
      </w:r>
      <w:r w:rsidR="0030081C" w:rsidRPr="0030081C">
        <w:rPr>
          <w:rFonts w:ascii="Arial" w:hAnsi="Arial" w:cs="Arial"/>
          <w:color w:val="222222"/>
          <w:shd w:val="clear" w:color="auto" w:fill="FFFFFF"/>
        </w:rPr>
        <w:t>the </w:t>
      </w:r>
      <w:hyperlink r:id="rId16" w:history="1">
        <w:r w:rsidR="0030081C" w:rsidRPr="0030081C">
          <w:rPr>
            <w:rStyle w:val="Hyperlink"/>
            <w:rFonts w:ascii="Arial" w:eastAsia="Arial" w:hAnsi="Arial" w:cs="Arial"/>
            <w:color w:val="0432FF"/>
            <w:u w:val="none"/>
            <w:shd w:val="clear" w:color="auto" w:fill="FFFFFF"/>
          </w:rPr>
          <w:t>PBS app</w:t>
        </w:r>
      </w:hyperlink>
      <w:r w:rsidR="0030081C" w:rsidRPr="0030081C">
        <w:rPr>
          <w:rStyle w:val="Hyperlink"/>
          <w:rFonts w:ascii="Arial" w:eastAsia="Arial" w:hAnsi="Arial" w:cs="Arial"/>
          <w:color w:val="0432FF"/>
          <w:u w:val="none"/>
          <w:shd w:val="clear" w:color="auto" w:fill="FFFFFF"/>
        </w:rPr>
        <w:t>.</w:t>
      </w:r>
    </w:p>
    <w:p w14:paraId="30A34FAE" w14:textId="77777777" w:rsidR="00221EB6" w:rsidRPr="00640A33" w:rsidRDefault="00221EB6" w:rsidP="00992BE1">
      <w:pPr>
        <w:rPr>
          <w:rFonts w:ascii="Arial" w:hAnsi="Arial" w:cs="Arial"/>
        </w:rPr>
      </w:pPr>
    </w:p>
    <w:p w14:paraId="6ED947D4" w14:textId="75E7E021" w:rsidR="00221EB6" w:rsidRPr="00640A33" w:rsidRDefault="00221EB6" w:rsidP="00992BE1">
      <w:pPr>
        <w:rPr>
          <w:rFonts w:ascii="Arial" w:hAnsi="Arial" w:cs="Arial"/>
        </w:rPr>
      </w:pPr>
      <w:r w:rsidRPr="00640A33">
        <w:rPr>
          <w:rFonts w:ascii="Arial" w:hAnsi="Arial" w:cs="Arial"/>
        </w:rPr>
        <w:t xml:space="preserve">“Our </w:t>
      </w:r>
      <w:r w:rsidR="00A12D21" w:rsidRPr="00640A33">
        <w:rPr>
          <w:rFonts w:ascii="Arial" w:hAnsi="Arial" w:cs="Arial"/>
        </w:rPr>
        <w:t>goal</w:t>
      </w:r>
      <w:r w:rsidRPr="00640A33">
        <w:rPr>
          <w:rFonts w:ascii="Arial" w:hAnsi="Arial" w:cs="Arial"/>
        </w:rPr>
        <w:t xml:space="preserve"> is that </w:t>
      </w:r>
      <w:r w:rsidR="00A12D21" w:rsidRPr="00640A33">
        <w:rPr>
          <w:rFonts w:ascii="Arial" w:hAnsi="Arial" w:cs="Arial"/>
        </w:rPr>
        <w:t xml:space="preserve">through </w:t>
      </w:r>
      <w:r w:rsidR="000B649F" w:rsidRPr="00640A33">
        <w:rPr>
          <w:rFonts w:ascii="Arial" w:hAnsi="Arial" w:cs="Arial"/>
          <w:b/>
          <w:bCs/>
          <w:color w:val="000000" w:themeColor="text1"/>
        </w:rPr>
        <w:t>VOCES: LATINO VOTE 2024</w:t>
      </w:r>
      <w:r w:rsidRPr="00640A33">
        <w:rPr>
          <w:rFonts w:ascii="Arial" w:hAnsi="Arial" w:cs="Arial"/>
        </w:rPr>
        <w:t xml:space="preserve"> </w:t>
      </w:r>
      <w:r w:rsidR="00A12D21" w:rsidRPr="00640A33">
        <w:rPr>
          <w:rFonts w:ascii="Arial" w:hAnsi="Arial" w:cs="Arial"/>
        </w:rPr>
        <w:t xml:space="preserve">our viewers will </w:t>
      </w:r>
      <w:r w:rsidR="00A36B08">
        <w:rPr>
          <w:rFonts w:ascii="Arial" w:hAnsi="Arial" w:cs="Arial"/>
        </w:rPr>
        <w:t>gain a deeper understanding of the impact of the changing demographics of America and the issues and concerns of Latino voters</w:t>
      </w:r>
      <w:r w:rsidR="00A12D21" w:rsidRPr="00640A33">
        <w:rPr>
          <w:rFonts w:ascii="Arial" w:hAnsi="Arial" w:cs="Arial"/>
        </w:rPr>
        <w:t>,</w:t>
      </w:r>
      <w:r w:rsidRPr="00640A33">
        <w:rPr>
          <w:rFonts w:ascii="Arial" w:hAnsi="Arial" w:cs="Arial"/>
        </w:rPr>
        <w:t xml:space="preserve">” explained PBS SoCal Chief Content Officer </w:t>
      </w:r>
      <w:r w:rsidRPr="00640A33">
        <w:rPr>
          <w:rFonts w:ascii="Arial" w:hAnsi="Arial" w:cs="Arial"/>
          <w:b/>
          <w:bCs/>
        </w:rPr>
        <w:t>Tamara Gould.</w:t>
      </w:r>
      <w:r w:rsidRPr="00640A33">
        <w:rPr>
          <w:rFonts w:ascii="Arial" w:hAnsi="Arial" w:cs="Arial"/>
        </w:rPr>
        <w:t xml:space="preserve"> “With the </w:t>
      </w:r>
      <w:r w:rsidR="00A12D21" w:rsidRPr="00640A33">
        <w:rPr>
          <w:rFonts w:ascii="Arial" w:hAnsi="Arial" w:cs="Arial"/>
        </w:rPr>
        <w:t>documentary</w:t>
      </w:r>
      <w:r w:rsidRPr="00640A33">
        <w:rPr>
          <w:rFonts w:ascii="Arial" w:hAnsi="Arial" w:cs="Arial"/>
        </w:rPr>
        <w:t>’</w:t>
      </w:r>
      <w:r w:rsidR="00A12D21" w:rsidRPr="00640A33">
        <w:rPr>
          <w:rFonts w:ascii="Arial" w:hAnsi="Arial" w:cs="Arial"/>
        </w:rPr>
        <w:t>s</w:t>
      </w:r>
      <w:r w:rsidRPr="00640A33">
        <w:rPr>
          <w:rFonts w:ascii="Arial" w:hAnsi="Arial" w:cs="Arial"/>
        </w:rPr>
        <w:t xml:space="preserve"> </w:t>
      </w:r>
      <w:r w:rsidR="00A12D21" w:rsidRPr="00640A33">
        <w:rPr>
          <w:rFonts w:ascii="Arial" w:hAnsi="Arial" w:cs="Arial"/>
        </w:rPr>
        <w:t>immersive approach</w:t>
      </w:r>
      <w:r w:rsidR="00A36B08">
        <w:rPr>
          <w:rFonts w:ascii="Arial" w:hAnsi="Arial" w:cs="Arial"/>
        </w:rPr>
        <w:t xml:space="preserve"> and the short films</w:t>
      </w:r>
      <w:r w:rsidR="00A12D21" w:rsidRPr="00640A33">
        <w:rPr>
          <w:rFonts w:ascii="Arial" w:hAnsi="Arial" w:cs="Arial"/>
        </w:rPr>
        <w:t xml:space="preserve">, </w:t>
      </w:r>
      <w:r w:rsidR="00A36B08">
        <w:rPr>
          <w:rFonts w:ascii="Arial" w:hAnsi="Arial" w:cs="Arial"/>
        </w:rPr>
        <w:t xml:space="preserve">we </w:t>
      </w:r>
      <w:r w:rsidR="00A12D21" w:rsidRPr="00640A33">
        <w:rPr>
          <w:rFonts w:ascii="Arial" w:hAnsi="Arial" w:cs="Arial"/>
        </w:rPr>
        <w:t>del</w:t>
      </w:r>
      <w:r w:rsidR="00A36B08">
        <w:rPr>
          <w:rFonts w:ascii="Arial" w:hAnsi="Arial" w:cs="Arial"/>
        </w:rPr>
        <w:t>ve</w:t>
      </w:r>
      <w:r w:rsidR="00A12D21" w:rsidRPr="00640A33">
        <w:rPr>
          <w:rFonts w:ascii="Arial" w:hAnsi="Arial" w:cs="Arial"/>
        </w:rPr>
        <w:t xml:space="preserve"> into the issues Latino voters in key battleground states care about the most</w:t>
      </w:r>
      <w:r w:rsidR="00A36B08">
        <w:rPr>
          <w:rFonts w:ascii="Arial" w:hAnsi="Arial" w:cs="Arial"/>
        </w:rPr>
        <w:t xml:space="preserve"> and hear from the next generatio</w:t>
      </w:r>
      <w:r w:rsidR="00585625">
        <w:rPr>
          <w:rFonts w:ascii="Arial" w:hAnsi="Arial" w:cs="Arial"/>
        </w:rPr>
        <w:t xml:space="preserve">n who is voting for the first time. </w:t>
      </w:r>
      <w:r w:rsidR="00A36B08">
        <w:rPr>
          <w:rFonts w:ascii="Arial" w:hAnsi="Arial" w:cs="Arial"/>
        </w:rPr>
        <w:t xml:space="preserve"> </w:t>
      </w:r>
    </w:p>
    <w:p w14:paraId="1D78CEF8" w14:textId="77777777" w:rsidR="00A86A70" w:rsidRPr="00640A33" w:rsidRDefault="00A86A70" w:rsidP="00992BE1">
      <w:pPr>
        <w:rPr>
          <w:rFonts w:ascii="Arial" w:hAnsi="Arial" w:cs="Arial"/>
        </w:rPr>
      </w:pPr>
    </w:p>
    <w:p w14:paraId="31646942" w14:textId="56810153" w:rsidR="00AE24D6" w:rsidRDefault="00AE24D6" w:rsidP="00992BE1">
      <w:pPr>
        <w:rPr>
          <w:rFonts w:ascii="Arial" w:hAnsi="Arial" w:cs="Arial"/>
        </w:rPr>
      </w:pPr>
      <w:r w:rsidRPr="00640A33">
        <w:rPr>
          <w:rFonts w:ascii="Arial" w:hAnsi="Arial" w:cs="Arial"/>
        </w:rPr>
        <w:t>“</w:t>
      </w:r>
      <w:r w:rsidR="007E6671" w:rsidRPr="00640A33">
        <w:rPr>
          <w:rFonts w:ascii="Arial" w:hAnsi="Arial" w:cs="Arial"/>
          <w:b/>
          <w:bCs/>
        </w:rPr>
        <w:t>VOCES: LATINO VOTE 2024</w:t>
      </w:r>
      <w:r w:rsidR="007E6671" w:rsidRPr="00640A33">
        <w:rPr>
          <w:rFonts w:ascii="Arial" w:hAnsi="Arial" w:cs="Arial"/>
        </w:rPr>
        <w:t xml:space="preserve"> gives voice to Latino voters across the nation – young, old, Democrats, Republicans and </w:t>
      </w:r>
      <w:r w:rsidR="00A07473" w:rsidRPr="00640A33">
        <w:rPr>
          <w:rFonts w:ascii="Arial" w:hAnsi="Arial" w:cs="Arial"/>
        </w:rPr>
        <w:t xml:space="preserve">undecideds </w:t>
      </w:r>
      <w:r w:rsidR="007E6671" w:rsidRPr="00640A33">
        <w:rPr>
          <w:rFonts w:ascii="Arial" w:hAnsi="Arial" w:cs="Arial"/>
        </w:rPr>
        <w:t>– and provides an up-to-the-minute look at the issues and concerns of th</w:t>
      </w:r>
      <w:r w:rsidR="00A07473" w:rsidRPr="00640A33">
        <w:rPr>
          <w:rFonts w:ascii="Arial" w:hAnsi="Arial" w:cs="Arial"/>
        </w:rPr>
        <w:t>is</w:t>
      </w:r>
      <w:r w:rsidR="007E6671" w:rsidRPr="00640A33">
        <w:rPr>
          <w:rFonts w:ascii="Arial" w:hAnsi="Arial" w:cs="Arial"/>
        </w:rPr>
        <w:t xml:space="preserve"> </w:t>
      </w:r>
      <w:r w:rsidR="00A07473" w:rsidRPr="00640A33">
        <w:rPr>
          <w:rFonts w:ascii="Arial" w:hAnsi="Arial" w:cs="Arial"/>
        </w:rPr>
        <w:t xml:space="preserve">politically diverse and </w:t>
      </w:r>
      <w:r w:rsidR="007E6671" w:rsidRPr="00640A33">
        <w:rPr>
          <w:rFonts w:ascii="Arial" w:hAnsi="Arial" w:cs="Arial"/>
        </w:rPr>
        <w:t>often misunderstood</w:t>
      </w:r>
      <w:r w:rsidR="00A07473" w:rsidRPr="00640A33">
        <w:rPr>
          <w:rFonts w:ascii="Arial" w:hAnsi="Arial" w:cs="Arial"/>
        </w:rPr>
        <w:t xml:space="preserve"> community</w:t>
      </w:r>
      <w:r w:rsidR="007E6671" w:rsidRPr="00640A33">
        <w:rPr>
          <w:rFonts w:ascii="Arial" w:hAnsi="Arial" w:cs="Arial"/>
        </w:rPr>
        <w:t>,” sa</w:t>
      </w:r>
      <w:r w:rsidR="00F75024" w:rsidRPr="00640A33">
        <w:rPr>
          <w:rFonts w:ascii="Arial" w:hAnsi="Arial" w:cs="Arial"/>
        </w:rPr>
        <w:t>id</w:t>
      </w:r>
      <w:r w:rsidR="007E6671" w:rsidRPr="00640A33">
        <w:rPr>
          <w:rFonts w:ascii="Arial" w:hAnsi="Arial" w:cs="Arial"/>
        </w:rPr>
        <w:t xml:space="preserve"> </w:t>
      </w:r>
      <w:r w:rsidR="007E6671" w:rsidRPr="00F45EC1">
        <w:rPr>
          <w:rFonts w:ascii="Arial" w:hAnsi="Arial" w:cs="Arial"/>
          <w:b/>
          <w:bCs/>
        </w:rPr>
        <w:t xml:space="preserve">Sandie </w:t>
      </w:r>
      <w:proofErr w:type="spellStart"/>
      <w:r w:rsidR="007E6671" w:rsidRPr="00F45EC1">
        <w:rPr>
          <w:rFonts w:ascii="Arial" w:hAnsi="Arial" w:cs="Arial"/>
          <w:b/>
          <w:bCs/>
        </w:rPr>
        <w:t>Viquez</w:t>
      </w:r>
      <w:proofErr w:type="spellEnd"/>
      <w:r w:rsidR="007E6671" w:rsidRPr="00F45EC1">
        <w:rPr>
          <w:rFonts w:ascii="Arial" w:hAnsi="Arial" w:cs="Arial"/>
          <w:b/>
          <w:bCs/>
        </w:rPr>
        <w:t xml:space="preserve"> </w:t>
      </w:r>
      <w:proofErr w:type="spellStart"/>
      <w:r w:rsidR="007E6671" w:rsidRPr="00F45EC1">
        <w:rPr>
          <w:rFonts w:ascii="Arial" w:hAnsi="Arial" w:cs="Arial"/>
          <w:b/>
          <w:bCs/>
        </w:rPr>
        <w:t>Pedlow</w:t>
      </w:r>
      <w:proofErr w:type="spellEnd"/>
      <w:r w:rsidR="007E6671" w:rsidRPr="00640A33">
        <w:rPr>
          <w:rFonts w:ascii="Arial" w:hAnsi="Arial" w:cs="Arial"/>
        </w:rPr>
        <w:t>, Latino Public Broadcasting Executive Director and VOCES Executive Producer. “With Latino voters poised to be the largest minority voting bloc in the upcoming presidential election,</w:t>
      </w:r>
      <w:r w:rsidR="00A07473" w:rsidRPr="00640A33">
        <w:rPr>
          <w:rFonts w:ascii="Arial" w:hAnsi="Arial" w:cs="Arial"/>
        </w:rPr>
        <w:t xml:space="preserve"> this film offers an inside look at how both parties are courting the community that could cast the deciding votes this November</w:t>
      </w:r>
      <w:r w:rsidR="007E6671" w:rsidRPr="00640A33">
        <w:rPr>
          <w:rFonts w:ascii="Arial" w:hAnsi="Arial" w:cs="Arial"/>
        </w:rPr>
        <w:t>.”</w:t>
      </w:r>
    </w:p>
    <w:p w14:paraId="3DC0E73F" w14:textId="77777777" w:rsidR="00165A3F" w:rsidRDefault="00165A3F" w:rsidP="00992BE1">
      <w:pPr>
        <w:rPr>
          <w:rFonts w:ascii="Arial" w:hAnsi="Arial" w:cs="Arial"/>
        </w:rPr>
      </w:pPr>
    </w:p>
    <w:p w14:paraId="00D0B729" w14:textId="20452E37" w:rsidR="00165A3F" w:rsidRPr="00640A33" w:rsidRDefault="00165A3F" w:rsidP="00992BE1">
      <w:pPr>
        <w:rPr>
          <w:rFonts w:ascii="Arial" w:hAnsi="Arial" w:cs="Arial"/>
        </w:rPr>
      </w:pPr>
      <w:r w:rsidRPr="00165A3F">
        <w:rPr>
          <w:rFonts w:ascii="Arial" w:hAnsi="Arial" w:cs="Arial"/>
        </w:rPr>
        <w:t>"I am very pleased to be partnering with PBS, PBS SoCal, Latino Public Broadcasting, ITVS and a talented team of journalists and filmmakers for this project</w:t>
      </w:r>
      <w:r>
        <w:rPr>
          <w:rFonts w:ascii="Arial" w:hAnsi="Arial" w:cs="Arial"/>
        </w:rPr>
        <w:t xml:space="preserve">,” shared director and producer </w:t>
      </w:r>
      <w:r w:rsidRPr="00165A3F">
        <w:rPr>
          <w:rFonts w:ascii="Arial" w:hAnsi="Arial" w:cs="Arial"/>
          <w:b/>
          <w:bCs/>
        </w:rPr>
        <w:lastRenderedPageBreak/>
        <w:t>Bernardo Ruiz</w:t>
      </w:r>
      <w:r>
        <w:rPr>
          <w:rFonts w:ascii="Arial" w:hAnsi="Arial" w:cs="Arial"/>
        </w:rPr>
        <w:t>.</w:t>
      </w:r>
      <w:r w:rsidRPr="00165A3F">
        <w:rPr>
          <w:rFonts w:ascii="Arial" w:hAnsi="Arial" w:cs="Arial"/>
        </w:rPr>
        <w:t xml:space="preserve"> </w:t>
      </w:r>
      <w:r>
        <w:rPr>
          <w:rFonts w:ascii="Arial" w:hAnsi="Arial" w:cs="Arial"/>
        </w:rPr>
        <w:t>“</w:t>
      </w:r>
      <w:r w:rsidRPr="00165A3F">
        <w:rPr>
          <w:rFonts w:ascii="Arial" w:hAnsi="Arial" w:cs="Arial"/>
        </w:rPr>
        <w:t>As we saw with our 2020 film on the Latino vote, there is a large and growing audience for this topic."</w:t>
      </w:r>
    </w:p>
    <w:p w14:paraId="75190E35" w14:textId="77777777" w:rsidR="00AE24D6" w:rsidRPr="00640A33" w:rsidRDefault="00AE24D6" w:rsidP="00992BE1">
      <w:pPr>
        <w:rPr>
          <w:rFonts w:ascii="Arial" w:hAnsi="Arial" w:cs="Arial"/>
        </w:rPr>
      </w:pPr>
    </w:p>
    <w:p w14:paraId="5612EA90" w14:textId="69F6B91C" w:rsidR="00F66BCA" w:rsidRPr="00640A33" w:rsidRDefault="00F66BCA" w:rsidP="00992BE1">
      <w:pPr>
        <w:rPr>
          <w:rFonts w:ascii="Arial" w:hAnsi="Arial" w:cs="Arial"/>
        </w:rPr>
      </w:pPr>
      <w:r w:rsidRPr="00640A33">
        <w:rPr>
          <w:rFonts w:ascii="Arial" w:hAnsi="Arial" w:cs="Arial"/>
        </w:rPr>
        <w:t>Key interviews featured in the documentary include the following</w:t>
      </w:r>
      <w:r w:rsidR="008D7AFC">
        <w:rPr>
          <w:rFonts w:ascii="Arial" w:hAnsi="Arial" w:cs="Arial"/>
        </w:rPr>
        <w:t xml:space="preserve"> (in alphabetical order)</w:t>
      </w:r>
      <w:r w:rsidRPr="00640A33">
        <w:rPr>
          <w:rFonts w:ascii="Arial" w:hAnsi="Arial" w:cs="Arial"/>
        </w:rPr>
        <w:t xml:space="preserve">:  </w:t>
      </w:r>
    </w:p>
    <w:p w14:paraId="494AC0D2" w14:textId="77777777" w:rsidR="008D7AFC" w:rsidRPr="000A38D4" w:rsidRDefault="008D7AFC" w:rsidP="008D7AFC">
      <w:pPr>
        <w:pStyle w:val="ListParagraph"/>
        <w:numPr>
          <w:ilvl w:val="0"/>
          <w:numId w:val="11"/>
        </w:numPr>
        <w:shd w:val="clear" w:color="auto" w:fill="FFFFFF"/>
        <w:spacing w:before="100" w:beforeAutospacing="1" w:after="100" w:afterAutospacing="1"/>
        <w:rPr>
          <w:rFonts w:ascii="Arial" w:eastAsia="Times New Roman" w:hAnsi="Arial" w:cs="Arial"/>
        </w:rPr>
      </w:pPr>
      <w:proofErr w:type="spellStart"/>
      <w:r w:rsidRPr="004C4093">
        <w:rPr>
          <w:rFonts w:ascii="Arial" w:eastAsia="Times New Roman" w:hAnsi="Arial" w:cs="Arial"/>
          <w:b/>
          <w:bCs/>
        </w:rPr>
        <w:t>Tamoa</w:t>
      </w:r>
      <w:proofErr w:type="spellEnd"/>
      <w:r w:rsidRPr="004C4093">
        <w:rPr>
          <w:rFonts w:ascii="Arial" w:eastAsia="Times New Roman" w:hAnsi="Arial" w:cs="Arial"/>
          <w:b/>
          <w:bCs/>
        </w:rPr>
        <w:t xml:space="preserve"> </w:t>
      </w:r>
      <w:proofErr w:type="spellStart"/>
      <w:r w:rsidRPr="004C4093">
        <w:rPr>
          <w:rFonts w:ascii="Arial" w:eastAsia="Times New Roman" w:hAnsi="Arial" w:cs="Arial"/>
          <w:b/>
          <w:bCs/>
        </w:rPr>
        <w:t>Calzadilla</w:t>
      </w:r>
      <w:proofErr w:type="spellEnd"/>
      <w:r w:rsidRPr="00640A33">
        <w:rPr>
          <w:rFonts w:ascii="Arial" w:eastAsia="Times New Roman" w:hAnsi="Arial" w:cs="Arial"/>
        </w:rPr>
        <w:t xml:space="preserve">, U.S. editor of Factchequeado.com </w:t>
      </w:r>
    </w:p>
    <w:p w14:paraId="5E826626" w14:textId="77777777" w:rsidR="008D7AFC" w:rsidRPr="008D7AFC" w:rsidRDefault="008D7AFC" w:rsidP="008D7AFC">
      <w:pPr>
        <w:pStyle w:val="ListParagraph"/>
        <w:numPr>
          <w:ilvl w:val="0"/>
          <w:numId w:val="11"/>
        </w:numPr>
        <w:shd w:val="clear" w:color="auto" w:fill="FFFFFF"/>
        <w:spacing w:before="100" w:beforeAutospacing="1" w:after="100" w:afterAutospacing="1"/>
        <w:rPr>
          <w:rFonts w:ascii="Arial" w:eastAsia="Times New Roman" w:hAnsi="Arial" w:cs="Arial"/>
        </w:rPr>
      </w:pPr>
      <w:r w:rsidRPr="004C4093">
        <w:rPr>
          <w:rFonts w:ascii="Arial" w:eastAsia="Times New Roman" w:hAnsi="Arial" w:cs="Arial"/>
          <w:b/>
          <w:bCs/>
          <w:color w:val="070707"/>
        </w:rPr>
        <w:t>Daniel Garza</w:t>
      </w:r>
      <w:r w:rsidRPr="00640A33">
        <w:rPr>
          <w:rFonts w:ascii="Arial" w:eastAsia="Times New Roman" w:hAnsi="Arial" w:cs="Arial"/>
          <w:color w:val="070707"/>
        </w:rPr>
        <w:t>, President of the LIBRE Initiative</w:t>
      </w:r>
      <w:r w:rsidRPr="00640A33">
        <w:rPr>
          <w:rFonts w:ascii="Arial" w:eastAsia="Times New Roman" w:hAnsi="Arial" w:cs="Arial"/>
          <w:color w:val="212121"/>
        </w:rPr>
        <w:t xml:space="preserve"> </w:t>
      </w:r>
    </w:p>
    <w:p w14:paraId="48C74DE4" w14:textId="210408FC" w:rsidR="008D7AFC" w:rsidRDefault="008D7AFC" w:rsidP="008D7AFC">
      <w:pPr>
        <w:pStyle w:val="ListParagraph"/>
        <w:numPr>
          <w:ilvl w:val="0"/>
          <w:numId w:val="11"/>
        </w:numPr>
        <w:shd w:val="clear" w:color="auto" w:fill="FFFFFF"/>
        <w:spacing w:before="100" w:beforeAutospacing="1" w:after="100" w:afterAutospacing="1"/>
        <w:rPr>
          <w:rFonts w:ascii="Arial" w:eastAsia="Times New Roman" w:hAnsi="Arial" w:cs="Arial"/>
        </w:rPr>
      </w:pPr>
      <w:r w:rsidRPr="004C4093">
        <w:rPr>
          <w:rFonts w:ascii="Arial" w:eastAsia="Times New Roman" w:hAnsi="Arial" w:cs="Arial"/>
          <w:b/>
          <w:bCs/>
        </w:rPr>
        <w:t>Maria Teresa Kumar</w:t>
      </w:r>
      <w:r w:rsidRPr="00640A33">
        <w:rPr>
          <w:rFonts w:ascii="Arial" w:eastAsia="Times New Roman" w:hAnsi="Arial" w:cs="Arial"/>
        </w:rPr>
        <w:t xml:space="preserve">, Co-Founder and President, </w:t>
      </w:r>
      <w:proofErr w:type="spellStart"/>
      <w:r w:rsidRPr="00640A33">
        <w:rPr>
          <w:rFonts w:ascii="Arial" w:eastAsia="Times New Roman" w:hAnsi="Arial" w:cs="Arial"/>
        </w:rPr>
        <w:t>Voto</w:t>
      </w:r>
      <w:proofErr w:type="spellEnd"/>
      <w:r w:rsidRPr="00640A33">
        <w:rPr>
          <w:rFonts w:ascii="Arial" w:eastAsia="Times New Roman" w:hAnsi="Arial" w:cs="Arial"/>
        </w:rPr>
        <w:t xml:space="preserve"> Latino</w:t>
      </w:r>
    </w:p>
    <w:p w14:paraId="2B653D06" w14:textId="4A27A45C" w:rsidR="008D7AFC" w:rsidRPr="008D7AFC" w:rsidRDefault="008D7AFC" w:rsidP="008D7AFC">
      <w:pPr>
        <w:pStyle w:val="ListParagraph"/>
        <w:numPr>
          <w:ilvl w:val="0"/>
          <w:numId w:val="11"/>
        </w:numPr>
        <w:shd w:val="clear" w:color="auto" w:fill="FFFFFF"/>
        <w:spacing w:before="100" w:beforeAutospacing="1" w:after="100" w:afterAutospacing="1"/>
        <w:rPr>
          <w:rFonts w:ascii="Arial" w:eastAsia="Times New Roman" w:hAnsi="Arial" w:cs="Arial"/>
        </w:rPr>
      </w:pPr>
      <w:r w:rsidRPr="004C4093">
        <w:rPr>
          <w:rFonts w:ascii="Arial" w:eastAsia="Times New Roman" w:hAnsi="Arial" w:cs="Arial"/>
          <w:b/>
          <w:bCs/>
        </w:rPr>
        <w:t>Mike Madrid</w:t>
      </w:r>
      <w:r w:rsidRPr="00640A33">
        <w:rPr>
          <w:rFonts w:ascii="Arial" w:eastAsia="Times New Roman" w:hAnsi="Arial" w:cs="Arial"/>
        </w:rPr>
        <w:t xml:space="preserve">, </w:t>
      </w:r>
      <w:r w:rsidRPr="00640A33">
        <w:rPr>
          <w:rFonts w:ascii="Arial" w:eastAsia="Times New Roman" w:hAnsi="Arial" w:cs="Arial"/>
          <w:color w:val="070707"/>
        </w:rPr>
        <w:t>Co-founder of The Lincoln Project</w:t>
      </w:r>
    </w:p>
    <w:p w14:paraId="373B3401" w14:textId="245C178B" w:rsidR="00F66BCA" w:rsidRPr="00640A33" w:rsidRDefault="00F66BCA" w:rsidP="00F66BCA">
      <w:pPr>
        <w:pStyle w:val="ListParagraph"/>
        <w:numPr>
          <w:ilvl w:val="0"/>
          <w:numId w:val="11"/>
        </w:numPr>
        <w:shd w:val="clear" w:color="auto" w:fill="FFFFFF"/>
        <w:spacing w:before="100" w:beforeAutospacing="1" w:after="100" w:afterAutospacing="1"/>
        <w:rPr>
          <w:rFonts w:ascii="Arial" w:eastAsia="Times New Roman" w:hAnsi="Arial" w:cs="Arial"/>
        </w:rPr>
      </w:pPr>
      <w:r w:rsidRPr="004C4093">
        <w:rPr>
          <w:rFonts w:ascii="Arial" w:eastAsia="Times New Roman" w:hAnsi="Arial" w:cs="Arial"/>
          <w:b/>
          <w:bCs/>
        </w:rPr>
        <w:t>Clarissa Martinez De Castro</w:t>
      </w:r>
      <w:r w:rsidRPr="00640A33">
        <w:rPr>
          <w:rFonts w:ascii="Arial" w:eastAsia="Times New Roman" w:hAnsi="Arial" w:cs="Arial"/>
        </w:rPr>
        <w:t xml:space="preserve">, Vice President of the Latino Vote Initiative at UnidosUS </w:t>
      </w:r>
    </w:p>
    <w:p w14:paraId="28E839F7" w14:textId="583F0D7E" w:rsidR="000A38D4" w:rsidRPr="008D7AFC" w:rsidRDefault="00F66BCA" w:rsidP="008D7AFC">
      <w:pPr>
        <w:pStyle w:val="ListParagraph"/>
        <w:numPr>
          <w:ilvl w:val="0"/>
          <w:numId w:val="11"/>
        </w:numPr>
        <w:shd w:val="clear" w:color="auto" w:fill="FFFFFF"/>
        <w:spacing w:before="100" w:beforeAutospacing="1" w:after="100" w:afterAutospacing="1"/>
        <w:rPr>
          <w:rFonts w:ascii="Arial" w:eastAsia="Times New Roman" w:hAnsi="Arial" w:cs="Arial"/>
        </w:rPr>
      </w:pPr>
      <w:r w:rsidRPr="004C4093">
        <w:rPr>
          <w:rFonts w:ascii="Arial" w:eastAsia="Times New Roman" w:hAnsi="Arial" w:cs="Arial"/>
          <w:b/>
          <w:bCs/>
        </w:rPr>
        <w:t>Chuck Rocha</w:t>
      </w:r>
      <w:r w:rsidRPr="00640A33">
        <w:rPr>
          <w:rFonts w:ascii="Arial" w:eastAsia="Times New Roman" w:hAnsi="Arial" w:cs="Arial"/>
        </w:rPr>
        <w:t xml:space="preserve">, President of Solidarity Strategies LLC </w:t>
      </w:r>
    </w:p>
    <w:p w14:paraId="1D072E96" w14:textId="2C3ABF35" w:rsidR="000A38D4" w:rsidRPr="00640A33" w:rsidRDefault="000A38D4" w:rsidP="00F66BCA">
      <w:pPr>
        <w:pStyle w:val="ListParagraph"/>
        <w:numPr>
          <w:ilvl w:val="0"/>
          <w:numId w:val="11"/>
        </w:numPr>
        <w:shd w:val="clear" w:color="auto" w:fill="FFFFFF"/>
        <w:spacing w:before="100" w:beforeAutospacing="1" w:after="100" w:afterAutospacing="1"/>
        <w:rPr>
          <w:rFonts w:ascii="Arial" w:eastAsia="Times New Roman" w:hAnsi="Arial" w:cs="Arial"/>
        </w:rPr>
      </w:pPr>
      <w:r w:rsidRPr="004C4093">
        <w:rPr>
          <w:rFonts w:ascii="Arial" w:eastAsia="Times New Roman" w:hAnsi="Arial" w:cs="Arial"/>
          <w:b/>
          <w:bCs/>
          <w:color w:val="212121"/>
        </w:rPr>
        <w:t xml:space="preserve">Pastor Samuel Rodriguez, </w:t>
      </w:r>
      <w:r w:rsidRPr="00640A33">
        <w:rPr>
          <w:rFonts w:ascii="Arial" w:eastAsia="Times New Roman" w:hAnsi="Arial" w:cs="Arial"/>
          <w:color w:val="212121"/>
        </w:rPr>
        <w:t>Pastor of New Season</w:t>
      </w:r>
    </w:p>
    <w:p w14:paraId="638FA236" w14:textId="70948DE0" w:rsidR="00B01BEF" w:rsidRPr="000A38D4" w:rsidRDefault="00F66BCA" w:rsidP="000A38D4">
      <w:pPr>
        <w:pStyle w:val="ListParagraph"/>
        <w:numPr>
          <w:ilvl w:val="0"/>
          <w:numId w:val="11"/>
        </w:numPr>
        <w:shd w:val="clear" w:color="auto" w:fill="FFFFFF"/>
        <w:spacing w:before="100" w:beforeAutospacing="1" w:after="100" w:afterAutospacing="1"/>
        <w:rPr>
          <w:rFonts w:ascii="Arial" w:eastAsia="Times New Roman" w:hAnsi="Arial" w:cs="Arial"/>
        </w:rPr>
      </w:pPr>
      <w:r w:rsidRPr="004C4093">
        <w:rPr>
          <w:rFonts w:ascii="Arial" w:eastAsia="Times New Roman" w:hAnsi="Arial" w:cs="Arial"/>
          <w:b/>
          <w:bCs/>
          <w:color w:val="212121"/>
        </w:rPr>
        <w:t xml:space="preserve">Rev. Dr. Gabriel Salguero, </w:t>
      </w:r>
      <w:r w:rsidRPr="00640A33">
        <w:rPr>
          <w:rFonts w:ascii="Arial" w:eastAsia="Times New Roman" w:hAnsi="Arial" w:cs="Arial"/>
          <w:color w:val="212121"/>
        </w:rPr>
        <w:t>Pastor of The Gathering Place</w:t>
      </w:r>
    </w:p>
    <w:p w14:paraId="045F6991" w14:textId="22BA9095" w:rsidR="002960EF" w:rsidRPr="008B03F4" w:rsidRDefault="00E4369D" w:rsidP="004112A9">
      <w:pPr>
        <w:rPr>
          <w:rFonts w:ascii="Arial" w:hAnsi="Arial" w:cs="Arial"/>
          <w:color w:val="212121"/>
        </w:rPr>
      </w:pPr>
      <w:r w:rsidRPr="00640A33">
        <w:rPr>
          <w:rFonts w:ascii="Arial" w:hAnsi="Arial" w:cs="Arial"/>
          <w:b/>
          <w:bCs/>
          <w:color w:val="000000" w:themeColor="text1"/>
        </w:rPr>
        <w:t>VOCES: LATINO VOTE 2024</w:t>
      </w:r>
      <w:r w:rsidR="00B01BEF" w:rsidRPr="00640A33">
        <w:rPr>
          <w:rFonts w:ascii="Arial" w:hAnsi="Arial" w:cs="Arial"/>
          <w:color w:val="212121"/>
        </w:rPr>
        <w:t xml:space="preserve"> is funded by </w:t>
      </w:r>
      <w:r w:rsidR="00A705E9" w:rsidRPr="00640A33">
        <w:rPr>
          <w:rFonts w:ascii="Arial" w:hAnsi="Arial" w:cs="Arial"/>
          <w:color w:val="212121"/>
        </w:rPr>
        <w:t>PBS, the Corporation for Public Broadcasting and the Ford Foundation</w:t>
      </w:r>
      <w:r w:rsidR="00B01BEF" w:rsidRPr="00640A33">
        <w:rPr>
          <w:rFonts w:ascii="Arial" w:hAnsi="Arial" w:cs="Arial"/>
          <w:color w:val="212121"/>
        </w:rPr>
        <w:t>. </w:t>
      </w:r>
      <w:r w:rsidR="00A656A1" w:rsidRPr="00640A33">
        <w:rPr>
          <w:rFonts w:ascii="Arial" w:hAnsi="Arial" w:cs="Arial"/>
          <w:b/>
          <w:bCs/>
          <w:color w:val="000000" w:themeColor="text1"/>
        </w:rPr>
        <w:t>VOCES: LATINO VOTE 2024</w:t>
      </w:r>
      <w:r w:rsidR="00A656A1" w:rsidRPr="00640A33">
        <w:rPr>
          <w:rFonts w:ascii="Arial" w:hAnsi="Arial" w:cs="Arial"/>
        </w:rPr>
        <w:t xml:space="preserve"> </w:t>
      </w:r>
      <w:r w:rsidR="00A656A1" w:rsidRPr="00640A33">
        <w:rPr>
          <w:rFonts w:ascii="Arial" w:hAnsi="Arial" w:cs="Arial"/>
          <w:color w:val="1B1B1B"/>
        </w:rPr>
        <w:t>is a Quiet Pictures co-production with Latino Public Broadcasting</w:t>
      </w:r>
      <w:r w:rsidR="008B03F4">
        <w:rPr>
          <w:rFonts w:ascii="Arial" w:hAnsi="Arial" w:cs="Arial"/>
          <w:color w:val="212121"/>
        </w:rPr>
        <w:t xml:space="preserve"> </w:t>
      </w:r>
      <w:r w:rsidR="00A656A1" w:rsidRPr="00640A33">
        <w:rPr>
          <w:rFonts w:ascii="Arial" w:hAnsi="Arial" w:cs="Arial"/>
          <w:color w:val="1B1B1B"/>
        </w:rPr>
        <w:t>and ITVS in association with PBS SoCal.</w:t>
      </w:r>
      <w:r w:rsidR="00F86097">
        <w:rPr>
          <w:rFonts w:ascii="Arial" w:hAnsi="Arial" w:cs="Arial"/>
          <w:color w:val="1B1B1B"/>
        </w:rPr>
        <w:t xml:space="preserve"> </w:t>
      </w:r>
    </w:p>
    <w:p w14:paraId="4ED17993" w14:textId="77777777" w:rsidR="005175F8" w:rsidRPr="00640A33" w:rsidRDefault="005175F8" w:rsidP="004112A9">
      <w:pPr>
        <w:rPr>
          <w:rFonts w:ascii="Arial" w:hAnsi="Arial" w:cs="Arial"/>
          <w:color w:val="1B1B1B"/>
        </w:rPr>
      </w:pPr>
    </w:p>
    <w:p w14:paraId="618BC7D1" w14:textId="60A7540F" w:rsidR="005175F8" w:rsidRPr="004C4093" w:rsidRDefault="005175F8" w:rsidP="005175F8">
      <w:pPr>
        <w:rPr>
          <w:rFonts w:ascii="Arial" w:hAnsi="Arial" w:cs="Arial"/>
          <w:color w:val="000000" w:themeColor="text1"/>
        </w:rPr>
      </w:pPr>
      <w:r w:rsidRPr="00640A33">
        <w:rPr>
          <w:rFonts w:ascii="Arial" w:hAnsi="Arial" w:cs="Arial"/>
          <w:b/>
          <w:bCs/>
          <w:color w:val="000000" w:themeColor="text1"/>
        </w:rPr>
        <w:t>VOCES: LATINO VOTE 2024</w:t>
      </w:r>
      <w:r w:rsidRPr="00640A33">
        <w:rPr>
          <w:rFonts w:ascii="Arial" w:hAnsi="Arial" w:cs="Arial"/>
        </w:rPr>
        <w:t xml:space="preserve"> </w:t>
      </w:r>
      <w:r w:rsidRPr="004C4093">
        <w:rPr>
          <w:rFonts w:ascii="Arial" w:hAnsi="Arial" w:cs="Arial"/>
          <w:color w:val="000000" w:themeColor="text1"/>
        </w:rPr>
        <w:t>will be available to stream on all station-branded PBS platforms, including </w:t>
      </w:r>
      <w:hyperlink r:id="rId17" w:tgtFrame="_blank" w:tooltip="https://r20.rs6.net/tn.jsp?f=001KCxgLAQB3SDHiFVhujZz3TIvfrfF3fd_ivJzGb1RDuRyb8ephHp9SukO9C90rxEFkZS10VYTgoJxGR_VlY-AOionZ-DMCaLO6XmDh5kH8iHwS1wfOEChdvL7uFCOwkrVrKnK0PfOV_s=&amp;c=h4PXAX60jSwtL1WVaLI2Smvmt8jaFs1Y18lFHOjZrH6DWrRLcPCtQQ==&amp;ch=DywnyxcSIn3Hy5sflrfjvkK2Qg8asDKGWv9SYcUGcFCLSeqc4Bp6iw==" w:history="1">
        <w:r w:rsidRPr="004C4093">
          <w:rPr>
            <w:rStyle w:val="Hyperlink"/>
            <w:rFonts w:ascii="Arial" w:hAnsi="Arial" w:cs="Arial"/>
          </w:rPr>
          <w:t>PBS.org</w:t>
        </w:r>
      </w:hyperlink>
      <w:r w:rsidRPr="004C4093">
        <w:rPr>
          <w:rFonts w:ascii="Arial" w:hAnsi="Arial" w:cs="Arial"/>
          <w:color w:val="000000" w:themeColor="text1"/>
        </w:rPr>
        <w:t> and the PBS App, available on iOS, Android, Roku, Apple TV, Amazon Fire TV, Android TV, Samsung Smart TV, Chromecast and VIZIO.</w:t>
      </w:r>
    </w:p>
    <w:p w14:paraId="3EA2A90F" w14:textId="77777777" w:rsidR="002960EF" w:rsidRPr="00640A33" w:rsidRDefault="002960EF" w:rsidP="004112A9">
      <w:pPr>
        <w:rPr>
          <w:rFonts w:ascii="Arial" w:eastAsia="MS Mincho" w:hAnsi="Arial" w:cs="Arial"/>
          <w:color w:val="000000"/>
          <w:lang w:eastAsia="ja-JP"/>
        </w:rPr>
      </w:pPr>
    </w:p>
    <w:p w14:paraId="6D948399" w14:textId="0874B814" w:rsidR="00221EB6" w:rsidRPr="00640A33" w:rsidRDefault="00AC5780" w:rsidP="004112A9">
      <w:pPr>
        <w:rPr>
          <w:rFonts w:ascii="Arial" w:eastAsia="Times New Roman" w:hAnsi="Arial" w:cs="Arial"/>
        </w:rPr>
      </w:pPr>
      <w:r w:rsidRPr="00640A33">
        <w:rPr>
          <w:rFonts w:ascii="Arial" w:eastAsia="MS Mincho" w:hAnsi="Arial" w:cs="Arial"/>
          <w:color w:val="000000"/>
          <w:lang w:eastAsia="ja-JP"/>
        </w:rPr>
        <w:t xml:space="preserve">Join the conversation on social media </w:t>
      </w:r>
      <w:r w:rsidR="00A705E9" w:rsidRPr="00640A33">
        <w:rPr>
          <w:rFonts w:ascii="Arial" w:eastAsia="MS Mincho" w:hAnsi="Arial" w:cs="Arial"/>
          <w:color w:val="000000"/>
          <w:lang w:eastAsia="ja-JP"/>
        </w:rPr>
        <w:t xml:space="preserve">by following </w:t>
      </w:r>
      <w:r w:rsidR="00A705E9" w:rsidRPr="00640A33">
        <w:rPr>
          <w:rFonts w:ascii="Arial" w:eastAsia="Times New Roman" w:hAnsi="Arial" w:cs="Arial"/>
          <w:color w:val="000000"/>
        </w:rPr>
        <w:t>@pbssocal</w:t>
      </w:r>
      <w:r w:rsidR="00654833">
        <w:rPr>
          <w:rFonts w:ascii="Arial" w:eastAsia="Times New Roman" w:hAnsi="Arial" w:cs="Arial"/>
          <w:color w:val="000000"/>
        </w:rPr>
        <w:t>, @voces</w:t>
      </w:r>
      <w:r w:rsidR="008944E3" w:rsidRPr="00640A33">
        <w:rPr>
          <w:rFonts w:ascii="Arial" w:eastAsia="MS Mincho" w:hAnsi="Arial" w:cs="Arial"/>
          <w:color w:val="000000"/>
          <w:lang w:eastAsia="ja-JP"/>
        </w:rPr>
        <w:t xml:space="preserve"> </w:t>
      </w:r>
      <w:r w:rsidR="00E64152" w:rsidRPr="00640A33">
        <w:rPr>
          <w:rFonts w:ascii="Arial" w:eastAsia="MS Mincho" w:hAnsi="Arial" w:cs="Arial"/>
          <w:color w:val="000000"/>
          <w:lang w:eastAsia="ja-JP"/>
        </w:rPr>
        <w:t xml:space="preserve">and tagging </w:t>
      </w:r>
      <w:r w:rsidRPr="00640A33">
        <w:rPr>
          <w:rFonts w:ascii="Arial" w:eastAsia="MS Mincho" w:hAnsi="Arial" w:cs="Arial"/>
          <w:color w:val="000000"/>
          <w:lang w:eastAsia="ja-JP"/>
        </w:rPr>
        <w:t xml:space="preserve">@pbs. </w:t>
      </w:r>
    </w:p>
    <w:p w14:paraId="7B3C2D48" w14:textId="77777777" w:rsidR="00DB725F" w:rsidRPr="00640A33" w:rsidRDefault="00DB725F" w:rsidP="00B06188">
      <w:pPr>
        <w:rPr>
          <w:rFonts w:ascii="Arial" w:hAnsi="Arial" w:cs="Arial"/>
        </w:rPr>
      </w:pPr>
    </w:p>
    <w:p w14:paraId="60A4D922" w14:textId="77777777" w:rsidR="00A07473" w:rsidRPr="00640A33" w:rsidRDefault="00A07473" w:rsidP="00A07473">
      <w:pPr>
        <w:rPr>
          <w:rFonts w:ascii="Arial" w:hAnsi="Arial" w:cs="Arial"/>
        </w:rPr>
      </w:pPr>
      <w:r w:rsidRPr="00640A33">
        <w:rPr>
          <w:rFonts w:ascii="Arial" w:hAnsi="Arial" w:cs="Arial"/>
          <w:b/>
          <w:bCs/>
        </w:rPr>
        <w:t>About VOCES </w:t>
      </w:r>
    </w:p>
    <w:p w14:paraId="2F2ADDBF" w14:textId="50F007B3" w:rsidR="00A07473" w:rsidRPr="00640A33" w:rsidRDefault="00A07473" w:rsidP="00A07473">
      <w:pPr>
        <w:rPr>
          <w:rFonts w:ascii="Arial" w:hAnsi="Arial" w:cs="Arial"/>
        </w:rPr>
      </w:pPr>
      <w:r w:rsidRPr="00640A33">
        <w:rPr>
          <w:rFonts w:ascii="Arial" w:hAnsi="Arial" w:cs="Arial"/>
        </w:rPr>
        <w:t>Produced by Latino Public Broadcasting, the acclaimed PBS documentary series </w:t>
      </w:r>
      <w:hyperlink r:id="rId18" w:tgtFrame="_blank" w:tooltip="https://r20.rs6.net/tn.jsp?f=001TtcSXKqUHzgscH7N9h7uu-uVS993O9KNr0s3Fj1Li557sAihKiGL0YQwpwdfHvNnWBrGuk_nmDVTovx8FJIUoXQUNO_iuFByj6JQ3lkM0HMfnjn3B8Y3l8TxIFJlvcQaQ57cdcoAfSH3oXAH83QB-NTEFCW5Bqe8&amp;c=fEz-iviZg0wNhGikxeljd-XZaHm-4xQKDay2jdsmSjcxi2_CdUq9xA==&amp;ch=Cmgi0rWcnVjPqSeLKnuQcfjViX2LVYfq5yISBDxf-wYi4MLTjLOruw==" w:history="1">
        <w:r w:rsidRPr="00640A33">
          <w:rPr>
            <w:rStyle w:val="Hyperlink"/>
            <w:rFonts w:ascii="Arial" w:hAnsi="Arial" w:cs="Arial"/>
          </w:rPr>
          <w:t>VOCES</w:t>
        </w:r>
      </w:hyperlink>
      <w:r w:rsidRPr="00640A33">
        <w:rPr>
          <w:rFonts w:ascii="Arial" w:hAnsi="Arial" w:cs="Arial"/>
        </w:rPr>
        <w:t xml:space="preserve"> features the best of Latino arts, culture and history and shines a light on current issues that impact Latino Americans. Devoted to exploring the rich diversity of the Latino experience, VOCES presents new and established filmmakers and brings their powerful and illuminating stories to a national audience — on TV, online and on the PBS app. Luis Ortiz is series producer; Sandie Viquez Pedlow is executive producer. </w:t>
      </w:r>
      <w:r w:rsidR="00640A33" w:rsidRPr="00640A33">
        <w:rPr>
          <w:rFonts w:ascii="Arial" w:hAnsi="Arial" w:cs="Arial"/>
          <w:bCs/>
        </w:rPr>
        <w:t>Funding for VOCES is provided by the Corporation for Public Broadcasting and PBS.</w:t>
      </w:r>
      <w:r w:rsidR="00640A33">
        <w:rPr>
          <w:rFonts w:ascii="Arial" w:hAnsi="Arial" w:cs="Arial"/>
          <w:bCs/>
        </w:rPr>
        <w:t xml:space="preserve"> </w:t>
      </w:r>
      <w:r w:rsidRPr="00640A33">
        <w:rPr>
          <w:rFonts w:ascii="Arial" w:hAnsi="Arial" w:cs="Arial"/>
        </w:rPr>
        <w:t>Follow us on </w:t>
      </w:r>
      <w:hyperlink r:id="rId19" w:tgtFrame="_blank" w:tooltip="https://r20.rs6.net/tn.jsp?f=001TtcSXKqUHzgscH7N9h7uu-uVS993O9KNr0s3Fj1Li557sAihKiGL0YyLgSNDHJsCiAX6NFY0KlPXGiBHj2PntyFKxegRsOtUPWGNptWEgmLsV6LbjmQpY7cZsQJwFMYlmlrOaXeBcYPHT4va6wE96qIducYnFwXo&amp;c=fEz-iviZg0wNhGikxeljd-XZaHm-4xQKDay2jdsmSjcxi2_CdUq9xA==&amp;ch=Cmgi0rWcnVjPqSeLKnuQcfjViX2LVYfq5yISBDxf-wYi4MLTjLOruw==" w:history="1">
        <w:r w:rsidRPr="00640A33">
          <w:rPr>
            <w:rStyle w:val="Hyperlink"/>
            <w:rFonts w:ascii="Arial" w:hAnsi="Arial" w:cs="Arial"/>
          </w:rPr>
          <w:t>Facebook</w:t>
        </w:r>
      </w:hyperlink>
      <w:hyperlink r:id="rId20" w:tgtFrame="_blank" w:tooltip="https://r20.rs6.net/tn.jsp?f=001TtcSXKqUHzgscH7N9h7uu-uVS993O9KNr0s3Fj1Li557sAihKiGL0YyLgSNDHJsCiAX6NFY0KlPXGiBHj2PntyFKxegRsOtUPWGNptWEgmLsV6LbjmQpY7cZsQJwFMYlmlrOaXeBcYPHT4va6wE96qIducYnFwXo&amp;c=fEz-iviZg0wNhGikxeljd-XZaHm-4xQKDay2jdsmSjcxi2_CdUq9xA==&amp;ch=Cmgi0rWcnVjPqSeLKnuQcfjViX2LVYfq5yISBDxf-wYi4MLTjLOruw==" w:history="1">
        <w:r w:rsidRPr="00640A33">
          <w:rPr>
            <w:rStyle w:val="Hyperlink"/>
            <w:rFonts w:ascii="Arial" w:hAnsi="Arial" w:cs="Arial"/>
          </w:rPr>
          <w:t> </w:t>
        </w:r>
      </w:hyperlink>
      <w:r w:rsidRPr="00640A33">
        <w:rPr>
          <w:rFonts w:ascii="Arial" w:hAnsi="Arial" w:cs="Arial"/>
        </w:rPr>
        <w:t>and </w:t>
      </w:r>
      <w:hyperlink r:id="rId21" w:tgtFrame="_blank" w:tooltip="https://x.com/VocesMedia" w:history="1">
        <w:r w:rsidRPr="00640A33">
          <w:rPr>
            <w:rStyle w:val="Hyperlink"/>
            <w:rFonts w:ascii="Arial" w:hAnsi="Arial" w:cs="Arial"/>
          </w:rPr>
          <w:t>X</w:t>
        </w:r>
      </w:hyperlink>
      <w:r w:rsidRPr="00640A33">
        <w:rPr>
          <w:rFonts w:ascii="Arial" w:hAnsi="Arial" w:cs="Arial"/>
        </w:rPr>
        <w:t>.</w:t>
      </w:r>
    </w:p>
    <w:p w14:paraId="1A89AD8C" w14:textId="77777777" w:rsidR="00A07473" w:rsidRPr="00640A33" w:rsidRDefault="00A07473" w:rsidP="00A07473">
      <w:pPr>
        <w:rPr>
          <w:rFonts w:ascii="Arial" w:hAnsi="Arial" w:cs="Arial"/>
        </w:rPr>
      </w:pPr>
      <w:r w:rsidRPr="00640A33">
        <w:rPr>
          <w:rFonts w:ascii="Arial" w:hAnsi="Arial" w:cs="Arial"/>
        </w:rPr>
        <w:t> </w:t>
      </w:r>
    </w:p>
    <w:p w14:paraId="2ED3A070" w14:textId="77777777" w:rsidR="00A07473" w:rsidRPr="00640A33" w:rsidRDefault="00A07473" w:rsidP="00A07473">
      <w:pPr>
        <w:rPr>
          <w:rFonts w:ascii="Arial" w:hAnsi="Arial" w:cs="Arial"/>
        </w:rPr>
      </w:pPr>
      <w:r w:rsidRPr="00640A33">
        <w:rPr>
          <w:rFonts w:ascii="Arial" w:hAnsi="Arial" w:cs="Arial"/>
          <w:b/>
          <w:bCs/>
        </w:rPr>
        <w:t>About Latino Public Broadcasting</w:t>
      </w:r>
    </w:p>
    <w:p w14:paraId="07BEB498" w14:textId="77777777" w:rsidR="00A07473" w:rsidRPr="00640A33" w:rsidRDefault="00000000" w:rsidP="00A07473">
      <w:pPr>
        <w:rPr>
          <w:rFonts w:ascii="Arial" w:hAnsi="Arial" w:cs="Arial"/>
        </w:rPr>
      </w:pPr>
      <w:hyperlink r:id="rId22" w:tgtFrame="_blank" w:tooltip="http://lpbp.org/" w:history="1">
        <w:r w:rsidR="00A07473" w:rsidRPr="00640A33">
          <w:rPr>
            <w:rStyle w:val="Hyperlink"/>
            <w:rFonts w:ascii="Arial" w:hAnsi="Arial" w:cs="Arial"/>
          </w:rPr>
          <w:t>Latino Public Broadcasting</w:t>
        </w:r>
      </w:hyperlink>
      <w:r w:rsidR="00A07473" w:rsidRPr="00640A33">
        <w:rPr>
          <w:rFonts w:ascii="Arial" w:hAnsi="Arial" w:cs="Arial"/>
          <w:u w:val="single"/>
        </w:rPr>
        <w:t> (LPB)</w:t>
      </w:r>
      <w:r w:rsidR="00A07473" w:rsidRPr="00640A33">
        <w:rPr>
          <w:rFonts w:ascii="Arial" w:hAnsi="Arial" w:cs="Arial"/>
        </w:rPr>
        <w:t> is the leader in the development, production, acquisition and distribution of film and digital cultural media that is representative of Latino people or addresses issues of particular interest to Latino Americans. These programs are produced for dissemination to public broadcasting stations and other public media entities. Providing a voice for the diverse Latino community throughout the United States, Latino Public Broadcasting is funded by the Corporation for Public Broadcasting. LPB also produces the acclaimed PBS documentary series VOCES, exploring the rich diversity of the Latino experience. VOCES presents new and established filmmakers and brings their powerful and illuminating stories to a national audience — on TV, online and on the PBS app.</w:t>
      </w:r>
    </w:p>
    <w:p w14:paraId="3A22DEC5" w14:textId="77777777" w:rsidR="00A07473" w:rsidRPr="00640A33" w:rsidRDefault="00A07473" w:rsidP="00A07473">
      <w:pPr>
        <w:rPr>
          <w:rFonts w:ascii="Arial" w:hAnsi="Arial" w:cs="Arial"/>
        </w:rPr>
      </w:pPr>
      <w:r w:rsidRPr="00640A33">
        <w:rPr>
          <w:rFonts w:ascii="Arial" w:hAnsi="Arial" w:cs="Arial"/>
        </w:rPr>
        <w:t> </w:t>
      </w:r>
    </w:p>
    <w:p w14:paraId="66C90434" w14:textId="77777777" w:rsidR="00A07473" w:rsidRPr="00640A33" w:rsidRDefault="00A07473" w:rsidP="00A07473">
      <w:pPr>
        <w:rPr>
          <w:rFonts w:ascii="Arial" w:hAnsi="Arial" w:cs="Arial"/>
        </w:rPr>
      </w:pPr>
      <w:r w:rsidRPr="00640A33">
        <w:rPr>
          <w:rFonts w:ascii="Arial" w:hAnsi="Arial" w:cs="Arial"/>
        </w:rPr>
        <w:t>Between 2009 and 2023, LPB programs won over 135 awards, including three prestigious George Foster Peabody Awards as well as Emmys, Imagen Awards and the Sundance Film Festival Award for Best Director, Documentary. LPB has been the recipient of the Norman Lear Legacy Award and the NCLR Alma Award for Special Achievement – Year in Documentaries. Sandie Viquez Pedlow is executive director of LPB; Edward James Olmos is co-founder and chairman.</w:t>
      </w:r>
    </w:p>
    <w:p w14:paraId="48B33A86" w14:textId="77777777" w:rsidR="00A07473" w:rsidRPr="00640A33" w:rsidRDefault="00A07473" w:rsidP="00A07473">
      <w:pPr>
        <w:rPr>
          <w:rFonts w:ascii="Arial" w:hAnsi="Arial" w:cs="Arial"/>
        </w:rPr>
      </w:pPr>
      <w:r w:rsidRPr="00640A33">
        <w:rPr>
          <w:rFonts w:ascii="Arial" w:hAnsi="Arial" w:cs="Arial"/>
        </w:rPr>
        <w:lastRenderedPageBreak/>
        <w:t> </w:t>
      </w:r>
    </w:p>
    <w:p w14:paraId="6D95E19C" w14:textId="3A963496" w:rsidR="00F057EB" w:rsidRPr="00640A33" w:rsidRDefault="00F057EB" w:rsidP="00640A33">
      <w:pPr>
        <w:rPr>
          <w:rFonts w:ascii="Arial" w:hAnsi="Arial" w:cs="Arial"/>
        </w:rPr>
      </w:pPr>
      <w:r w:rsidRPr="00640A33">
        <w:rPr>
          <w:rStyle w:val="normaltextrun"/>
          <w:rFonts w:ascii="Arial" w:eastAsiaTheme="majorEastAsia" w:hAnsi="Arial" w:cs="Arial"/>
          <w:b/>
          <w:bCs/>
          <w:color w:val="1E1E54"/>
          <w:u w:val="single"/>
        </w:rPr>
        <w:t>About PBS SoCal</w:t>
      </w:r>
      <w:r w:rsidRPr="00640A33">
        <w:rPr>
          <w:rStyle w:val="eop"/>
          <w:rFonts w:ascii="Arial" w:hAnsi="Arial" w:cs="Arial"/>
          <w:color w:val="1E1E54"/>
        </w:rPr>
        <w:t> </w:t>
      </w:r>
    </w:p>
    <w:p w14:paraId="29FD1004" w14:textId="56CFD1E8" w:rsidR="00F057EB" w:rsidRPr="00640A33" w:rsidRDefault="00000000" w:rsidP="00F057EB">
      <w:pPr>
        <w:pStyle w:val="paragraph"/>
        <w:spacing w:before="0" w:beforeAutospacing="0" w:after="0" w:afterAutospacing="0"/>
        <w:textAlignment w:val="baseline"/>
        <w:rPr>
          <w:rFonts w:ascii="Arial" w:hAnsi="Arial" w:cs="Arial"/>
          <w:sz w:val="22"/>
          <w:szCs w:val="22"/>
        </w:rPr>
      </w:pPr>
      <w:hyperlink r:id="rId23" w:tgtFrame="_blank" w:history="1">
        <w:r w:rsidR="00F057EB" w:rsidRPr="00640A33">
          <w:rPr>
            <w:rStyle w:val="normaltextrun"/>
            <w:rFonts w:ascii="Arial" w:eastAsiaTheme="majorEastAsia" w:hAnsi="Arial" w:cs="Arial"/>
            <w:color w:val="0000FF"/>
            <w:sz w:val="22"/>
            <w:szCs w:val="22"/>
            <w:u w:val="single"/>
            <w:shd w:val="clear" w:color="auto" w:fill="E1E3E6"/>
          </w:rPr>
          <w:t>PBS SoCal </w:t>
        </w:r>
      </w:hyperlink>
      <w:r w:rsidR="00F057EB" w:rsidRPr="00640A33">
        <w:rPr>
          <w:rStyle w:val="normaltextrun"/>
          <w:rFonts w:ascii="Arial" w:eastAsiaTheme="majorEastAsia" w:hAnsi="Arial" w:cs="Arial"/>
          <w:color w:val="1E1E54"/>
          <w:sz w:val="22"/>
          <w:szCs w:val="22"/>
        </w:rPr>
        <w:t>uses the power of public media for good, strengthening the civic fabric of Southern California and providing our community with an essential connection to a wider world. </w:t>
      </w:r>
      <w:r w:rsidR="00F057EB" w:rsidRPr="00640A33">
        <w:rPr>
          <w:rStyle w:val="normaltextrun"/>
          <w:rFonts w:ascii="Arial" w:eastAsiaTheme="majorEastAsia" w:hAnsi="Arial" w:cs="Arial"/>
          <w:color w:val="212121"/>
          <w:sz w:val="22"/>
          <w:szCs w:val="22"/>
        </w:rPr>
        <w:t xml:space="preserve">As a local, donor/member-supported non-profit organization, PBS SoCal manages 7 channels </w:t>
      </w:r>
      <w:r w:rsidR="00F057EB" w:rsidRPr="00640A33">
        <w:rPr>
          <w:rStyle w:val="normaltextrun"/>
          <w:rFonts w:ascii="Arial" w:eastAsiaTheme="majorEastAsia" w:hAnsi="Arial" w:cs="Arial"/>
          <w:color w:val="000000"/>
          <w:sz w:val="22"/>
          <w:szCs w:val="22"/>
          <w:shd w:val="clear" w:color="auto" w:fill="FFFFFF"/>
        </w:rPr>
        <w:t xml:space="preserve">— </w:t>
      </w:r>
      <w:r w:rsidR="00F057EB" w:rsidRPr="00640A33">
        <w:rPr>
          <w:rStyle w:val="normaltextrun"/>
          <w:rFonts w:ascii="Arial" w:eastAsiaTheme="majorEastAsia" w:hAnsi="Arial" w:cs="Arial"/>
          <w:color w:val="212121"/>
          <w:sz w:val="22"/>
          <w:szCs w:val="22"/>
        </w:rPr>
        <w:t>including 2 primary broadcast channels, PBS SoCal and PBS SoCal Plus as well as 5 digital subchannels. With a commitment to make content available anytime and anywhere for free, PBS SoCal is reaches nearly 19M viewers in the region with programming that reflects the diversity of Southern California and showcases the full schedule of beloved and trusted PBS content spanning Education, News, Environment and Arts &amp; Culture</w:t>
      </w:r>
      <w:r w:rsidR="00E42F70" w:rsidRPr="00E42F70">
        <w:rPr>
          <w:rStyle w:val="normaltextrun"/>
          <w:rFonts w:ascii="Arial" w:eastAsiaTheme="majorEastAsia" w:hAnsi="Arial" w:cs="Arial"/>
          <w:color w:val="212121"/>
          <w:sz w:val="22"/>
          <w:szCs w:val="22"/>
        </w:rPr>
        <w:t xml:space="preserve">. </w:t>
      </w:r>
      <w:r w:rsidR="00F057EB" w:rsidRPr="00640A33">
        <w:rPr>
          <w:rStyle w:val="normaltextrun"/>
          <w:rFonts w:ascii="Arial" w:eastAsiaTheme="majorEastAsia" w:hAnsi="Arial" w:cs="Arial"/>
          <w:color w:val="212121"/>
          <w:sz w:val="22"/>
          <w:szCs w:val="22"/>
        </w:rPr>
        <w:t xml:space="preserve">PBS SoCal programming is available to viewers over-the-air, on all key streaming platforms via the free PBS App and PBS KIDS App. </w:t>
      </w:r>
      <w:r w:rsidR="00F057EB" w:rsidRPr="00640A33">
        <w:rPr>
          <w:rStyle w:val="normaltextrun"/>
          <w:rFonts w:ascii="Arial" w:eastAsiaTheme="majorEastAsia" w:hAnsi="Arial" w:cs="Arial"/>
          <w:color w:val="000000"/>
          <w:sz w:val="22"/>
          <w:szCs w:val="22"/>
        </w:rPr>
        <w:t>PBS SoCal also sparks the sharing of ideas at in-person cultural events and community conversations as well as</w:t>
      </w:r>
      <w:r w:rsidR="00F057EB" w:rsidRPr="00640A33">
        <w:rPr>
          <w:rStyle w:val="normaltextrun"/>
          <w:rFonts w:ascii="Arial" w:eastAsiaTheme="majorEastAsia" w:hAnsi="Arial" w:cs="Arial"/>
          <w:color w:val="212121"/>
          <w:sz w:val="22"/>
          <w:szCs w:val="22"/>
        </w:rPr>
        <w:t> </w:t>
      </w:r>
      <w:r w:rsidR="00F057EB" w:rsidRPr="00640A33">
        <w:rPr>
          <w:rStyle w:val="normaltextrun"/>
          <w:rFonts w:ascii="Arial" w:eastAsiaTheme="majorEastAsia" w:hAnsi="Arial" w:cs="Arial"/>
          <w:color w:val="000000"/>
          <w:sz w:val="22"/>
          <w:szCs w:val="22"/>
          <w:shd w:val="clear" w:color="auto" w:fill="FFFFFF"/>
        </w:rPr>
        <w:t>prepares children for kindergarten and beyond by bringing bilingual, hands-on learning experiences to the community for free.</w:t>
      </w:r>
      <w:r w:rsidR="00F057EB" w:rsidRPr="00640A33">
        <w:rPr>
          <w:rStyle w:val="eop"/>
          <w:rFonts w:ascii="Arial" w:hAnsi="Arial" w:cs="Arial"/>
          <w:color w:val="000000"/>
          <w:sz w:val="22"/>
          <w:szCs w:val="22"/>
        </w:rPr>
        <w:t> </w:t>
      </w:r>
    </w:p>
    <w:p w14:paraId="0CF7A617" w14:textId="77777777" w:rsidR="0034443E" w:rsidRPr="00640A33" w:rsidRDefault="0034443E" w:rsidP="0096332E">
      <w:pPr>
        <w:autoSpaceDE w:val="0"/>
        <w:autoSpaceDN w:val="0"/>
        <w:adjustRightInd w:val="0"/>
        <w:rPr>
          <w:rFonts w:ascii="Arial" w:hAnsi="Arial" w:cs="Arial"/>
          <w:color w:val="000000"/>
        </w:rPr>
      </w:pPr>
    </w:p>
    <w:p w14:paraId="14D364FD" w14:textId="11C89BC2" w:rsidR="005175F8" w:rsidRPr="00640A33" w:rsidRDefault="005175F8" w:rsidP="005175F8">
      <w:pPr>
        <w:rPr>
          <w:rFonts w:ascii="Arial" w:hAnsi="Arial" w:cs="Arial"/>
          <w:i/>
          <w:iCs/>
          <w:color w:val="000000"/>
        </w:rPr>
      </w:pPr>
      <w:r w:rsidRPr="00640A33">
        <w:rPr>
          <w:rFonts w:ascii="Arial" w:hAnsi="Arial" w:cs="Arial"/>
          <w:i/>
          <w:iCs/>
          <w:color w:val="222222"/>
          <w:shd w:val="clear" w:color="auto" w:fill="FFFFFF"/>
        </w:rPr>
        <w:t>For images and additional up-to-date information on this and other PBS programs, visit PBS PressRoom at</w:t>
      </w:r>
      <w:r w:rsidRPr="00640A33">
        <w:rPr>
          <w:rFonts w:ascii="Arial" w:hAnsi="Arial" w:cs="Arial"/>
          <w:i/>
          <w:iCs/>
        </w:rPr>
        <w:t xml:space="preserve"> </w:t>
      </w:r>
      <w:hyperlink r:id="rId24" w:history="1">
        <w:r w:rsidR="00F86097" w:rsidRPr="00F86097">
          <w:rPr>
            <w:rStyle w:val="Hyperlink"/>
            <w:rFonts w:ascii="Arial" w:hAnsi="Arial" w:cs="Arial"/>
            <w:i/>
            <w:iCs/>
          </w:rPr>
          <w:t>pbs.org/pressroom.</w:t>
        </w:r>
      </w:hyperlink>
    </w:p>
    <w:p w14:paraId="6D18D016" w14:textId="77777777" w:rsidR="0099121A" w:rsidRPr="00640A33" w:rsidRDefault="0099121A" w:rsidP="0096332E">
      <w:pPr>
        <w:autoSpaceDE w:val="0"/>
        <w:autoSpaceDN w:val="0"/>
        <w:adjustRightInd w:val="0"/>
        <w:rPr>
          <w:rFonts w:ascii="Arial" w:hAnsi="Arial" w:cs="Arial"/>
          <w:b/>
          <w:bCs/>
          <w:color w:val="000000" w:themeColor="text1"/>
        </w:rPr>
      </w:pPr>
    </w:p>
    <w:sectPr w:rsidR="0099121A" w:rsidRPr="00640A33" w:rsidSect="00016049">
      <w:footerReference w:type="default" r:id="rId25"/>
      <w:pgSz w:w="12240" w:h="15840"/>
      <w:pgMar w:top="1440" w:right="1440" w:bottom="1440" w:left="144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BDE90" w14:textId="77777777" w:rsidR="00652814" w:rsidRDefault="00652814" w:rsidP="00034307">
      <w:r>
        <w:separator/>
      </w:r>
    </w:p>
  </w:endnote>
  <w:endnote w:type="continuationSeparator" w:id="0">
    <w:p w14:paraId="07EC9198" w14:textId="77777777" w:rsidR="00652814" w:rsidRDefault="00652814" w:rsidP="0003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5E73D" w14:textId="52A5C754" w:rsidR="00034307" w:rsidRDefault="00034307" w:rsidP="0066780E">
    <w:pPr>
      <w:pStyle w:val="Footer"/>
    </w:pPr>
    <w:r>
      <w:tab/>
    </w:r>
    <w:r w:rsidR="009E0F5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D790A" w14:textId="77777777" w:rsidR="00652814" w:rsidRDefault="00652814" w:rsidP="00034307">
      <w:r>
        <w:separator/>
      </w:r>
    </w:p>
  </w:footnote>
  <w:footnote w:type="continuationSeparator" w:id="0">
    <w:p w14:paraId="0D737C62" w14:textId="77777777" w:rsidR="00652814" w:rsidRDefault="00652814" w:rsidP="00034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7F85"/>
    <w:multiLevelType w:val="multilevel"/>
    <w:tmpl w:val="B05C3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FD5CE8"/>
    <w:multiLevelType w:val="hybridMultilevel"/>
    <w:tmpl w:val="D7101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FE24B9"/>
    <w:multiLevelType w:val="multilevel"/>
    <w:tmpl w:val="3008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5F3738"/>
    <w:multiLevelType w:val="multilevel"/>
    <w:tmpl w:val="1B48E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D53E18"/>
    <w:multiLevelType w:val="multilevel"/>
    <w:tmpl w:val="E5745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E276464"/>
    <w:multiLevelType w:val="multilevel"/>
    <w:tmpl w:val="46886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6AA5065"/>
    <w:multiLevelType w:val="hybridMultilevel"/>
    <w:tmpl w:val="DBFCE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812D64"/>
    <w:multiLevelType w:val="hybridMultilevel"/>
    <w:tmpl w:val="1048F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2D402E"/>
    <w:multiLevelType w:val="hybridMultilevel"/>
    <w:tmpl w:val="A9326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780D12"/>
    <w:multiLevelType w:val="multilevel"/>
    <w:tmpl w:val="3EB2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FE54FF1"/>
    <w:multiLevelType w:val="multilevel"/>
    <w:tmpl w:val="4DBA5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923604">
    <w:abstractNumId w:val="8"/>
  </w:num>
  <w:num w:numId="2" w16cid:durableId="1811289045">
    <w:abstractNumId w:val="0"/>
  </w:num>
  <w:num w:numId="3" w16cid:durableId="429084608">
    <w:abstractNumId w:val="2"/>
  </w:num>
  <w:num w:numId="4" w16cid:durableId="844827516">
    <w:abstractNumId w:val="4"/>
  </w:num>
  <w:num w:numId="5" w16cid:durableId="1295940616">
    <w:abstractNumId w:val="5"/>
  </w:num>
  <w:num w:numId="6" w16cid:durableId="25647247">
    <w:abstractNumId w:val="9"/>
  </w:num>
  <w:num w:numId="7" w16cid:durableId="1043141318">
    <w:abstractNumId w:val="10"/>
  </w:num>
  <w:num w:numId="8" w16cid:durableId="1579289240">
    <w:abstractNumId w:val="1"/>
  </w:num>
  <w:num w:numId="9" w16cid:durableId="1280912382">
    <w:abstractNumId w:val="6"/>
  </w:num>
  <w:num w:numId="10" w16cid:durableId="1390493787">
    <w:abstractNumId w:val="3"/>
  </w:num>
  <w:num w:numId="11" w16cid:durableId="13790848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209"/>
    <w:rsid w:val="00001EA5"/>
    <w:rsid w:val="00003654"/>
    <w:rsid w:val="00004036"/>
    <w:rsid w:val="00004D24"/>
    <w:rsid w:val="00006E7C"/>
    <w:rsid w:val="0001038C"/>
    <w:rsid w:val="00011741"/>
    <w:rsid w:val="00011CEF"/>
    <w:rsid w:val="00016049"/>
    <w:rsid w:val="0001772B"/>
    <w:rsid w:val="00020083"/>
    <w:rsid w:val="0002370D"/>
    <w:rsid w:val="0002490D"/>
    <w:rsid w:val="0002691F"/>
    <w:rsid w:val="000279F0"/>
    <w:rsid w:val="00031D7E"/>
    <w:rsid w:val="00034307"/>
    <w:rsid w:val="000375B6"/>
    <w:rsid w:val="00041CA3"/>
    <w:rsid w:val="00044186"/>
    <w:rsid w:val="00047405"/>
    <w:rsid w:val="00050FE9"/>
    <w:rsid w:val="0005291E"/>
    <w:rsid w:val="00052E19"/>
    <w:rsid w:val="000628AA"/>
    <w:rsid w:val="00062919"/>
    <w:rsid w:val="0007019B"/>
    <w:rsid w:val="000705AF"/>
    <w:rsid w:val="00080E95"/>
    <w:rsid w:val="00083408"/>
    <w:rsid w:val="000863D8"/>
    <w:rsid w:val="00086AC5"/>
    <w:rsid w:val="0009419C"/>
    <w:rsid w:val="00095586"/>
    <w:rsid w:val="000A0365"/>
    <w:rsid w:val="000A38D4"/>
    <w:rsid w:val="000B649F"/>
    <w:rsid w:val="000C0151"/>
    <w:rsid w:val="000C0562"/>
    <w:rsid w:val="000C1B5C"/>
    <w:rsid w:val="000E31B0"/>
    <w:rsid w:val="000F6FF7"/>
    <w:rsid w:val="0010294D"/>
    <w:rsid w:val="001079AC"/>
    <w:rsid w:val="00114D93"/>
    <w:rsid w:val="00115808"/>
    <w:rsid w:val="001172CF"/>
    <w:rsid w:val="00121DB8"/>
    <w:rsid w:val="001260B6"/>
    <w:rsid w:val="00136492"/>
    <w:rsid w:val="001366BB"/>
    <w:rsid w:val="0014025D"/>
    <w:rsid w:val="001411BB"/>
    <w:rsid w:val="001438F5"/>
    <w:rsid w:val="00144FB2"/>
    <w:rsid w:val="00146BC2"/>
    <w:rsid w:val="00151430"/>
    <w:rsid w:val="00164DE2"/>
    <w:rsid w:val="00165A3F"/>
    <w:rsid w:val="001709D5"/>
    <w:rsid w:val="00177B38"/>
    <w:rsid w:val="0018053A"/>
    <w:rsid w:val="001830C3"/>
    <w:rsid w:val="0018343D"/>
    <w:rsid w:val="00185736"/>
    <w:rsid w:val="00187A82"/>
    <w:rsid w:val="00194606"/>
    <w:rsid w:val="00196D0F"/>
    <w:rsid w:val="001A44A4"/>
    <w:rsid w:val="001B2432"/>
    <w:rsid w:val="001B439A"/>
    <w:rsid w:val="001C4888"/>
    <w:rsid w:val="001C55BC"/>
    <w:rsid w:val="001C585D"/>
    <w:rsid w:val="001D03EF"/>
    <w:rsid w:val="001D52D9"/>
    <w:rsid w:val="001E20BE"/>
    <w:rsid w:val="001E30F2"/>
    <w:rsid w:val="001F603B"/>
    <w:rsid w:val="00204ED7"/>
    <w:rsid w:val="00204FA2"/>
    <w:rsid w:val="002155B7"/>
    <w:rsid w:val="0021632F"/>
    <w:rsid w:val="00221EB6"/>
    <w:rsid w:val="00222676"/>
    <w:rsid w:val="00226D41"/>
    <w:rsid w:val="0022707C"/>
    <w:rsid w:val="002320EE"/>
    <w:rsid w:val="00232D65"/>
    <w:rsid w:val="00234F9B"/>
    <w:rsid w:val="00243653"/>
    <w:rsid w:val="00246CCE"/>
    <w:rsid w:val="00251092"/>
    <w:rsid w:val="002544BF"/>
    <w:rsid w:val="0025591A"/>
    <w:rsid w:val="002655DB"/>
    <w:rsid w:val="002709DA"/>
    <w:rsid w:val="002776A2"/>
    <w:rsid w:val="002960EF"/>
    <w:rsid w:val="00297BBF"/>
    <w:rsid w:val="002A001E"/>
    <w:rsid w:val="002A50A3"/>
    <w:rsid w:val="002B16EA"/>
    <w:rsid w:val="002B64CC"/>
    <w:rsid w:val="002B74AD"/>
    <w:rsid w:val="002C119B"/>
    <w:rsid w:val="002C273B"/>
    <w:rsid w:val="002C46CB"/>
    <w:rsid w:val="002C5168"/>
    <w:rsid w:val="002C626D"/>
    <w:rsid w:val="002D23DC"/>
    <w:rsid w:val="002D363F"/>
    <w:rsid w:val="002D6124"/>
    <w:rsid w:val="002D6BAD"/>
    <w:rsid w:val="002E22BE"/>
    <w:rsid w:val="002E27AA"/>
    <w:rsid w:val="002E48B3"/>
    <w:rsid w:val="002F1360"/>
    <w:rsid w:val="0030081C"/>
    <w:rsid w:val="0030556B"/>
    <w:rsid w:val="003113F7"/>
    <w:rsid w:val="00312C5D"/>
    <w:rsid w:val="00313452"/>
    <w:rsid w:val="00314079"/>
    <w:rsid w:val="00314761"/>
    <w:rsid w:val="003256C7"/>
    <w:rsid w:val="00330EC9"/>
    <w:rsid w:val="003335E3"/>
    <w:rsid w:val="0033363D"/>
    <w:rsid w:val="0034443E"/>
    <w:rsid w:val="00350E70"/>
    <w:rsid w:val="00351443"/>
    <w:rsid w:val="003515A3"/>
    <w:rsid w:val="00355305"/>
    <w:rsid w:val="003703BB"/>
    <w:rsid w:val="0037589B"/>
    <w:rsid w:val="003759D4"/>
    <w:rsid w:val="00375A31"/>
    <w:rsid w:val="00382882"/>
    <w:rsid w:val="0038669C"/>
    <w:rsid w:val="00390486"/>
    <w:rsid w:val="00391F46"/>
    <w:rsid w:val="00395922"/>
    <w:rsid w:val="003A0597"/>
    <w:rsid w:val="003A07C7"/>
    <w:rsid w:val="003A422F"/>
    <w:rsid w:val="003B088D"/>
    <w:rsid w:val="003B0F03"/>
    <w:rsid w:val="003B4244"/>
    <w:rsid w:val="003B6A78"/>
    <w:rsid w:val="003B6B91"/>
    <w:rsid w:val="003C1AEA"/>
    <w:rsid w:val="003C2989"/>
    <w:rsid w:val="003D0F18"/>
    <w:rsid w:val="003D7843"/>
    <w:rsid w:val="003E0767"/>
    <w:rsid w:val="003E19D8"/>
    <w:rsid w:val="003E1C31"/>
    <w:rsid w:val="003F2BAD"/>
    <w:rsid w:val="00401D35"/>
    <w:rsid w:val="00401F4B"/>
    <w:rsid w:val="00405B16"/>
    <w:rsid w:val="00407DC1"/>
    <w:rsid w:val="004112A9"/>
    <w:rsid w:val="004130A6"/>
    <w:rsid w:val="00420FDD"/>
    <w:rsid w:val="00434D1D"/>
    <w:rsid w:val="0043628F"/>
    <w:rsid w:val="00447AC3"/>
    <w:rsid w:val="0045448D"/>
    <w:rsid w:val="004620EB"/>
    <w:rsid w:val="0046300D"/>
    <w:rsid w:val="00467518"/>
    <w:rsid w:val="00481BFE"/>
    <w:rsid w:val="004857F8"/>
    <w:rsid w:val="0048750C"/>
    <w:rsid w:val="0049051B"/>
    <w:rsid w:val="00491516"/>
    <w:rsid w:val="00492B67"/>
    <w:rsid w:val="004A3ABA"/>
    <w:rsid w:val="004B75D6"/>
    <w:rsid w:val="004C4093"/>
    <w:rsid w:val="004C450B"/>
    <w:rsid w:val="004C5FD8"/>
    <w:rsid w:val="004C7AE6"/>
    <w:rsid w:val="004D0D79"/>
    <w:rsid w:val="004D577F"/>
    <w:rsid w:val="004D5922"/>
    <w:rsid w:val="004D69DC"/>
    <w:rsid w:val="004D7F02"/>
    <w:rsid w:val="004E0161"/>
    <w:rsid w:val="004E2380"/>
    <w:rsid w:val="004E4EFA"/>
    <w:rsid w:val="004E5219"/>
    <w:rsid w:val="004E7091"/>
    <w:rsid w:val="004E78B8"/>
    <w:rsid w:val="004F58B1"/>
    <w:rsid w:val="004F5BC8"/>
    <w:rsid w:val="00505295"/>
    <w:rsid w:val="00510009"/>
    <w:rsid w:val="00511091"/>
    <w:rsid w:val="00511382"/>
    <w:rsid w:val="00512159"/>
    <w:rsid w:val="005121F2"/>
    <w:rsid w:val="00516428"/>
    <w:rsid w:val="005175F8"/>
    <w:rsid w:val="005179B2"/>
    <w:rsid w:val="005214C0"/>
    <w:rsid w:val="00524EBA"/>
    <w:rsid w:val="0053395E"/>
    <w:rsid w:val="00534442"/>
    <w:rsid w:val="00534D06"/>
    <w:rsid w:val="00536770"/>
    <w:rsid w:val="005373E7"/>
    <w:rsid w:val="00544A68"/>
    <w:rsid w:val="00550ED7"/>
    <w:rsid w:val="005517B5"/>
    <w:rsid w:val="0055352C"/>
    <w:rsid w:val="00554422"/>
    <w:rsid w:val="005575DD"/>
    <w:rsid w:val="00564205"/>
    <w:rsid w:val="00572A63"/>
    <w:rsid w:val="00575755"/>
    <w:rsid w:val="00585625"/>
    <w:rsid w:val="00587056"/>
    <w:rsid w:val="00592C7F"/>
    <w:rsid w:val="00594B5F"/>
    <w:rsid w:val="00595136"/>
    <w:rsid w:val="005A5A56"/>
    <w:rsid w:val="005A5F03"/>
    <w:rsid w:val="005B6DC2"/>
    <w:rsid w:val="005D4615"/>
    <w:rsid w:val="005D535A"/>
    <w:rsid w:val="005E2A03"/>
    <w:rsid w:val="005E3CA4"/>
    <w:rsid w:val="005E41B0"/>
    <w:rsid w:val="005E59F6"/>
    <w:rsid w:val="005F3294"/>
    <w:rsid w:val="005F35A5"/>
    <w:rsid w:val="00601431"/>
    <w:rsid w:val="00603E31"/>
    <w:rsid w:val="00604820"/>
    <w:rsid w:val="00604F65"/>
    <w:rsid w:val="00606C74"/>
    <w:rsid w:val="00626FB3"/>
    <w:rsid w:val="00631B77"/>
    <w:rsid w:val="00634DB7"/>
    <w:rsid w:val="00640A33"/>
    <w:rsid w:val="00652814"/>
    <w:rsid w:val="00654833"/>
    <w:rsid w:val="00657A26"/>
    <w:rsid w:val="0066780E"/>
    <w:rsid w:val="0067051A"/>
    <w:rsid w:val="0067692A"/>
    <w:rsid w:val="00676EE8"/>
    <w:rsid w:val="00677763"/>
    <w:rsid w:val="0068070D"/>
    <w:rsid w:val="00680F44"/>
    <w:rsid w:val="00683EBC"/>
    <w:rsid w:val="006913E4"/>
    <w:rsid w:val="00692F35"/>
    <w:rsid w:val="00697044"/>
    <w:rsid w:val="006B2BB1"/>
    <w:rsid w:val="006B343A"/>
    <w:rsid w:val="006B4421"/>
    <w:rsid w:val="006B76F2"/>
    <w:rsid w:val="006C4E7E"/>
    <w:rsid w:val="006C5F23"/>
    <w:rsid w:val="006D4A8E"/>
    <w:rsid w:val="006E5BBB"/>
    <w:rsid w:val="007040B2"/>
    <w:rsid w:val="00704968"/>
    <w:rsid w:val="007064EB"/>
    <w:rsid w:val="00707DD6"/>
    <w:rsid w:val="007134EF"/>
    <w:rsid w:val="0071533B"/>
    <w:rsid w:val="00716919"/>
    <w:rsid w:val="00716CA7"/>
    <w:rsid w:val="00720C19"/>
    <w:rsid w:val="00733868"/>
    <w:rsid w:val="007563C7"/>
    <w:rsid w:val="007601B9"/>
    <w:rsid w:val="007611FC"/>
    <w:rsid w:val="00761633"/>
    <w:rsid w:val="007624FF"/>
    <w:rsid w:val="00770994"/>
    <w:rsid w:val="00772BC2"/>
    <w:rsid w:val="0077645A"/>
    <w:rsid w:val="00776782"/>
    <w:rsid w:val="0078608B"/>
    <w:rsid w:val="0079620C"/>
    <w:rsid w:val="007A1B76"/>
    <w:rsid w:val="007A6133"/>
    <w:rsid w:val="007A784E"/>
    <w:rsid w:val="007B3FE6"/>
    <w:rsid w:val="007C77E8"/>
    <w:rsid w:val="007D2195"/>
    <w:rsid w:val="007D3931"/>
    <w:rsid w:val="007D5D32"/>
    <w:rsid w:val="007D74DE"/>
    <w:rsid w:val="007E29DC"/>
    <w:rsid w:val="007E2ACA"/>
    <w:rsid w:val="007E6671"/>
    <w:rsid w:val="007E7C54"/>
    <w:rsid w:val="007F0845"/>
    <w:rsid w:val="007F1236"/>
    <w:rsid w:val="007F132A"/>
    <w:rsid w:val="007F372E"/>
    <w:rsid w:val="007F6E3A"/>
    <w:rsid w:val="007F7311"/>
    <w:rsid w:val="00803D80"/>
    <w:rsid w:val="0081097C"/>
    <w:rsid w:val="008147E6"/>
    <w:rsid w:val="00814BF6"/>
    <w:rsid w:val="008165A7"/>
    <w:rsid w:val="00816F52"/>
    <w:rsid w:val="00822FC4"/>
    <w:rsid w:val="008232B9"/>
    <w:rsid w:val="00824BE5"/>
    <w:rsid w:val="00826E16"/>
    <w:rsid w:val="0082745D"/>
    <w:rsid w:val="00832E59"/>
    <w:rsid w:val="00841560"/>
    <w:rsid w:val="0084795D"/>
    <w:rsid w:val="00851F85"/>
    <w:rsid w:val="00860FDB"/>
    <w:rsid w:val="00863344"/>
    <w:rsid w:val="0086483F"/>
    <w:rsid w:val="00864CC3"/>
    <w:rsid w:val="008657A6"/>
    <w:rsid w:val="00867B11"/>
    <w:rsid w:val="0087180C"/>
    <w:rsid w:val="00873073"/>
    <w:rsid w:val="008751B0"/>
    <w:rsid w:val="00875C68"/>
    <w:rsid w:val="00875E26"/>
    <w:rsid w:val="00885313"/>
    <w:rsid w:val="00886D5D"/>
    <w:rsid w:val="00887EE7"/>
    <w:rsid w:val="008944E3"/>
    <w:rsid w:val="008956C7"/>
    <w:rsid w:val="00897BD0"/>
    <w:rsid w:val="00897E6E"/>
    <w:rsid w:val="008A00D2"/>
    <w:rsid w:val="008A0608"/>
    <w:rsid w:val="008A6ED3"/>
    <w:rsid w:val="008A7AF9"/>
    <w:rsid w:val="008B03F4"/>
    <w:rsid w:val="008B0D61"/>
    <w:rsid w:val="008C0634"/>
    <w:rsid w:val="008C0677"/>
    <w:rsid w:val="008D7AFC"/>
    <w:rsid w:val="008F0233"/>
    <w:rsid w:val="008F03D9"/>
    <w:rsid w:val="008F359A"/>
    <w:rsid w:val="008F3F1E"/>
    <w:rsid w:val="008F58F8"/>
    <w:rsid w:val="0090315C"/>
    <w:rsid w:val="00921D5D"/>
    <w:rsid w:val="009226FD"/>
    <w:rsid w:val="00954DEF"/>
    <w:rsid w:val="00956067"/>
    <w:rsid w:val="009613B4"/>
    <w:rsid w:val="0096332E"/>
    <w:rsid w:val="00971FC4"/>
    <w:rsid w:val="00972985"/>
    <w:rsid w:val="009804EB"/>
    <w:rsid w:val="0099121A"/>
    <w:rsid w:val="00992BE1"/>
    <w:rsid w:val="00993440"/>
    <w:rsid w:val="009975E6"/>
    <w:rsid w:val="0099774F"/>
    <w:rsid w:val="009A4BFF"/>
    <w:rsid w:val="009B5952"/>
    <w:rsid w:val="009C7678"/>
    <w:rsid w:val="009D2FDD"/>
    <w:rsid w:val="009D49FE"/>
    <w:rsid w:val="009D57D6"/>
    <w:rsid w:val="009E0F52"/>
    <w:rsid w:val="009E222D"/>
    <w:rsid w:val="009E771C"/>
    <w:rsid w:val="009F2453"/>
    <w:rsid w:val="009F27BD"/>
    <w:rsid w:val="009F4C23"/>
    <w:rsid w:val="009F626C"/>
    <w:rsid w:val="009F68E7"/>
    <w:rsid w:val="009F760B"/>
    <w:rsid w:val="009F764F"/>
    <w:rsid w:val="009F7912"/>
    <w:rsid w:val="00A01753"/>
    <w:rsid w:val="00A0382D"/>
    <w:rsid w:val="00A07473"/>
    <w:rsid w:val="00A1064E"/>
    <w:rsid w:val="00A12D21"/>
    <w:rsid w:val="00A12D48"/>
    <w:rsid w:val="00A15C21"/>
    <w:rsid w:val="00A200A8"/>
    <w:rsid w:val="00A220AF"/>
    <w:rsid w:val="00A2561D"/>
    <w:rsid w:val="00A3195D"/>
    <w:rsid w:val="00A32232"/>
    <w:rsid w:val="00A36B08"/>
    <w:rsid w:val="00A3765C"/>
    <w:rsid w:val="00A41A1D"/>
    <w:rsid w:val="00A41C98"/>
    <w:rsid w:val="00A43E16"/>
    <w:rsid w:val="00A43EFB"/>
    <w:rsid w:val="00A45F1F"/>
    <w:rsid w:val="00A478DB"/>
    <w:rsid w:val="00A47B2F"/>
    <w:rsid w:val="00A53D71"/>
    <w:rsid w:val="00A5592F"/>
    <w:rsid w:val="00A55C2C"/>
    <w:rsid w:val="00A63663"/>
    <w:rsid w:val="00A656A1"/>
    <w:rsid w:val="00A65B8F"/>
    <w:rsid w:val="00A66F66"/>
    <w:rsid w:val="00A705E9"/>
    <w:rsid w:val="00A70BEA"/>
    <w:rsid w:val="00A71FA9"/>
    <w:rsid w:val="00A81F21"/>
    <w:rsid w:val="00A83027"/>
    <w:rsid w:val="00A86A70"/>
    <w:rsid w:val="00A91B2F"/>
    <w:rsid w:val="00A91D2F"/>
    <w:rsid w:val="00A9684A"/>
    <w:rsid w:val="00AA6452"/>
    <w:rsid w:val="00AA7145"/>
    <w:rsid w:val="00AB175F"/>
    <w:rsid w:val="00AB78D6"/>
    <w:rsid w:val="00AC0849"/>
    <w:rsid w:val="00AC3B3B"/>
    <w:rsid w:val="00AC4586"/>
    <w:rsid w:val="00AC511C"/>
    <w:rsid w:val="00AC5780"/>
    <w:rsid w:val="00AC784D"/>
    <w:rsid w:val="00AD2F25"/>
    <w:rsid w:val="00AD686F"/>
    <w:rsid w:val="00AD7312"/>
    <w:rsid w:val="00AE24D6"/>
    <w:rsid w:val="00AE58B7"/>
    <w:rsid w:val="00AF1F46"/>
    <w:rsid w:val="00AF6193"/>
    <w:rsid w:val="00B01BEF"/>
    <w:rsid w:val="00B0399D"/>
    <w:rsid w:val="00B06188"/>
    <w:rsid w:val="00B06DDB"/>
    <w:rsid w:val="00B07B51"/>
    <w:rsid w:val="00B16C2B"/>
    <w:rsid w:val="00B216EB"/>
    <w:rsid w:val="00B21B3C"/>
    <w:rsid w:val="00B2740F"/>
    <w:rsid w:val="00B27CE9"/>
    <w:rsid w:val="00B433A8"/>
    <w:rsid w:val="00B46A88"/>
    <w:rsid w:val="00B56ED6"/>
    <w:rsid w:val="00B6108F"/>
    <w:rsid w:val="00B63D00"/>
    <w:rsid w:val="00B64F04"/>
    <w:rsid w:val="00B66257"/>
    <w:rsid w:val="00B67836"/>
    <w:rsid w:val="00B75A07"/>
    <w:rsid w:val="00B8752E"/>
    <w:rsid w:val="00BA5B76"/>
    <w:rsid w:val="00BB01DB"/>
    <w:rsid w:val="00BB3951"/>
    <w:rsid w:val="00BB7F52"/>
    <w:rsid w:val="00BC01B3"/>
    <w:rsid w:val="00BC7A3C"/>
    <w:rsid w:val="00BD490E"/>
    <w:rsid w:val="00BD4B4D"/>
    <w:rsid w:val="00BE15B2"/>
    <w:rsid w:val="00BE218F"/>
    <w:rsid w:val="00BE238F"/>
    <w:rsid w:val="00BE4657"/>
    <w:rsid w:val="00BE615D"/>
    <w:rsid w:val="00BE631A"/>
    <w:rsid w:val="00BF01DC"/>
    <w:rsid w:val="00BF2284"/>
    <w:rsid w:val="00BF36E2"/>
    <w:rsid w:val="00BF38A4"/>
    <w:rsid w:val="00BF6F5B"/>
    <w:rsid w:val="00C03B7F"/>
    <w:rsid w:val="00C10C0D"/>
    <w:rsid w:val="00C1261E"/>
    <w:rsid w:val="00C13448"/>
    <w:rsid w:val="00C16F91"/>
    <w:rsid w:val="00C20AEB"/>
    <w:rsid w:val="00C21F4C"/>
    <w:rsid w:val="00C239F0"/>
    <w:rsid w:val="00C23A38"/>
    <w:rsid w:val="00C3042F"/>
    <w:rsid w:val="00C3193A"/>
    <w:rsid w:val="00C40F24"/>
    <w:rsid w:val="00C43DD1"/>
    <w:rsid w:val="00C54EDF"/>
    <w:rsid w:val="00C633E3"/>
    <w:rsid w:val="00C71770"/>
    <w:rsid w:val="00C71CA9"/>
    <w:rsid w:val="00C76069"/>
    <w:rsid w:val="00C842C2"/>
    <w:rsid w:val="00C85FA7"/>
    <w:rsid w:val="00C90118"/>
    <w:rsid w:val="00C935B4"/>
    <w:rsid w:val="00CA141D"/>
    <w:rsid w:val="00CB1ED8"/>
    <w:rsid w:val="00CB5195"/>
    <w:rsid w:val="00CB5740"/>
    <w:rsid w:val="00CD4E01"/>
    <w:rsid w:val="00CE1479"/>
    <w:rsid w:val="00CE265A"/>
    <w:rsid w:val="00CE4E00"/>
    <w:rsid w:val="00CE6BEF"/>
    <w:rsid w:val="00CF4A86"/>
    <w:rsid w:val="00D0055F"/>
    <w:rsid w:val="00D023BE"/>
    <w:rsid w:val="00D02FE2"/>
    <w:rsid w:val="00D04538"/>
    <w:rsid w:val="00D15D6C"/>
    <w:rsid w:val="00D17E83"/>
    <w:rsid w:val="00D20378"/>
    <w:rsid w:val="00D21F10"/>
    <w:rsid w:val="00D220D3"/>
    <w:rsid w:val="00D3039C"/>
    <w:rsid w:val="00D3546A"/>
    <w:rsid w:val="00D43862"/>
    <w:rsid w:val="00D534E9"/>
    <w:rsid w:val="00D5601D"/>
    <w:rsid w:val="00D6059A"/>
    <w:rsid w:val="00D61D39"/>
    <w:rsid w:val="00D64091"/>
    <w:rsid w:val="00D67816"/>
    <w:rsid w:val="00D71C48"/>
    <w:rsid w:val="00D84F0F"/>
    <w:rsid w:val="00D84F7B"/>
    <w:rsid w:val="00D85CAB"/>
    <w:rsid w:val="00D860AE"/>
    <w:rsid w:val="00D86FCA"/>
    <w:rsid w:val="00D9178C"/>
    <w:rsid w:val="00D91A4F"/>
    <w:rsid w:val="00D94B51"/>
    <w:rsid w:val="00DA1659"/>
    <w:rsid w:val="00DB725F"/>
    <w:rsid w:val="00DC55F7"/>
    <w:rsid w:val="00DC68ED"/>
    <w:rsid w:val="00DC7876"/>
    <w:rsid w:val="00DC7D03"/>
    <w:rsid w:val="00DD4073"/>
    <w:rsid w:val="00DD4200"/>
    <w:rsid w:val="00DD678F"/>
    <w:rsid w:val="00DE14C9"/>
    <w:rsid w:val="00DE3F1F"/>
    <w:rsid w:val="00DE485B"/>
    <w:rsid w:val="00DE5507"/>
    <w:rsid w:val="00DF1AFB"/>
    <w:rsid w:val="00DF2793"/>
    <w:rsid w:val="00DF5F7E"/>
    <w:rsid w:val="00E032B8"/>
    <w:rsid w:val="00E060ED"/>
    <w:rsid w:val="00E07CC0"/>
    <w:rsid w:val="00E10015"/>
    <w:rsid w:val="00E12AA8"/>
    <w:rsid w:val="00E166C0"/>
    <w:rsid w:val="00E172F0"/>
    <w:rsid w:val="00E2026C"/>
    <w:rsid w:val="00E22118"/>
    <w:rsid w:val="00E23DFD"/>
    <w:rsid w:val="00E3675A"/>
    <w:rsid w:val="00E42F70"/>
    <w:rsid w:val="00E4369D"/>
    <w:rsid w:val="00E461C5"/>
    <w:rsid w:val="00E57BFF"/>
    <w:rsid w:val="00E6075F"/>
    <w:rsid w:val="00E64152"/>
    <w:rsid w:val="00E643A1"/>
    <w:rsid w:val="00E64EBD"/>
    <w:rsid w:val="00E67C3A"/>
    <w:rsid w:val="00E731BD"/>
    <w:rsid w:val="00E770F2"/>
    <w:rsid w:val="00E83A38"/>
    <w:rsid w:val="00E87E1B"/>
    <w:rsid w:val="00E909A5"/>
    <w:rsid w:val="00E957DA"/>
    <w:rsid w:val="00E9750C"/>
    <w:rsid w:val="00E97B3B"/>
    <w:rsid w:val="00EA1B3F"/>
    <w:rsid w:val="00EA22C3"/>
    <w:rsid w:val="00EA69B7"/>
    <w:rsid w:val="00EB1171"/>
    <w:rsid w:val="00EC3AB3"/>
    <w:rsid w:val="00EC5034"/>
    <w:rsid w:val="00EC7FF3"/>
    <w:rsid w:val="00ED1EFD"/>
    <w:rsid w:val="00ED50AB"/>
    <w:rsid w:val="00ED53F8"/>
    <w:rsid w:val="00ED54A2"/>
    <w:rsid w:val="00ED57BA"/>
    <w:rsid w:val="00ED5EF0"/>
    <w:rsid w:val="00ED6CDC"/>
    <w:rsid w:val="00EE6F07"/>
    <w:rsid w:val="00EF112C"/>
    <w:rsid w:val="00EF671B"/>
    <w:rsid w:val="00EF69CC"/>
    <w:rsid w:val="00EF73C7"/>
    <w:rsid w:val="00F05209"/>
    <w:rsid w:val="00F05470"/>
    <w:rsid w:val="00F057EB"/>
    <w:rsid w:val="00F11588"/>
    <w:rsid w:val="00F15AA5"/>
    <w:rsid w:val="00F17BBA"/>
    <w:rsid w:val="00F218E0"/>
    <w:rsid w:val="00F21CEE"/>
    <w:rsid w:val="00F23238"/>
    <w:rsid w:val="00F24BB6"/>
    <w:rsid w:val="00F30423"/>
    <w:rsid w:val="00F32537"/>
    <w:rsid w:val="00F4292C"/>
    <w:rsid w:val="00F45EC1"/>
    <w:rsid w:val="00F51B09"/>
    <w:rsid w:val="00F53EAB"/>
    <w:rsid w:val="00F61935"/>
    <w:rsid w:val="00F63C6C"/>
    <w:rsid w:val="00F65045"/>
    <w:rsid w:val="00F652B5"/>
    <w:rsid w:val="00F66BCA"/>
    <w:rsid w:val="00F75024"/>
    <w:rsid w:val="00F83221"/>
    <w:rsid w:val="00F86097"/>
    <w:rsid w:val="00F90058"/>
    <w:rsid w:val="00F970A3"/>
    <w:rsid w:val="00FA215C"/>
    <w:rsid w:val="00FA6B00"/>
    <w:rsid w:val="00FB29E4"/>
    <w:rsid w:val="00FC16D5"/>
    <w:rsid w:val="00FC3ACD"/>
    <w:rsid w:val="00FC4CCF"/>
    <w:rsid w:val="00FE00C7"/>
    <w:rsid w:val="00FE17F1"/>
    <w:rsid w:val="00FE2A33"/>
    <w:rsid w:val="00FE3250"/>
    <w:rsid w:val="00FF1594"/>
    <w:rsid w:val="00FF2005"/>
    <w:rsid w:val="00FF3EE0"/>
    <w:rsid w:val="00FF4937"/>
    <w:rsid w:val="00FF74F1"/>
    <w:rsid w:val="00FF770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27D90"/>
  <w15:docId w15:val="{5BED2200-4449-0D4B-85C3-421D8AAB3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6A1"/>
  </w:style>
  <w:style w:type="paragraph" w:styleId="Heading1">
    <w:name w:val="heading 1"/>
    <w:basedOn w:val="Normal"/>
    <w:next w:val="Normal"/>
    <w:link w:val="Heading1Char"/>
    <w:uiPriority w:val="9"/>
    <w:qFormat/>
    <w:rsid w:val="00F05209"/>
    <w:pPr>
      <w:keepNext/>
      <w:jc w:val="center"/>
      <w:outlineLvl w:val="0"/>
    </w:pPr>
    <w:rPr>
      <w:rFonts w:ascii="Arial" w:hAnsi="Arial" w:cs="Arial"/>
      <w:i/>
      <w:sz w:val="24"/>
      <w:szCs w:val="24"/>
    </w:rPr>
  </w:style>
  <w:style w:type="paragraph" w:styleId="Heading2">
    <w:name w:val="heading 2"/>
    <w:basedOn w:val="Normal"/>
    <w:next w:val="Normal"/>
    <w:link w:val="Heading2Char"/>
    <w:uiPriority w:val="9"/>
    <w:unhideWhenUsed/>
    <w:qFormat/>
    <w:rsid w:val="00B06188"/>
    <w:pPr>
      <w:keepNext/>
      <w:outlineLvl w:val="1"/>
    </w:pPr>
    <w:rPr>
      <w:rFonts w:ascii="Arial" w:hAnsi="Arial" w:cs="Arial"/>
      <w:b/>
      <w:sz w:val="28"/>
      <w:szCs w:val="28"/>
    </w:rPr>
  </w:style>
  <w:style w:type="paragraph" w:styleId="Heading3">
    <w:name w:val="heading 3"/>
    <w:basedOn w:val="Normal"/>
    <w:next w:val="Normal"/>
    <w:link w:val="Heading3Char"/>
    <w:uiPriority w:val="9"/>
    <w:unhideWhenUsed/>
    <w:qFormat/>
    <w:rsid w:val="00EA22C3"/>
    <w:pPr>
      <w:keepNext/>
      <w:outlineLvl w:val="2"/>
    </w:pPr>
    <w:rPr>
      <w:rFonts w:ascii="Arial" w:hAnsi="Arial" w:cs="Arial"/>
      <w:b/>
      <w:sz w:val="20"/>
      <w:szCs w:val="20"/>
    </w:rPr>
  </w:style>
  <w:style w:type="paragraph" w:styleId="Heading4">
    <w:name w:val="heading 4"/>
    <w:basedOn w:val="Normal"/>
    <w:next w:val="Normal"/>
    <w:link w:val="Heading4Char"/>
    <w:uiPriority w:val="9"/>
    <w:unhideWhenUsed/>
    <w:qFormat/>
    <w:rsid w:val="0096332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F05209"/>
    <w:rPr>
      <w:rFonts w:ascii="Tahoma" w:hAnsi="Tahoma" w:cs="Tahoma"/>
      <w:sz w:val="16"/>
      <w:szCs w:val="16"/>
    </w:rPr>
  </w:style>
  <w:style w:type="character" w:customStyle="1" w:styleId="BalloonTextChar">
    <w:name w:val="Balloon Text Char"/>
    <w:basedOn w:val="DefaultParagraphFont"/>
    <w:link w:val="BalloonText"/>
    <w:uiPriority w:val="99"/>
    <w:rsid w:val="00F05209"/>
    <w:rPr>
      <w:rFonts w:ascii="Tahoma" w:hAnsi="Tahoma" w:cs="Tahoma"/>
      <w:sz w:val="16"/>
      <w:szCs w:val="16"/>
    </w:rPr>
  </w:style>
  <w:style w:type="character" w:customStyle="1" w:styleId="Heading1Char">
    <w:name w:val="Heading 1 Char"/>
    <w:basedOn w:val="DefaultParagraphFont"/>
    <w:link w:val="Heading1"/>
    <w:uiPriority w:val="9"/>
    <w:rsid w:val="00F05209"/>
    <w:rPr>
      <w:rFonts w:ascii="Arial" w:hAnsi="Arial" w:cs="Arial"/>
      <w:i/>
      <w:sz w:val="24"/>
      <w:szCs w:val="24"/>
    </w:rPr>
  </w:style>
  <w:style w:type="character" w:customStyle="1" w:styleId="Heading2Char">
    <w:name w:val="Heading 2 Char"/>
    <w:basedOn w:val="DefaultParagraphFont"/>
    <w:link w:val="Heading2"/>
    <w:uiPriority w:val="9"/>
    <w:rsid w:val="00B06188"/>
    <w:rPr>
      <w:rFonts w:ascii="Arial" w:hAnsi="Arial" w:cs="Arial"/>
      <w:b/>
      <w:sz w:val="28"/>
      <w:szCs w:val="28"/>
    </w:rPr>
  </w:style>
  <w:style w:type="paragraph" w:styleId="NormalWeb">
    <w:name w:val="Normal (Web)"/>
    <w:basedOn w:val="Normal"/>
    <w:uiPriority w:val="99"/>
    <w:rsid w:val="00D220D3"/>
    <w:pPr>
      <w:spacing w:beforeLines="1" w:afterLines="1"/>
    </w:pPr>
    <w:rPr>
      <w:rFonts w:ascii="Times" w:eastAsia="Cambria" w:hAnsi="Times" w:cs="Times New Roman"/>
      <w:sz w:val="20"/>
      <w:szCs w:val="20"/>
    </w:rPr>
  </w:style>
  <w:style w:type="character" w:customStyle="1" w:styleId="Heading3Char">
    <w:name w:val="Heading 3 Char"/>
    <w:basedOn w:val="DefaultParagraphFont"/>
    <w:link w:val="Heading3"/>
    <w:uiPriority w:val="9"/>
    <w:rsid w:val="00EA22C3"/>
    <w:rPr>
      <w:rFonts w:ascii="Arial" w:hAnsi="Arial" w:cs="Arial"/>
      <w:b/>
      <w:sz w:val="20"/>
      <w:szCs w:val="20"/>
    </w:rPr>
  </w:style>
  <w:style w:type="character" w:styleId="Hyperlink">
    <w:name w:val="Hyperlink"/>
    <w:basedOn w:val="DefaultParagraphFont"/>
    <w:uiPriority w:val="99"/>
    <w:unhideWhenUsed/>
    <w:rsid w:val="003335E3"/>
    <w:rPr>
      <w:color w:val="0000FF" w:themeColor="hyperlink"/>
      <w:u w:val="single"/>
    </w:rPr>
  </w:style>
  <w:style w:type="character" w:styleId="FollowedHyperlink">
    <w:name w:val="FollowedHyperlink"/>
    <w:basedOn w:val="DefaultParagraphFont"/>
    <w:uiPriority w:val="99"/>
    <w:semiHidden/>
    <w:unhideWhenUsed/>
    <w:rsid w:val="002B16EA"/>
    <w:rPr>
      <w:color w:val="800080" w:themeColor="followedHyperlink"/>
      <w:u w:val="single"/>
    </w:rPr>
  </w:style>
  <w:style w:type="paragraph" w:styleId="Header">
    <w:name w:val="header"/>
    <w:basedOn w:val="Normal"/>
    <w:link w:val="HeaderChar"/>
    <w:uiPriority w:val="99"/>
    <w:unhideWhenUsed/>
    <w:rsid w:val="00034307"/>
    <w:pPr>
      <w:tabs>
        <w:tab w:val="center" w:pos="4680"/>
        <w:tab w:val="right" w:pos="9360"/>
      </w:tabs>
    </w:pPr>
  </w:style>
  <w:style w:type="character" w:customStyle="1" w:styleId="HeaderChar">
    <w:name w:val="Header Char"/>
    <w:basedOn w:val="DefaultParagraphFont"/>
    <w:link w:val="Header"/>
    <w:uiPriority w:val="99"/>
    <w:rsid w:val="00034307"/>
  </w:style>
  <w:style w:type="paragraph" w:styleId="Footer">
    <w:name w:val="footer"/>
    <w:basedOn w:val="Normal"/>
    <w:link w:val="FooterChar"/>
    <w:uiPriority w:val="99"/>
    <w:unhideWhenUsed/>
    <w:rsid w:val="00034307"/>
    <w:pPr>
      <w:tabs>
        <w:tab w:val="center" w:pos="4680"/>
        <w:tab w:val="right" w:pos="9360"/>
      </w:tabs>
    </w:pPr>
  </w:style>
  <w:style w:type="character" w:customStyle="1" w:styleId="FooterChar">
    <w:name w:val="Footer Char"/>
    <w:basedOn w:val="DefaultParagraphFont"/>
    <w:link w:val="Footer"/>
    <w:uiPriority w:val="99"/>
    <w:rsid w:val="00034307"/>
  </w:style>
  <w:style w:type="character" w:customStyle="1" w:styleId="Hyperlink1">
    <w:name w:val="Hyperlink.1"/>
    <w:basedOn w:val="DefaultParagraphFont"/>
    <w:rsid w:val="00D84F0F"/>
    <w:rPr>
      <w:rFonts w:ascii="Arial" w:eastAsia="Arial" w:hAnsi="Arial" w:cs="Arial"/>
      <w:color w:val="0000FF"/>
      <w:sz w:val="20"/>
      <w:szCs w:val="20"/>
      <w:u w:val="single" w:color="0000FF"/>
    </w:rPr>
  </w:style>
  <w:style w:type="paragraph" w:styleId="ListParagraph">
    <w:name w:val="List Paragraph"/>
    <w:basedOn w:val="Normal"/>
    <w:uiPriority w:val="34"/>
    <w:qFormat/>
    <w:rsid w:val="00D84F0F"/>
    <w:pPr>
      <w:ind w:left="720"/>
      <w:contextualSpacing/>
    </w:pPr>
  </w:style>
  <w:style w:type="character" w:styleId="UnresolvedMention">
    <w:name w:val="Unresolved Mention"/>
    <w:basedOn w:val="DefaultParagraphFont"/>
    <w:uiPriority w:val="99"/>
    <w:semiHidden/>
    <w:unhideWhenUsed/>
    <w:rsid w:val="00196D0F"/>
    <w:rPr>
      <w:color w:val="605E5C"/>
      <w:shd w:val="clear" w:color="auto" w:fill="E1DFDD"/>
    </w:rPr>
  </w:style>
  <w:style w:type="character" w:customStyle="1" w:styleId="apple-converted-space">
    <w:name w:val="apple-converted-space"/>
    <w:basedOn w:val="DefaultParagraphFont"/>
    <w:rsid w:val="0068070D"/>
  </w:style>
  <w:style w:type="character" w:customStyle="1" w:styleId="Heading4Char">
    <w:name w:val="Heading 4 Char"/>
    <w:basedOn w:val="DefaultParagraphFont"/>
    <w:link w:val="Heading4"/>
    <w:uiPriority w:val="9"/>
    <w:rsid w:val="0096332E"/>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96332E"/>
    <w:rPr>
      <w:b/>
      <w:bCs/>
    </w:rPr>
  </w:style>
  <w:style w:type="character" w:customStyle="1" w:styleId="xtojvnm2t">
    <w:name w:val="x_tojvnm2t"/>
    <w:basedOn w:val="DefaultParagraphFont"/>
    <w:rsid w:val="0096332E"/>
  </w:style>
  <w:style w:type="character" w:styleId="Emphasis">
    <w:name w:val="Emphasis"/>
    <w:basedOn w:val="DefaultParagraphFont"/>
    <w:uiPriority w:val="20"/>
    <w:qFormat/>
    <w:rsid w:val="0096332E"/>
    <w:rPr>
      <w:i/>
      <w:iCs/>
    </w:rPr>
  </w:style>
  <w:style w:type="character" w:customStyle="1" w:styleId="searchhighlight">
    <w:name w:val="searchhighlight"/>
    <w:basedOn w:val="DefaultParagraphFont"/>
    <w:rsid w:val="0096332E"/>
  </w:style>
  <w:style w:type="character" w:customStyle="1" w:styleId="x4k7w5x">
    <w:name w:val="x4k7w5x"/>
    <w:basedOn w:val="DefaultParagraphFont"/>
    <w:rsid w:val="00115808"/>
  </w:style>
  <w:style w:type="character" w:customStyle="1" w:styleId="css-901oao">
    <w:name w:val="css-901oao"/>
    <w:basedOn w:val="DefaultParagraphFont"/>
    <w:rsid w:val="00115808"/>
  </w:style>
  <w:style w:type="character" w:customStyle="1" w:styleId="tojvnm2t">
    <w:name w:val="tojvnm2t"/>
    <w:basedOn w:val="DefaultParagraphFont"/>
    <w:rsid w:val="00115808"/>
  </w:style>
  <w:style w:type="paragraph" w:customStyle="1" w:styleId="Normal1">
    <w:name w:val="Normal1"/>
    <w:rsid w:val="00115808"/>
    <w:rPr>
      <w:rFonts w:ascii="Cambria" w:eastAsia="Cambria" w:hAnsi="Cambria" w:cs="Cambria"/>
      <w:sz w:val="24"/>
      <w:szCs w:val="24"/>
    </w:rPr>
  </w:style>
  <w:style w:type="paragraph" w:styleId="Revision">
    <w:name w:val="Revision"/>
    <w:hidden/>
    <w:uiPriority w:val="99"/>
    <w:semiHidden/>
    <w:rsid w:val="002E48B3"/>
  </w:style>
  <w:style w:type="character" w:styleId="CommentReference">
    <w:name w:val="annotation reference"/>
    <w:basedOn w:val="DefaultParagraphFont"/>
    <w:uiPriority w:val="99"/>
    <w:semiHidden/>
    <w:unhideWhenUsed/>
    <w:rsid w:val="003515A3"/>
    <w:rPr>
      <w:sz w:val="16"/>
      <w:szCs w:val="16"/>
    </w:rPr>
  </w:style>
  <w:style w:type="paragraph" w:styleId="CommentText">
    <w:name w:val="annotation text"/>
    <w:basedOn w:val="Normal"/>
    <w:link w:val="CommentTextChar"/>
    <w:uiPriority w:val="99"/>
    <w:semiHidden/>
    <w:unhideWhenUsed/>
    <w:rsid w:val="003515A3"/>
    <w:rPr>
      <w:sz w:val="20"/>
      <w:szCs w:val="20"/>
    </w:rPr>
  </w:style>
  <w:style w:type="character" w:customStyle="1" w:styleId="CommentTextChar">
    <w:name w:val="Comment Text Char"/>
    <w:basedOn w:val="DefaultParagraphFont"/>
    <w:link w:val="CommentText"/>
    <w:uiPriority w:val="99"/>
    <w:semiHidden/>
    <w:rsid w:val="003515A3"/>
    <w:rPr>
      <w:sz w:val="20"/>
      <w:szCs w:val="20"/>
    </w:rPr>
  </w:style>
  <w:style w:type="paragraph" w:styleId="CommentSubject">
    <w:name w:val="annotation subject"/>
    <w:basedOn w:val="CommentText"/>
    <w:next w:val="CommentText"/>
    <w:link w:val="CommentSubjectChar"/>
    <w:uiPriority w:val="99"/>
    <w:semiHidden/>
    <w:unhideWhenUsed/>
    <w:rsid w:val="003515A3"/>
    <w:rPr>
      <w:b/>
      <w:bCs/>
    </w:rPr>
  </w:style>
  <w:style w:type="character" w:customStyle="1" w:styleId="CommentSubjectChar">
    <w:name w:val="Comment Subject Char"/>
    <w:basedOn w:val="CommentTextChar"/>
    <w:link w:val="CommentSubject"/>
    <w:uiPriority w:val="99"/>
    <w:semiHidden/>
    <w:rsid w:val="003515A3"/>
    <w:rPr>
      <w:b/>
      <w:bCs/>
      <w:sz w:val="20"/>
      <w:szCs w:val="20"/>
    </w:rPr>
  </w:style>
  <w:style w:type="character" w:customStyle="1" w:styleId="contentpasted0">
    <w:name w:val="contentpasted0"/>
    <w:basedOn w:val="DefaultParagraphFont"/>
    <w:rsid w:val="00C1261E"/>
  </w:style>
  <w:style w:type="paragraph" w:customStyle="1" w:styleId="paragraph">
    <w:name w:val="paragraph"/>
    <w:basedOn w:val="Normal"/>
    <w:rsid w:val="00594B5F"/>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94B5F"/>
  </w:style>
  <w:style w:type="character" w:customStyle="1" w:styleId="eop">
    <w:name w:val="eop"/>
    <w:basedOn w:val="DefaultParagraphFont"/>
    <w:rsid w:val="00594B5F"/>
  </w:style>
  <w:style w:type="character" w:customStyle="1" w:styleId="scxw178338596">
    <w:name w:val="scxw178338596"/>
    <w:basedOn w:val="DefaultParagraphFont"/>
    <w:rsid w:val="00594B5F"/>
  </w:style>
  <w:style w:type="character" w:customStyle="1" w:styleId="xcontentpasted1">
    <w:name w:val="xcontentpasted1"/>
    <w:basedOn w:val="DefaultParagraphFont"/>
    <w:rsid w:val="00044186"/>
  </w:style>
  <w:style w:type="character" w:customStyle="1" w:styleId="xbumpedfont20">
    <w:name w:val="x_bumpedfont20"/>
    <w:basedOn w:val="DefaultParagraphFont"/>
    <w:rsid w:val="00D023BE"/>
  </w:style>
  <w:style w:type="character" w:customStyle="1" w:styleId="bumpedfont20">
    <w:name w:val="bumpedfont20"/>
    <w:basedOn w:val="DefaultParagraphFont"/>
    <w:rsid w:val="00E77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9738">
      <w:bodyDiv w:val="1"/>
      <w:marLeft w:val="0"/>
      <w:marRight w:val="0"/>
      <w:marTop w:val="0"/>
      <w:marBottom w:val="0"/>
      <w:divBdr>
        <w:top w:val="none" w:sz="0" w:space="0" w:color="auto"/>
        <w:left w:val="none" w:sz="0" w:space="0" w:color="auto"/>
        <w:bottom w:val="none" w:sz="0" w:space="0" w:color="auto"/>
        <w:right w:val="none" w:sz="0" w:space="0" w:color="auto"/>
      </w:divBdr>
    </w:div>
    <w:div w:id="191504180">
      <w:bodyDiv w:val="1"/>
      <w:marLeft w:val="0"/>
      <w:marRight w:val="0"/>
      <w:marTop w:val="0"/>
      <w:marBottom w:val="0"/>
      <w:divBdr>
        <w:top w:val="none" w:sz="0" w:space="0" w:color="auto"/>
        <w:left w:val="none" w:sz="0" w:space="0" w:color="auto"/>
        <w:bottom w:val="none" w:sz="0" w:space="0" w:color="auto"/>
        <w:right w:val="none" w:sz="0" w:space="0" w:color="auto"/>
      </w:divBdr>
    </w:div>
    <w:div w:id="275916296">
      <w:bodyDiv w:val="1"/>
      <w:marLeft w:val="0"/>
      <w:marRight w:val="0"/>
      <w:marTop w:val="0"/>
      <w:marBottom w:val="0"/>
      <w:divBdr>
        <w:top w:val="none" w:sz="0" w:space="0" w:color="auto"/>
        <w:left w:val="none" w:sz="0" w:space="0" w:color="auto"/>
        <w:bottom w:val="none" w:sz="0" w:space="0" w:color="auto"/>
        <w:right w:val="none" w:sz="0" w:space="0" w:color="auto"/>
      </w:divBdr>
      <w:divsChild>
        <w:div w:id="2051801759">
          <w:marLeft w:val="0"/>
          <w:marRight w:val="0"/>
          <w:marTop w:val="0"/>
          <w:marBottom w:val="0"/>
          <w:divBdr>
            <w:top w:val="none" w:sz="0" w:space="0" w:color="auto"/>
            <w:left w:val="none" w:sz="0" w:space="0" w:color="auto"/>
            <w:bottom w:val="none" w:sz="0" w:space="0" w:color="auto"/>
            <w:right w:val="none" w:sz="0" w:space="0" w:color="auto"/>
          </w:divBdr>
          <w:divsChild>
            <w:div w:id="157555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40956">
      <w:bodyDiv w:val="1"/>
      <w:marLeft w:val="0"/>
      <w:marRight w:val="0"/>
      <w:marTop w:val="0"/>
      <w:marBottom w:val="0"/>
      <w:divBdr>
        <w:top w:val="none" w:sz="0" w:space="0" w:color="auto"/>
        <w:left w:val="none" w:sz="0" w:space="0" w:color="auto"/>
        <w:bottom w:val="none" w:sz="0" w:space="0" w:color="auto"/>
        <w:right w:val="none" w:sz="0" w:space="0" w:color="auto"/>
      </w:divBdr>
    </w:div>
    <w:div w:id="313029515">
      <w:bodyDiv w:val="1"/>
      <w:marLeft w:val="0"/>
      <w:marRight w:val="0"/>
      <w:marTop w:val="0"/>
      <w:marBottom w:val="0"/>
      <w:divBdr>
        <w:top w:val="none" w:sz="0" w:space="0" w:color="auto"/>
        <w:left w:val="none" w:sz="0" w:space="0" w:color="auto"/>
        <w:bottom w:val="none" w:sz="0" w:space="0" w:color="auto"/>
        <w:right w:val="none" w:sz="0" w:space="0" w:color="auto"/>
      </w:divBdr>
    </w:div>
    <w:div w:id="390344320">
      <w:bodyDiv w:val="1"/>
      <w:marLeft w:val="0"/>
      <w:marRight w:val="0"/>
      <w:marTop w:val="0"/>
      <w:marBottom w:val="0"/>
      <w:divBdr>
        <w:top w:val="none" w:sz="0" w:space="0" w:color="auto"/>
        <w:left w:val="none" w:sz="0" w:space="0" w:color="auto"/>
        <w:bottom w:val="none" w:sz="0" w:space="0" w:color="auto"/>
        <w:right w:val="none" w:sz="0" w:space="0" w:color="auto"/>
      </w:divBdr>
    </w:div>
    <w:div w:id="397828275">
      <w:bodyDiv w:val="1"/>
      <w:marLeft w:val="0"/>
      <w:marRight w:val="0"/>
      <w:marTop w:val="0"/>
      <w:marBottom w:val="0"/>
      <w:divBdr>
        <w:top w:val="none" w:sz="0" w:space="0" w:color="auto"/>
        <w:left w:val="none" w:sz="0" w:space="0" w:color="auto"/>
        <w:bottom w:val="none" w:sz="0" w:space="0" w:color="auto"/>
        <w:right w:val="none" w:sz="0" w:space="0" w:color="auto"/>
      </w:divBdr>
      <w:divsChild>
        <w:div w:id="1875459388">
          <w:marLeft w:val="0"/>
          <w:marRight w:val="0"/>
          <w:marTop w:val="0"/>
          <w:marBottom w:val="0"/>
          <w:divBdr>
            <w:top w:val="none" w:sz="0" w:space="0" w:color="auto"/>
            <w:left w:val="none" w:sz="0" w:space="0" w:color="auto"/>
            <w:bottom w:val="none" w:sz="0" w:space="0" w:color="auto"/>
            <w:right w:val="none" w:sz="0" w:space="0" w:color="auto"/>
          </w:divBdr>
        </w:div>
        <w:div w:id="1328555390">
          <w:marLeft w:val="0"/>
          <w:marRight w:val="0"/>
          <w:marTop w:val="0"/>
          <w:marBottom w:val="0"/>
          <w:divBdr>
            <w:top w:val="none" w:sz="0" w:space="0" w:color="auto"/>
            <w:left w:val="none" w:sz="0" w:space="0" w:color="auto"/>
            <w:bottom w:val="none" w:sz="0" w:space="0" w:color="auto"/>
            <w:right w:val="none" w:sz="0" w:space="0" w:color="auto"/>
          </w:divBdr>
        </w:div>
        <w:div w:id="1603763957">
          <w:marLeft w:val="0"/>
          <w:marRight w:val="0"/>
          <w:marTop w:val="0"/>
          <w:marBottom w:val="0"/>
          <w:divBdr>
            <w:top w:val="none" w:sz="0" w:space="0" w:color="auto"/>
            <w:left w:val="none" w:sz="0" w:space="0" w:color="auto"/>
            <w:bottom w:val="none" w:sz="0" w:space="0" w:color="auto"/>
            <w:right w:val="none" w:sz="0" w:space="0" w:color="auto"/>
          </w:divBdr>
        </w:div>
        <w:div w:id="408773280">
          <w:marLeft w:val="0"/>
          <w:marRight w:val="0"/>
          <w:marTop w:val="0"/>
          <w:marBottom w:val="0"/>
          <w:divBdr>
            <w:top w:val="none" w:sz="0" w:space="0" w:color="auto"/>
            <w:left w:val="none" w:sz="0" w:space="0" w:color="auto"/>
            <w:bottom w:val="none" w:sz="0" w:space="0" w:color="auto"/>
            <w:right w:val="none" w:sz="0" w:space="0" w:color="auto"/>
          </w:divBdr>
        </w:div>
        <w:div w:id="1003359030">
          <w:marLeft w:val="0"/>
          <w:marRight w:val="0"/>
          <w:marTop w:val="0"/>
          <w:marBottom w:val="0"/>
          <w:divBdr>
            <w:top w:val="none" w:sz="0" w:space="0" w:color="auto"/>
            <w:left w:val="none" w:sz="0" w:space="0" w:color="auto"/>
            <w:bottom w:val="none" w:sz="0" w:space="0" w:color="auto"/>
            <w:right w:val="none" w:sz="0" w:space="0" w:color="auto"/>
          </w:divBdr>
        </w:div>
        <w:div w:id="544177338">
          <w:marLeft w:val="0"/>
          <w:marRight w:val="0"/>
          <w:marTop w:val="0"/>
          <w:marBottom w:val="0"/>
          <w:divBdr>
            <w:top w:val="none" w:sz="0" w:space="0" w:color="auto"/>
            <w:left w:val="none" w:sz="0" w:space="0" w:color="auto"/>
            <w:bottom w:val="none" w:sz="0" w:space="0" w:color="auto"/>
            <w:right w:val="none" w:sz="0" w:space="0" w:color="auto"/>
          </w:divBdr>
        </w:div>
        <w:div w:id="541333182">
          <w:marLeft w:val="0"/>
          <w:marRight w:val="0"/>
          <w:marTop w:val="0"/>
          <w:marBottom w:val="0"/>
          <w:divBdr>
            <w:top w:val="none" w:sz="0" w:space="0" w:color="auto"/>
            <w:left w:val="none" w:sz="0" w:space="0" w:color="auto"/>
            <w:bottom w:val="none" w:sz="0" w:space="0" w:color="auto"/>
            <w:right w:val="none" w:sz="0" w:space="0" w:color="auto"/>
          </w:divBdr>
        </w:div>
        <w:div w:id="74480174">
          <w:marLeft w:val="0"/>
          <w:marRight w:val="0"/>
          <w:marTop w:val="0"/>
          <w:marBottom w:val="0"/>
          <w:divBdr>
            <w:top w:val="none" w:sz="0" w:space="0" w:color="auto"/>
            <w:left w:val="none" w:sz="0" w:space="0" w:color="auto"/>
            <w:bottom w:val="none" w:sz="0" w:space="0" w:color="auto"/>
            <w:right w:val="none" w:sz="0" w:space="0" w:color="auto"/>
          </w:divBdr>
        </w:div>
        <w:div w:id="1621372661">
          <w:marLeft w:val="0"/>
          <w:marRight w:val="0"/>
          <w:marTop w:val="0"/>
          <w:marBottom w:val="0"/>
          <w:divBdr>
            <w:top w:val="none" w:sz="0" w:space="0" w:color="auto"/>
            <w:left w:val="none" w:sz="0" w:space="0" w:color="auto"/>
            <w:bottom w:val="none" w:sz="0" w:space="0" w:color="auto"/>
            <w:right w:val="none" w:sz="0" w:space="0" w:color="auto"/>
          </w:divBdr>
        </w:div>
        <w:div w:id="1939747764">
          <w:marLeft w:val="0"/>
          <w:marRight w:val="0"/>
          <w:marTop w:val="0"/>
          <w:marBottom w:val="0"/>
          <w:divBdr>
            <w:top w:val="none" w:sz="0" w:space="0" w:color="auto"/>
            <w:left w:val="none" w:sz="0" w:space="0" w:color="auto"/>
            <w:bottom w:val="none" w:sz="0" w:space="0" w:color="auto"/>
            <w:right w:val="none" w:sz="0" w:space="0" w:color="auto"/>
          </w:divBdr>
        </w:div>
        <w:div w:id="308675454">
          <w:marLeft w:val="0"/>
          <w:marRight w:val="0"/>
          <w:marTop w:val="0"/>
          <w:marBottom w:val="0"/>
          <w:divBdr>
            <w:top w:val="none" w:sz="0" w:space="0" w:color="auto"/>
            <w:left w:val="none" w:sz="0" w:space="0" w:color="auto"/>
            <w:bottom w:val="none" w:sz="0" w:space="0" w:color="auto"/>
            <w:right w:val="none" w:sz="0" w:space="0" w:color="auto"/>
          </w:divBdr>
        </w:div>
        <w:div w:id="2048721362">
          <w:marLeft w:val="0"/>
          <w:marRight w:val="0"/>
          <w:marTop w:val="0"/>
          <w:marBottom w:val="0"/>
          <w:divBdr>
            <w:top w:val="none" w:sz="0" w:space="0" w:color="auto"/>
            <w:left w:val="none" w:sz="0" w:space="0" w:color="auto"/>
            <w:bottom w:val="none" w:sz="0" w:space="0" w:color="auto"/>
            <w:right w:val="none" w:sz="0" w:space="0" w:color="auto"/>
          </w:divBdr>
        </w:div>
        <w:div w:id="1340280805">
          <w:marLeft w:val="0"/>
          <w:marRight w:val="0"/>
          <w:marTop w:val="0"/>
          <w:marBottom w:val="0"/>
          <w:divBdr>
            <w:top w:val="none" w:sz="0" w:space="0" w:color="auto"/>
            <w:left w:val="none" w:sz="0" w:space="0" w:color="auto"/>
            <w:bottom w:val="none" w:sz="0" w:space="0" w:color="auto"/>
            <w:right w:val="none" w:sz="0" w:space="0" w:color="auto"/>
          </w:divBdr>
        </w:div>
        <w:div w:id="1546677815">
          <w:marLeft w:val="0"/>
          <w:marRight w:val="0"/>
          <w:marTop w:val="0"/>
          <w:marBottom w:val="0"/>
          <w:divBdr>
            <w:top w:val="none" w:sz="0" w:space="0" w:color="auto"/>
            <w:left w:val="none" w:sz="0" w:space="0" w:color="auto"/>
            <w:bottom w:val="none" w:sz="0" w:space="0" w:color="auto"/>
            <w:right w:val="none" w:sz="0" w:space="0" w:color="auto"/>
          </w:divBdr>
        </w:div>
        <w:div w:id="1840071478">
          <w:marLeft w:val="0"/>
          <w:marRight w:val="0"/>
          <w:marTop w:val="0"/>
          <w:marBottom w:val="0"/>
          <w:divBdr>
            <w:top w:val="none" w:sz="0" w:space="0" w:color="auto"/>
            <w:left w:val="none" w:sz="0" w:space="0" w:color="auto"/>
            <w:bottom w:val="none" w:sz="0" w:space="0" w:color="auto"/>
            <w:right w:val="none" w:sz="0" w:space="0" w:color="auto"/>
          </w:divBdr>
        </w:div>
        <w:div w:id="330065428">
          <w:marLeft w:val="0"/>
          <w:marRight w:val="0"/>
          <w:marTop w:val="0"/>
          <w:marBottom w:val="0"/>
          <w:divBdr>
            <w:top w:val="none" w:sz="0" w:space="0" w:color="auto"/>
            <w:left w:val="none" w:sz="0" w:space="0" w:color="auto"/>
            <w:bottom w:val="none" w:sz="0" w:space="0" w:color="auto"/>
            <w:right w:val="none" w:sz="0" w:space="0" w:color="auto"/>
          </w:divBdr>
        </w:div>
        <w:div w:id="843478470">
          <w:marLeft w:val="0"/>
          <w:marRight w:val="0"/>
          <w:marTop w:val="0"/>
          <w:marBottom w:val="0"/>
          <w:divBdr>
            <w:top w:val="none" w:sz="0" w:space="0" w:color="auto"/>
            <w:left w:val="none" w:sz="0" w:space="0" w:color="auto"/>
            <w:bottom w:val="none" w:sz="0" w:space="0" w:color="auto"/>
            <w:right w:val="none" w:sz="0" w:space="0" w:color="auto"/>
          </w:divBdr>
        </w:div>
        <w:div w:id="1685782703">
          <w:marLeft w:val="0"/>
          <w:marRight w:val="0"/>
          <w:marTop w:val="0"/>
          <w:marBottom w:val="0"/>
          <w:divBdr>
            <w:top w:val="none" w:sz="0" w:space="0" w:color="auto"/>
            <w:left w:val="none" w:sz="0" w:space="0" w:color="auto"/>
            <w:bottom w:val="none" w:sz="0" w:space="0" w:color="auto"/>
            <w:right w:val="none" w:sz="0" w:space="0" w:color="auto"/>
          </w:divBdr>
        </w:div>
        <w:div w:id="1373967103">
          <w:marLeft w:val="0"/>
          <w:marRight w:val="0"/>
          <w:marTop w:val="0"/>
          <w:marBottom w:val="0"/>
          <w:divBdr>
            <w:top w:val="none" w:sz="0" w:space="0" w:color="auto"/>
            <w:left w:val="none" w:sz="0" w:space="0" w:color="auto"/>
            <w:bottom w:val="none" w:sz="0" w:space="0" w:color="auto"/>
            <w:right w:val="none" w:sz="0" w:space="0" w:color="auto"/>
          </w:divBdr>
        </w:div>
        <w:div w:id="1126506707">
          <w:marLeft w:val="0"/>
          <w:marRight w:val="0"/>
          <w:marTop w:val="0"/>
          <w:marBottom w:val="0"/>
          <w:divBdr>
            <w:top w:val="none" w:sz="0" w:space="0" w:color="auto"/>
            <w:left w:val="none" w:sz="0" w:space="0" w:color="auto"/>
            <w:bottom w:val="none" w:sz="0" w:space="0" w:color="auto"/>
            <w:right w:val="none" w:sz="0" w:space="0" w:color="auto"/>
          </w:divBdr>
        </w:div>
        <w:div w:id="1473908487">
          <w:marLeft w:val="0"/>
          <w:marRight w:val="0"/>
          <w:marTop w:val="0"/>
          <w:marBottom w:val="0"/>
          <w:divBdr>
            <w:top w:val="none" w:sz="0" w:space="0" w:color="auto"/>
            <w:left w:val="none" w:sz="0" w:space="0" w:color="auto"/>
            <w:bottom w:val="none" w:sz="0" w:space="0" w:color="auto"/>
            <w:right w:val="none" w:sz="0" w:space="0" w:color="auto"/>
          </w:divBdr>
        </w:div>
      </w:divsChild>
    </w:div>
    <w:div w:id="484861086">
      <w:bodyDiv w:val="1"/>
      <w:marLeft w:val="0"/>
      <w:marRight w:val="0"/>
      <w:marTop w:val="0"/>
      <w:marBottom w:val="0"/>
      <w:divBdr>
        <w:top w:val="none" w:sz="0" w:space="0" w:color="auto"/>
        <w:left w:val="none" w:sz="0" w:space="0" w:color="auto"/>
        <w:bottom w:val="none" w:sz="0" w:space="0" w:color="auto"/>
        <w:right w:val="none" w:sz="0" w:space="0" w:color="auto"/>
      </w:divBdr>
    </w:div>
    <w:div w:id="619606675">
      <w:bodyDiv w:val="1"/>
      <w:marLeft w:val="0"/>
      <w:marRight w:val="0"/>
      <w:marTop w:val="0"/>
      <w:marBottom w:val="0"/>
      <w:divBdr>
        <w:top w:val="none" w:sz="0" w:space="0" w:color="auto"/>
        <w:left w:val="none" w:sz="0" w:space="0" w:color="auto"/>
        <w:bottom w:val="none" w:sz="0" w:space="0" w:color="auto"/>
        <w:right w:val="none" w:sz="0" w:space="0" w:color="auto"/>
      </w:divBdr>
      <w:divsChild>
        <w:div w:id="1172572178">
          <w:marLeft w:val="0"/>
          <w:marRight w:val="0"/>
          <w:marTop w:val="0"/>
          <w:marBottom w:val="0"/>
          <w:divBdr>
            <w:top w:val="none" w:sz="0" w:space="0" w:color="auto"/>
            <w:left w:val="none" w:sz="0" w:space="0" w:color="auto"/>
            <w:bottom w:val="none" w:sz="0" w:space="0" w:color="auto"/>
            <w:right w:val="none" w:sz="0" w:space="0" w:color="auto"/>
          </w:divBdr>
          <w:divsChild>
            <w:div w:id="1441024657">
              <w:marLeft w:val="0"/>
              <w:marRight w:val="0"/>
              <w:marTop w:val="0"/>
              <w:marBottom w:val="0"/>
              <w:divBdr>
                <w:top w:val="none" w:sz="0" w:space="0" w:color="auto"/>
                <w:left w:val="none" w:sz="0" w:space="0" w:color="auto"/>
                <w:bottom w:val="none" w:sz="0" w:space="0" w:color="auto"/>
                <w:right w:val="none" w:sz="0" w:space="0" w:color="auto"/>
              </w:divBdr>
              <w:divsChild>
                <w:div w:id="1392581830">
                  <w:marLeft w:val="0"/>
                  <w:marRight w:val="0"/>
                  <w:marTop w:val="0"/>
                  <w:marBottom w:val="0"/>
                  <w:divBdr>
                    <w:top w:val="none" w:sz="0" w:space="0" w:color="auto"/>
                    <w:left w:val="none" w:sz="0" w:space="0" w:color="auto"/>
                    <w:bottom w:val="none" w:sz="0" w:space="0" w:color="auto"/>
                    <w:right w:val="none" w:sz="0" w:space="0" w:color="auto"/>
                  </w:divBdr>
                  <w:divsChild>
                    <w:div w:id="127166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977610">
      <w:bodyDiv w:val="1"/>
      <w:marLeft w:val="0"/>
      <w:marRight w:val="0"/>
      <w:marTop w:val="0"/>
      <w:marBottom w:val="0"/>
      <w:divBdr>
        <w:top w:val="none" w:sz="0" w:space="0" w:color="auto"/>
        <w:left w:val="none" w:sz="0" w:space="0" w:color="auto"/>
        <w:bottom w:val="none" w:sz="0" w:space="0" w:color="auto"/>
        <w:right w:val="none" w:sz="0" w:space="0" w:color="auto"/>
      </w:divBdr>
      <w:divsChild>
        <w:div w:id="1006857663">
          <w:marLeft w:val="0"/>
          <w:marRight w:val="0"/>
          <w:marTop w:val="0"/>
          <w:marBottom w:val="0"/>
          <w:divBdr>
            <w:top w:val="none" w:sz="0" w:space="0" w:color="auto"/>
            <w:left w:val="none" w:sz="0" w:space="0" w:color="auto"/>
            <w:bottom w:val="none" w:sz="0" w:space="0" w:color="auto"/>
            <w:right w:val="none" w:sz="0" w:space="0" w:color="auto"/>
          </w:divBdr>
        </w:div>
        <w:div w:id="1824661829">
          <w:marLeft w:val="0"/>
          <w:marRight w:val="0"/>
          <w:marTop w:val="0"/>
          <w:marBottom w:val="0"/>
          <w:divBdr>
            <w:top w:val="none" w:sz="0" w:space="0" w:color="auto"/>
            <w:left w:val="none" w:sz="0" w:space="0" w:color="auto"/>
            <w:bottom w:val="none" w:sz="0" w:space="0" w:color="auto"/>
            <w:right w:val="none" w:sz="0" w:space="0" w:color="auto"/>
          </w:divBdr>
        </w:div>
        <w:div w:id="1592852648">
          <w:marLeft w:val="0"/>
          <w:marRight w:val="0"/>
          <w:marTop w:val="0"/>
          <w:marBottom w:val="0"/>
          <w:divBdr>
            <w:top w:val="none" w:sz="0" w:space="0" w:color="auto"/>
            <w:left w:val="none" w:sz="0" w:space="0" w:color="auto"/>
            <w:bottom w:val="none" w:sz="0" w:space="0" w:color="auto"/>
            <w:right w:val="none" w:sz="0" w:space="0" w:color="auto"/>
          </w:divBdr>
        </w:div>
        <w:div w:id="840778729">
          <w:marLeft w:val="0"/>
          <w:marRight w:val="0"/>
          <w:marTop w:val="0"/>
          <w:marBottom w:val="0"/>
          <w:divBdr>
            <w:top w:val="none" w:sz="0" w:space="0" w:color="auto"/>
            <w:left w:val="none" w:sz="0" w:space="0" w:color="auto"/>
            <w:bottom w:val="none" w:sz="0" w:space="0" w:color="auto"/>
            <w:right w:val="none" w:sz="0" w:space="0" w:color="auto"/>
          </w:divBdr>
        </w:div>
        <w:div w:id="1321078114">
          <w:marLeft w:val="0"/>
          <w:marRight w:val="0"/>
          <w:marTop w:val="0"/>
          <w:marBottom w:val="0"/>
          <w:divBdr>
            <w:top w:val="none" w:sz="0" w:space="0" w:color="auto"/>
            <w:left w:val="none" w:sz="0" w:space="0" w:color="auto"/>
            <w:bottom w:val="none" w:sz="0" w:space="0" w:color="auto"/>
            <w:right w:val="none" w:sz="0" w:space="0" w:color="auto"/>
          </w:divBdr>
        </w:div>
        <w:div w:id="120616563">
          <w:marLeft w:val="0"/>
          <w:marRight w:val="0"/>
          <w:marTop w:val="0"/>
          <w:marBottom w:val="0"/>
          <w:divBdr>
            <w:top w:val="none" w:sz="0" w:space="0" w:color="auto"/>
            <w:left w:val="none" w:sz="0" w:space="0" w:color="auto"/>
            <w:bottom w:val="none" w:sz="0" w:space="0" w:color="auto"/>
            <w:right w:val="none" w:sz="0" w:space="0" w:color="auto"/>
          </w:divBdr>
        </w:div>
        <w:div w:id="850337550">
          <w:marLeft w:val="0"/>
          <w:marRight w:val="0"/>
          <w:marTop w:val="0"/>
          <w:marBottom w:val="0"/>
          <w:divBdr>
            <w:top w:val="none" w:sz="0" w:space="0" w:color="auto"/>
            <w:left w:val="none" w:sz="0" w:space="0" w:color="auto"/>
            <w:bottom w:val="none" w:sz="0" w:space="0" w:color="auto"/>
            <w:right w:val="none" w:sz="0" w:space="0" w:color="auto"/>
          </w:divBdr>
        </w:div>
        <w:div w:id="2143880151">
          <w:marLeft w:val="0"/>
          <w:marRight w:val="0"/>
          <w:marTop w:val="0"/>
          <w:marBottom w:val="0"/>
          <w:divBdr>
            <w:top w:val="none" w:sz="0" w:space="0" w:color="auto"/>
            <w:left w:val="none" w:sz="0" w:space="0" w:color="auto"/>
            <w:bottom w:val="none" w:sz="0" w:space="0" w:color="auto"/>
            <w:right w:val="none" w:sz="0" w:space="0" w:color="auto"/>
          </w:divBdr>
        </w:div>
        <w:div w:id="1227497181">
          <w:marLeft w:val="0"/>
          <w:marRight w:val="0"/>
          <w:marTop w:val="0"/>
          <w:marBottom w:val="0"/>
          <w:divBdr>
            <w:top w:val="none" w:sz="0" w:space="0" w:color="auto"/>
            <w:left w:val="none" w:sz="0" w:space="0" w:color="auto"/>
            <w:bottom w:val="none" w:sz="0" w:space="0" w:color="auto"/>
            <w:right w:val="none" w:sz="0" w:space="0" w:color="auto"/>
          </w:divBdr>
        </w:div>
        <w:div w:id="75136541">
          <w:marLeft w:val="0"/>
          <w:marRight w:val="0"/>
          <w:marTop w:val="0"/>
          <w:marBottom w:val="0"/>
          <w:divBdr>
            <w:top w:val="none" w:sz="0" w:space="0" w:color="auto"/>
            <w:left w:val="none" w:sz="0" w:space="0" w:color="auto"/>
            <w:bottom w:val="none" w:sz="0" w:space="0" w:color="auto"/>
            <w:right w:val="none" w:sz="0" w:space="0" w:color="auto"/>
          </w:divBdr>
        </w:div>
        <w:div w:id="1489637021">
          <w:marLeft w:val="0"/>
          <w:marRight w:val="0"/>
          <w:marTop w:val="0"/>
          <w:marBottom w:val="0"/>
          <w:divBdr>
            <w:top w:val="none" w:sz="0" w:space="0" w:color="auto"/>
            <w:left w:val="none" w:sz="0" w:space="0" w:color="auto"/>
            <w:bottom w:val="none" w:sz="0" w:space="0" w:color="auto"/>
            <w:right w:val="none" w:sz="0" w:space="0" w:color="auto"/>
          </w:divBdr>
        </w:div>
        <w:div w:id="731777223">
          <w:marLeft w:val="0"/>
          <w:marRight w:val="0"/>
          <w:marTop w:val="0"/>
          <w:marBottom w:val="0"/>
          <w:divBdr>
            <w:top w:val="none" w:sz="0" w:space="0" w:color="auto"/>
            <w:left w:val="none" w:sz="0" w:space="0" w:color="auto"/>
            <w:bottom w:val="none" w:sz="0" w:space="0" w:color="auto"/>
            <w:right w:val="none" w:sz="0" w:space="0" w:color="auto"/>
          </w:divBdr>
        </w:div>
        <w:div w:id="1023508020">
          <w:marLeft w:val="0"/>
          <w:marRight w:val="0"/>
          <w:marTop w:val="0"/>
          <w:marBottom w:val="0"/>
          <w:divBdr>
            <w:top w:val="none" w:sz="0" w:space="0" w:color="auto"/>
            <w:left w:val="none" w:sz="0" w:space="0" w:color="auto"/>
            <w:bottom w:val="none" w:sz="0" w:space="0" w:color="auto"/>
            <w:right w:val="none" w:sz="0" w:space="0" w:color="auto"/>
          </w:divBdr>
        </w:div>
        <w:div w:id="752892126">
          <w:marLeft w:val="0"/>
          <w:marRight w:val="0"/>
          <w:marTop w:val="0"/>
          <w:marBottom w:val="0"/>
          <w:divBdr>
            <w:top w:val="none" w:sz="0" w:space="0" w:color="auto"/>
            <w:left w:val="none" w:sz="0" w:space="0" w:color="auto"/>
            <w:bottom w:val="none" w:sz="0" w:space="0" w:color="auto"/>
            <w:right w:val="none" w:sz="0" w:space="0" w:color="auto"/>
          </w:divBdr>
        </w:div>
        <w:div w:id="764111197">
          <w:marLeft w:val="0"/>
          <w:marRight w:val="0"/>
          <w:marTop w:val="0"/>
          <w:marBottom w:val="0"/>
          <w:divBdr>
            <w:top w:val="none" w:sz="0" w:space="0" w:color="auto"/>
            <w:left w:val="none" w:sz="0" w:space="0" w:color="auto"/>
            <w:bottom w:val="none" w:sz="0" w:space="0" w:color="auto"/>
            <w:right w:val="none" w:sz="0" w:space="0" w:color="auto"/>
          </w:divBdr>
        </w:div>
        <w:div w:id="705525639">
          <w:marLeft w:val="0"/>
          <w:marRight w:val="0"/>
          <w:marTop w:val="0"/>
          <w:marBottom w:val="0"/>
          <w:divBdr>
            <w:top w:val="none" w:sz="0" w:space="0" w:color="auto"/>
            <w:left w:val="none" w:sz="0" w:space="0" w:color="auto"/>
            <w:bottom w:val="none" w:sz="0" w:space="0" w:color="auto"/>
            <w:right w:val="none" w:sz="0" w:space="0" w:color="auto"/>
          </w:divBdr>
        </w:div>
        <w:div w:id="864901787">
          <w:marLeft w:val="0"/>
          <w:marRight w:val="0"/>
          <w:marTop w:val="0"/>
          <w:marBottom w:val="0"/>
          <w:divBdr>
            <w:top w:val="none" w:sz="0" w:space="0" w:color="auto"/>
            <w:left w:val="none" w:sz="0" w:space="0" w:color="auto"/>
            <w:bottom w:val="none" w:sz="0" w:space="0" w:color="auto"/>
            <w:right w:val="none" w:sz="0" w:space="0" w:color="auto"/>
          </w:divBdr>
        </w:div>
        <w:div w:id="241528239">
          <w:marLeft w:val="0"/>
          <w:marRight w:val="0"/>
          <w:marTop w:val="0"/>
          <w:marBottom w:val="0"/>
          <w:divBdr>
            <w:top w:val="none" w:sz="0" w:space="0" w:color="auto"/>
            <w:left w:val="none" w:sz="0" w:space="0" w:color="auto"/>
            <w:bottom w:val="none" w:sz="0" w:space="0" w:color="auto"/>
            <w:right w:val="none" w:sz="0" w:space="0" w:color="auto"/>
          </w:divBdr>
        </w:div>
        <w:div w:id="2034259824">
          <w:marLeft w:val="0"/>
          <w:marRight w:val="0"/>
          <w:marTop w:val="0"/>
          <w:marBottom w:val="0"/>
          <w:divBdr>
            <w:top w:val="none" w:sz="0" w:space="0" w:color="auto"/>
            <w:left w:val="none" w:sz="0" w:space="0" w:color="auto"/>
            <w:bottom w:val="none" w:sz="0" w:space="0" w:color="auto"/>
            <w:right w:val="none" w:sz="0" w:space="0" w:color="auto"/>
          </w:divBdr>
        </w:div>
        <w:div w:id="2132744507">
          <w:marLeft w:val="0"/>
          <w:marRight w:val="0"/>
          <w:marTop w:val="0"/>
          <w:marBottom w:val="0"/>
          <w:divBdr>
            <w:top w:val="none" w:sz="0" w:space="0" w:color="auto"/>
            <w:left w:val="none" w:sz="0" w:space="0" w:color="auto"/>
            <w:bottom w:val="none" w:sz="0" w:space="0" w:color="auto"/>
            <w:right w:val="none" w:sz="0" w:space="0" w:color="auto"/>
          </w:divBdr>
        </w:div>
        <w:div w:id="2137524989">
          <w:marLeft w:val="0"/>
          <w:marRight w:val="0"/>
          <w:marTop w:val="0"/>
          <w:marBottom w:val="0"/>
          <w:divBdr>
            <w:top w:val="none" w:sz="0" w:space="0" w:color="auto"/>
            <w:left w:val="none" w:sz="0" w:space="0" w:color="auto"/>
            <w:bottom w:val="none" w:sz="0" w:space="0" w:color="auto"/>
            <w:right w:val="none" w:sz="0" w:space="0" w:color="auto"/>
          </w:divBdr>
        </w:div>
      </w:divsChild>
    </w:div>
    <w:div w:id="654185899">
      <w:bodyDiv w:val="1"/>
      <w:marLeft w:val="0"/>
      <w:marRight w:val="0"/>
      <w:marTop w:val="0"/>
      <w:marBottom w:val="0"/>
      <w:divBdr>
        <w:top w:val="none" w:sz="0" w:space="0" w:color="auto"/>
        <w:left w:val="none" w:sz="0" w:space="0" w:color="auto"/>
        <w:bottom w:val="none" w:sz="0" w:space="0" w:color="auto"/>
        <w:right w:val="none" w:sz="0" w:space="0" w:color="auto"/>
      </w:divBdr>
      <w:divsChild>
        <w:div w:id="370616511">
          <w:marLeft w:val="0"/>
          <w:marRight w:val="0"/>
          <w:marTop w:val="0"/>
          <w:marBottom w:val="0"/>
          <w:divBdr>
            <w:top w:val="none" w:sz="0" w:space="0" w:color="auto"/>
            <w:left w:val="none" w:sz="0" w:space="0" w:color="auto"/>
            <w:bottom w:val="none" w:sz="0" w:space="0" w:color="auto"/>
            <w:right w:val="none" w:sz="0" w:space="0" w:color="auto"/>
          </w:divBdr>
        </w:div>
        <w:div w:id="1286498804">
          <w:marLeft w:val="0"/>
          <w:marRight w:val="0"/>
          <w:marTop w:val="0"/>
          <w:marBottom w:val="0"/>
          <w:divBdr>
            <w:top w:val="none" w:sz="0" w:space="0" w:color="auto"/>
            <w:left w:val="none" w:sz="0" w:space="0" w:color="auto"/>
            <w:bottom w:val="none" w:sz="0" w:space="0" w:color="auto"/>
            <w:right w:val="none" w:sz="0" w:space="0" w:color="auto"/>
          </w:divBdr>
        </w:div>
        <w:div w:id="1596552761">
          <w:marLeft w:val="0"/>
          <w:marRight w:val="0"/>
          <w:marTop w:val="0"/>
          <w:marBottom w:val="0"/>
          <w:divBdr>
            <w:top w:val="none" w:sz="0" w:space="0" w:color="auto"/>
            <w:left w:val="none" w:sz="0" w:space="0" w:color="auto"/>
            <w:bottom w:val="none" w:sz="0" w:space="0" w:color="auto"/>
            <w:right w:val="none" w:sz="0" w:space="0" w:color="auto"/>
          </w:divBdr>
        </w:div>
        <w:div w:id="525867952">
          <w:marLeft w:val="0"/>
          <w:marRight w:val="0"/>
          <w:marTop w:val="0"/>
          <w:marBottom w:val="0"/>
          <w:divBdr>
            <w:top w:val="none" w:sz="0" w:space="0" w:color="auto"/>
            <w:left w:val="none" w:sz="0" w:space="0" w:color="auto"/>
            <w:bottom w:val="none" w:sz="0" w:space="0" w:color="auto"/>
            <w:right w:val="none" w:sz="0" w:space="0" w:color="auto"/>
          </w:divBdr>
        </w:div>
        <w:div w:id="771121015">
          <w:marLeft w:val="0"/>
          <w:marRight w:val="0"/>
          <w:marTop w:val="0"/>
          <w:marBottom w:val="0"/>
          <w:divBdr>
            <w:top w:val="none" w:sz="0" w:space="0" w:color="auto"/>
            <w:left w:val="none" w:sz="0" w:space="0" w:color="auto"/>
            <w:bottom w:val="none" w:sz="0" w:space="0" w:color="auto"/>
            <w:right w:val="none" w:sz="0" w:space="0" w:color="auto"/>
          </w:divBdr>
        </w:div>
        <w:div w:id="26149979">
          <w:marLeft w:val="0"/>
          <w:marRight w:val="0"/>
          <w:marTop w:val="0"/>
          <w:marBottom w:val="0"/>
          <w:divBdr>
            <w:top w:val="none" w:sz="0" w:space="0" w:color="auto"/>
            <w:left w:val="none" w:sz="0" w:space="0" w:color="auto"/>
            <w:bottom w:val="none" w:sz="0" w:space="0" w:color="auto"/>
            <w:right w:val="none" w:sz="0" w:space="0" w:color="auto"/>
          </w:divBdr>
        </w:div>
        <w:div w:id="750152797">
          <w:marLeft w:val="0"/>
          <w:marRight w:val="0"/>
          <w:marTop w:val="0"/>
          <w:marBottom w:val="0"/>
          <w:divBdr>
            <w:top w:val="none" w:sz="0" w:space="0" w:color="auto"/>
            <w:left w:val="none" w:sz="0" w:space="0" w:color="auto"/>
            <w:bottom w:val="none" w:sz="0" w:space="0" w:color="auto"/>
            <w:right w:val="none" w:sz="0" w:space="0" w:color="auto"/>
          </w:divBdr>
        </w:div>
        <w:div w:id="1300768817">
          <w:marLeft w:val="0"/>
          <w:marRight w:val="0"/>
          <w:marTop w:val="0"/>
          <w:marBottom w:val="0"/>
          <w:divBdr>
            <w:top w:val="none" w:sz="0" w:space="0" w:color="auto"/>
            <w:left w:val="none" w:sz="0" w:space="0" w:color="auto"/>
            <w:bottom w:val="none" w:sz="0" w:space="0" w:color="auto"/>
            <w:right w:val="none" w:sz="0" w:space="0" w:color="auto"/>
          </w:divBdr>
        </w:div>
        <w:div w:id="1682659438">
          <w:marLeft w:val="0"/>
          <w:marRight w:val="0"/>
          <w:marTop w:val="0"/>
          <w:marBottom w:val="0"/>
          <w:divBdr>
            <w:top w:val="none" w:sz="0" w:space="0" w:color="auto"/>
            <w:left w:val="none" w:sz="0" w:space="0" w:color="auto"/>
            <w:bottom w:val="none" w:sz="0" w:space="0" w:color="auto"/>
            <w:right w:val="none" w:sz="0" w:space="0" w:color="auto"/>
          </w:divBdr>
        </w:div>
      </w:divsChild>
    </w:div>
    <w:div w:id="901603711">
      <w:bodyDiv w:val="1"/>
      <w:marLeft w:val="0"/>
      <w:marRight w:val="0"/>
      <w:marTop w:val="0"/>
      <w:marBottom w:val="0"/>
      <w:divBdr>
        <w:top w:val="none" w:sz="0" w:space="0" w:color="auto"/>
        <w:left w:val="none" w:sz="0" w:space="0" w:color="auto"/>
        <w:bottom w:val="none" w:sz="0" w:space="0" w:color="auto"/>
        <w:right w:val="none" w:sz="0" w:space="0" w:color="auto"/>
      </w:divBdr>
    </w:div>
    <w:div w:id="952977201">
      <w:bodyDiv w:val="1"/>
      <w:marLeft w:val="0"/>
      <w:marRight w:val="0"/>
      <w:marTop w:val="0"/>
      <w:marBottom w:val="0"/>
      <w:divBdr>
        <w:top w:val="none" w:sz="0" w:space="0" w:color="auto"/>
        <w:left w:val="none" w:sz="0" w:space="0" w:color="auto"/>
        <w:bottom w:val="none" w:sz="0" w:space="0" w:color="auto"/>
        <w:right w:val="none" w:sz="0" w:space="0" w:color="auto"/>
      </w:divBdr>
    </w:div>
    <w:div w:id="1175724095">
      <w:bodyDiv w:val="1"/>
      <w:marLeft w:val="0"/>
      <w:marRight w:val="0"/>
      <w:marTop w:val="0"/>
      <w:marBottom w:val="0"/>
      <w:divBdr>
        <w:top w:val="none" w:sz="0" w:space="0" w:color="auto"/>
        <w:left w:val="none" w:sz="0" w:space="0" w:color="auto"/>
        <w:bottom w:val="none" w:sz="0" w:space="0" w:color="auto"/>
        <w:right w:val="none" w:sz="0" w:space="0" w:color="auto"/>
      </w:divBdr>
    </w:div>
    <w:div w:id="1234009401">
      <w:bodyDiv w:val="1"/>
      <w:marLeft w:val="0"/>
      <w:marRight w:val="0"/>
      <w:marTop w:val="0"/>
      <w:marBottom w:val="0"/>
      <w:divBdr>
        <w:top w:val="none" w:sz="0" w:space="0" w:color="auto"/>
        <w:left w:val="none" w:sz="0" w:space="0" w:color="auto"/>
        <w:bottom w:val="none" w:sz="0" w:space="0" w:color="auto"/>
        <w:right w:val="none" w:sz="0" w:space="0" w:color="auto"/>
      </w:divBdr>
      <w:divsChild>
        <w:div w:id="1289125261">
          <w:blockQuote w:val="1"/>
          <w:marLeft w:val="150"/>
          <w:marRight w:val="150"/>
          <w:marTop w:val="0"/>
          <w:marBottom w:val="0"/>
          <w:divBdr>
            <w:top w:val="none" w:sz="0" w:space="0" w:color="auto"/>
            <w:left w:val="none" w:sz="0" w:space="0" w:color="auto"/>
            <w:bottom w:val="none" w:sz="0" w:space="0" w:color="auto"/>
            <w:right w:val="none" w:sz="0" w:space="0" w:color="auto"/>
          </w:divBdr>
          <w:divsChild>
            <w:div w:id="212272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029904">
      <w:bodyDiv w:val="1"/>
      <w:marLeft w:val="0"/>
      <w:marRight w:val="0"/>
      <w:marTop w:val="0"/>
      <w:marBottom w:val="0"/>
      <w:divBdr>
        <w:top w:val="none" w:sz="0" w:space="0" w:color="auto"/>
        <w:left w:val="none" w:sz="0" w:space="0" w:color="auto"/>
        <w:bottom w:val="none" w:sz="0" w:space="0" w:color="auto"/>
        <w:right w:val="none" w:sz="0" w:space="0" w:color="auto"/>
      </w:divBdr>
    </w:div>
    <w:div w:id="1350059913">
      <w:bodyDiv w:val="1"/>
      <w:marLeft w:val="0"/>
      <w:marRight w:val="0"/>
      <w:marTop w:val="0"/>
      <w:marBottom w:val="0"/>
      <w:divBdr>
        <w:top w:val="none" w:sz="0" w:space="0" w:color="auto"/>
        <w:left w:val="none" w:sz="0" w:space="0" w:color="auto"/>
        <w:bottom w:val="none" w:sz="0" w:space="0" w:color="auto"/>
        <w:right w:val="none" w:sz="0" w:space="0" w:color="auto"/>
      </w:divBdr>
      <w:divsChild>
        <w:div w:id="1074357864">
          <w:blockQuote w:val="1"/>
          <w:marLeft w:val="150"/>
          <w:marRight w:val="150"/>
          <w:marTop w:val="0"/>
          <w:marBottom w:val="0"/>
          <w:divBdr>
            <w:top w:val="none" w:sz="0" w:space="0" w:color="auto"/>
            <w:left w:val="none" w:sz="0" w:space="0" w:color="auto"/>
            <w:bottom w:val="none" w:sz="0" w:space="0" w:color="auto"/>
            <w:right w:val="none" w:sz="0" w:space="0" w:color="auto"/>
          </w:divBdr>
          <w:divsChild>
            <w:div w:id="139882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81783">
      <w:bodyDiv w:val="1"/>
      <w:marLeft w:val="0"/>
      <w:marRight w:val="0"/>
      <w:marTop w:val="0"/>
      <w:marBottom w:val="0"/>
      <w:divBdr>
        <w:top w:val="none" w:sz="0" w:space="0" w:color="auto"/>
        <w:left w:val="none" w:sz="0" w:space="0" w:color="auto"/>
        <w:bottom w:val="none" w:sz="0" w:space="0" w:color="auto"/>
        <w:right w:val="none" w:sz="0" w:space="0" w:color="auto"/>
      </w:divBdr>
    </w:div>
    <w:div w:id="1516068374">
      <w:bodyDiv w:val="1"/>
      <w:marLeft w:val="0"/>
      <w:marRight w:val="0"/>
      <w:marTop w:val="0"/>
      <w:marBottom w:val="0"/>
      <w:divBdr>
        <w:top w:val="none" w:sz="0" w:space="0" w:color="auto"/>
        <w:left w:val="none" w:sz="0" w:space="0" w:color="auto"/>
        <w:bottom w:val="none" w:sz="0" w:space="0" w:color="auto"/>
        <w:right w:val="none" w:sz="0" w:space="0" w:color="auto"/>
      </w:divBdr>
      <w:divsChild>
        <w:div w:id="110975554">
          <w:marLeft w:val="0"/>
          <w:marRight w:val="0"/>
          <w:marTop w:val="0"/>
          <w:marBottom w:val="0"/>
          <w:divBdr>
            <w:top w:val="none" w:sz="0" w:space="0" w:color="auto"/>
            <w:left w:val="none" w:sz="0" w:space="0" w:color="auto"/>
            <w:bottom w:val="none" w:sz="0" w:space="0" w:color="auto"/>
            <w:right w:val="none" w:sz="0" w:space="0" w:color="auto"/>
          </w:divBdr>
        </w:div>
        <w:div w:id="1275406343">
          <w:marLeft w:val="0"/>
          <w:marRight w:val="0"/>
          <w:marTop w:val="0"/>
          <w:marBottom w:val="0"/>
          <w:divBdr>
            <w:top w:val="none" w:sz="0" w:space="0" w:color="auto"/>
            <w:left w:val="none" w:sz="0" w:space="0" w:color="auto"/>
            <w:bottom w:val="none" w:sz="0" w:space="0" w:color="auto"/>
            <w:right w:val="none" w:sz="0" w:space="0" w:color="auto"/>
          </w:divBdr>
        </w:div>
        <w:div w:id="974481988">
          <w:marLeft w:val="0"/>
          <w:marRight w:val="0"/>
          <w:marTop w:val="0"/>
          <w:marBottom w:val="0"/>
          <w:divBdr>
            <w:top w:val="none" w:sz="0" w:space="0" w:color="auto"/>
            <w:left w:val="none" w:sz="0" w:space="0" w:color="auto"/>
            <w:bottom w:val="none" w:sz="0" w:space="0" w:color="auto"/>
            <w:right w:val="none" w:sz="0" w:space="0" w:color="auto"/>
          </w:divBdr>
        </w:div>
        <w:div w:id="1628969307">
          <w:marLeft w:val="0"/>
          <w:marRight w:val="0"/>
          <w:marTop w:val="0"/>
          <w:marBottom w:val="0"/>
          <w:divBdr>
            <w:top w:val="none" w:sz="0" w:space="0" w:color="auto"/>
            <w:left w:val="none" w:sz="0" w:space="0" w:color="auto"/>
            <w:bottom w:val="none" w:sz="0" w:space="0" w:color="auto"/>
            <w:right w:val="none" w:sz="0" w:space="0" w:color="auto"/>
          </w:divBdr>
        </w:div>
        <w:div w:id="997926690">
          <w:marLeft w:val="0"/>
          <w:marRight w:val="0"/>
          <w:marTop w:val="0"/>
          <w:marBottom w:val="0"/>
          <w:divBdr>
            <w:top w:val="none" w:sz="0" w:space="0" w:color="auto"/>
            <w:left w:val="none" w:sz="0" w:space="0" w:color="auto"/>
            <w:bottom w:val="none" w:sz="0" w:space="0" w:color="auto"/>
            <w:right w:val="none" w:sz="0" w:space="0" w:color="auto"/>
          </w:divBdr>
        </w:div>
        <w:div w:id="1468621128">
          <w:marLeft w:val="0"/>
          <w:marRight w:val="0"/>
          <w:marTop w:val="0"/>
          <w:marBottom w:val="0"/>
          <w:divBdr>
            <w:top w:val="none" w:sz="0" w:space="0" w:color="auto"/>
            <w:left w:val="none" w:sz="0" w:space="0" w:color="auto"/>
            <w:bottom w:val="none" w:sz="0" w:space="0" w:color="auto"/>
            <w:right w:val="none" w:sz="0" w:space="0" w:color="auto"/>
          </w:divBdr>
        </w:div>
        <w:div w:id="456292905">
          <w:marLeft w:val="0"/>
          <w:marRight w:val="0"/>
          <w:marTop w:val="0"/>
          <w:marBottom w:val="0"/>
          <w:divBdr>
            <w:top w:val="none" w:sz="0" w:space="0" w:color="auto"/>
            <w:left w:val="none" w:sz="0" w:space="0" w:color="auto"/>
            <w:bottom w:val="none" w:sz="0" w:space="0" w:color="auto"/>
            <w:right w:val="none" w:sz="0" w:space="0" w:color="auto"/>
          </w:divBdr>
        </w:div>
        <w:div w:id="440731210">
          <w:marLeft w:val="0"/>
          <w:marRight w:val="0"/>
          <w:marTop w:val="0"/>
          <w:marBottom w:val="0"/>
          <w:divBdr>
            <w:top w:val="none" w:sz="0" w:space="0" w:color="auto"/>
            <w:left w:val="none" w:sz="0" w:space="0" w:color="auto"/>
            <w:bottom w:val="none" w:sz="0" w:space="0" w:color="auto"/>
            <w:right w:val="none" w:sz="0" w:space="0" w:color="auto"/>
          </w:divBdr>
        </w:div>
        <w:div w:id="1596400124">
          <w:marLeft w:val="0"/>
          <w:marRight w:val="0"/>
          <w:marTop w:val="0"/>
          <w:marBottom w:val="0"/>
          <w:divBdr>
            <w:top w:val="none" w:sz="0" w:space="0" w:color="auto"/>
            <w:left w:val="none" w:sz="0" w:space="0" w:color="auto"/>
            <w:bottom w:val="none" w:sz="0" w:space="0" w:color="auto"/>
            <w:right w:val="none" w:sz="0" w:space="0" w:color="auto"/>
          </w:divBdr>
        </w:div>
      </w:divsChild>
    </w:div>
    <w:div w:id="1575748290">
      <w:bodyDiv w:val="1"/>
      <w:marLeft w:val="0"/>
      <w:marRight w:val="0"/>
      <w:marTop w:val="0"/>
      <w:marBottom w:val="0"/>
      <w:divBdr>
        <w:top w:val="none" w:sz="0" w:space="0" w:color="auto"/>
        <w:left w:val="none" w:sz="0" w:space="0" w:color="auto"/>
        <w:bottom w:val="none" w:sz="0" w:space="0" w:color="auto"/>
        <w:right w:val="none" w:sz="0" w:space="0" w:color="auto"/>
      </w:divBdr>
    </w:div>
    <w:div w:id="1769764868">
      <w:bodyDiv w:val="1"/>
      <w:marLeft w:val="0"/>
      <w:marRight w:val="0"/>
      <w:marTop w:val="0"/>
      <w:marBottom w:val="0"/>
      <w:divBdr>
        <w:top w:val="none" w:sz="0" w:space="0" w:color="auto"/>
        <w:left w:val="none" w:sz="0" w:space="0" w:color="auto"/>
        <w:bottom w:val="none" w:sz="0" w:space="0" w:color="auto"/>
        <w:right w:val="none" w:sz="0" w:space="0" w:color="auto"/>
      </w:divBdr>
    </w:div>
    <w:div w:id="1802263452">
      <w:bodyDiv w:val="1"/>
      <w:marLeft w:val="0"/>
      <w:marRight w:val="0"/>
      <w:marTop w:val="0"/>
      <w:marBottom w:val="0"/>
      <w:divBdr>
        <w:top w:val="none" w:sz="0" w:space="0" w:color="auto"/>
        <w:left w:val="none" w:sz="0" w:space="0" w:color="auto"/>
        <w:bottom w:val="none" w:sz="0" w:space="0" w:color="auto"/>
        <w:right w:val="none" w:sz="0" w:space="0" w:color="auto"/>
      </w:divBdr>
    </w:div>
    <w:div w:id="1859998080">
      <w:bodyDiv w:val="1"/>
      <w:marLeft w:val="0"/>
      <w:marRight w:val="0"/>
      <w:marTop w:val="0"/>
      <w:marBottom w:val="0"/>
      <w:divBdr>
        <w:top w:val="none" w:sz="0" w:space="0" w:color="auto"/>
        <w:left w:val="none" w:sz="0" w:space="0" w:color="auto"/>
        <w:bottom w:val="none" w:sz="0" w:space="0" w:color="auto"/>
        <w:right w:val="none" w:sz="0" w:space="0" w:color="auto"/>
      </w:divBdr>
    </w:div>
    <w:div w:id="1964263897">
      <w:bodyDiv w:val="1"/>
      <w:marLeft w:val="0"/>
      <w:marRight w:val="0"/>
      <w:marTop w:val="0"/>
      <w:marBottom w:val="0"/>
      <w:divBdr>
        <w:top w:val="none" w:sz="0" w:space="0" w:color="auto"/>
        <w:left w:val="none" w:sz="0" w:space="0" w:color="auto"/>
        <w:bottom w:val="none" w:sz="0" w:space="0" w:color="auto"/>
        <w:right w:val="none" w:sz="0" w:space="0" w:color="auto"/>
      </w:divBdr>
    </w:div>
    <w:div w:id="2055080767">
      <w:bodyDiv w:val="1"/>
      <w:marLeft w:val="0"/>
      <w:marRight w:val="0"/>
      <w:marTop w:val="0"/>
      <w:marBottom w:val="0"/>
      <w:divBdr>
        <w:top w:val="none" w:sz="0" w:space="0" w:color="auto"/>
        <w:left w:val="none" w:sz="0" w:space="0" w:color="auto"/>
        <w:bottom w:val="none" w:sz="0" w:space="0" w:color="auto"/>
        <w:right w:val="none" w:sz="0" w:space="0" w:color="auto"/>
      </w:divBdr>
      <w:divsChild>
        <w:div w:id="1942033123">
          <w:marLeft w:val="0"/>
          <w:marRight w:val="0"/>
          <w:marTop w:val="0"/>
          <w:marBottom w:val="0"/>
          <w:divBdr>
            <w:top w:val="none" w:sz="0" w:space="0" w:color="auto"/>
            <w:left w:val="none" w:sz="0" w:space="0" w:color="auto"/>
            <w:bottom w:val="none" w:sz="0" w:space="0" w:color="auto"/>
            <w:right w:val="none" w:sz="0" w:space="0" w:color="auto"/>
          </w:divBdr>
          <w:divsChild>
            <w:div w:id="1803422076">
              <w:marLeft w:val="0"/>
              <w:marRight w:val="0"/>
              <w:marTop w:val="0"/>
              <w:marBottom w:val="0"/>
              <w:divBdr>
                <w:top w:val="none" w:sz="0" w:space="0" w:color="auto"/>
                <w:left w:val="none" w:sz="0" w:space="0" w:color="auto"/>
                <w:bottom w:val="none" w:sz="0" w:space="0" w:color="auto"/>
                <w:right w:val="none" w:sz="0" w:space="0" w:color="auto"/>
              </w:divBdr>
            </w:div>
            <w:div w:id="1625236472">
              <w:marLeft w:val="0"/>
              <w:marRight w:val="0"/>
              <w:marTop w:val="0"/>
              <w:marBottom w:val="0"/>
              <w:divBdr>
                <w:top w:val="none" w:sz="0" w:space="0" w:color="auto"/>
                <w:left w:val="none" w:sz="0" w:space="0" w:color="auto"/>
                <w:bottom w:val="none" w:sz="0" w:space="0" w:color="auto"/>
                <w:right w:val="none" w:sz="0" w:space="0" w:color="auto"/>
              </w:divBdr>
            </w:div>
          </w:divsChild>
        </w:div>
        <w:div w:id="348332280">
          <w:marLeft w:val="0"/>
          <w:marRight w:val="0"/>
          <w:marTop w:val="0"/>
          <w:marBottom w:val="0"/>
          <w:divBdr>
            <w:top w:val="none" w:sz="0" w:space="0" w:color="auto"/>
            <w:left w:val="none" w:sz="0" w:space="0" w:color="auto"/>
            <w:bottom w:val="none" w:sz="0" w:space="0" w:color="auto"/>
            <w:right w:val="none" w:sz="0" w:space="0" w:color="auto"/>
          </w:divBdr>
        </w:div>
        <w:div w:id="1168399860">
          <w:marLeft w:val="0"/>
          <w:marRight w:val="0"/>
          <w:marTop w:val="0"/>
          <w:marBottom w:val="0"/>
          <w:divBdr>
            <w:top w:val="none" w:sz="0" w:space="0" w:color="auto"/>
            <w:left w:val="none" w:sz="0" w:space="0" w:color="auto"/>
            <w:bottom w:val="none" w:sz="0" w:space="0" w:color="auto"/>
            <w:right w:val="none" w:sz="0" w:space="0" w:color="auto"/>
          </w:divBdr>
          <w:divsChild>
            <w:div w:id="132207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64679">
      <w:bodyDiv w:val="1"/>
      <w:marLeft w:val="0"/>
      <w:marRight w:val="0"/>
      <w:marTop w:val="0"/>
      <w:marBottom w:val="0"/>
      <w:divBdr>
        <w:top w:val="none" w:sz="0" w:space="0" w:color="auto"/>
        <w:left w:val="none" w:sz="0" w:space="0" w:color="auto"/>
        <w:bottom w:val="none" w:sz="0" w:space="0" w:color="auto"/>
        <w:right w:val="none" w:sz="0" w:space="0" w:color="auto"/>
      </w:divBdr>
    </w:div>
    <w:div w:id="207573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bs.org/tv_schedules/" TargetMode="External"/><Relationship Id="rId18" Type="http://schemas.openxmlformats.org/officeDocument/2006/relationships/hyperlink" Target="https://r20.rs6.net/tn.jsp?f=001TtcSXKqUHzgscH7N9h7uu-uVS993O9KNr0s3Fj1Li557sAihKiGL0YQwpwdfHvNnWBrGuk_nmDVTovx8FJIUoXQUNO_iuFByj6JQ3lkM0HMfnjn3B8Y3l8TxIFJlvcQaQ57cdcoAfSH3oXAH83QB-NTEFCW5Bqe8&amp;c=fEz-iviZg0wNhGikxeljd-XZaHm-4xQKDay2jdsmSjcxi2_CdUq9xA==&amp;ch=Cmgi0rWcnVjPqSeLKnuQcfjViX2LVYfq5yISBDxf-wYi4MLTjLOruw=="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x.com/VocesMedia" TargetMode="External"/><Relationship Id="rId7" Type="http://schemas.openxmlformats.org/officeDocument/2006/relationships/endnotes" Target="endnotes.xml"/><Relationship Id="rId12" Type="http://schemas.openxmlformats.org/officeDocument/2006/relationships/hyperlink" Target="mailto:lugocaramar@gmail.com/cara.white@mac.com" TargetMode="External"/><Relationship Id="rId17" Type="http://schemas.openxmlformats.org/officeDocument/2006/relationships/hyperlink" Target="https://r20.rs6.net/tn.jsp?f=001KCxgLAQB3SDHiFVhujZz3TIvfrfF3fd_ivJzGb1RDuRyb8ephHp9SukO9C90rxEFkZS10VYTgoJxGR_VlY-AOionZ-DMCaLO6XmDh5kH8iHwS1wfOEChdvL7uFCOwkrVrKnK0PfOV_s=&amp;c=h4PXAX60jSwtL1WVaLI2Smvmt8jaFs1Y18lFHOjZrH6DWrRLcPCtQQ==&amp;ch=DywnyxcSIn3Hy5sflrfjvkK2Qg8asDKGWv9SYcUGcFCLSeqc4Bp6iw=="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pbs.org/pbs-video-app/" TargetMode="External"/><Relationship Id="rId20" Type="http://schemas.openxmlformats.org/officeDocument/2006/relationships/hyperlink" Target="https://r20.rs6.net/tn.jsp?f=001TtcSXKqUHzgscH7N9h7uu-uVS993O9KNr0s3Fj1Li557sAihKiGL0YyLgSNDHJsCiAX6NFY0KlPXGiBHj2PntyFKxegRsOtUPWGNptWEgmLsV6LbjmQpY7cZsQJwFMYlmlrOaXeBcYPHT4va6wE96qIducYnFwXo&amp;c=fEz-iviZg0wNhGikxeljd-XZaHm-4xQKDay2jdsmSjcxi2_CdUq9xA==&amp;ch=Cmgi0rWcnVjPqSeLKnuQcfjViX2LVYfq5yISBDxf-wYi4MLTjLOru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ray@pbssocal.org" TargetMode="External"/><Relationship Id="rId24" Type="http://schemas.openxmlformats.org/officeDocument/2006/relationships/hyperlink" Target="https://pressroom.pbs.org/programs" TargetMode="External"/><Relationship Id="rId5" Type="http://schemas.openxmlformats.org/officeDocument/2006/relationships/webSettings" Target="webSettings.xml"/><Relationship Id="rId15" Type="http://schemas.openxmlformats.org/officeDocument/2006/relationships/hyperlink" Target="https://www.pbs.org/pbs-video-app/" TargetMode="External"/><Relationship Id="rId23" Type="http://schemas.openxmlformats.org/officeDocument/2006/relationships/hyperlink" Target="http://www.pbssocal.org/" TargetMode="External"/><Relationship Id="rId10" Type="http://schemas.openxmlformats.org/officeDocument/2006/relationships/image" Target="media/image3.png"/><Relationship Id="rId19" Type="http://schemas.openxmlformats.org/officeDocument/2006/relationships/hyperlink" Target="https://r20.rs6.net/tn.jsp?f=001TtcSXKqUHzgscH7N9h7uu-uVS993O9KNr0s3Fj1Li557sAihKiGL0YyLgSNDHJsCiAX6NFY0KlPXGiBHj2PntyFKxegRsOtUPWGNptWEgmLsV6LbjmQpY7cZsQJwFMYlmlrOaXeBcYPHT4va6wE96qIducYnFwXo&amp;c=fEz-iviZg0wNhGikxeljd-XZaHm-4xQKDay2jdsmSjcxi2_CdUq9xA==&amp;ch=Cmgi0rWcnVjPqSeLKnuQcfjViX2LVYfq5yISBDxf-wYi4MLTjLOruw=="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pbs.org/" TargetMode="External"/><Relationship Id="rId22" Type="http://schemas.openxmlformats.org/officeDocument/2006/relationships/hyperlink" Target="http://lpbp.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25CF4-1102-2F47-8D6A-99F13EA6B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1564</Words>
  <Characters>8921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kcetuser</dc:creator>
  <cp:lastModifiedBy>Allison Gray</cp:lastModifiedBy>
  <cp:revision>10</cp:revision>
  <dcterms:created xsi:type="dcterms:W3CDTF">2024-06-28T18:28:00Z</dcterms:created>
  <dcterms:modified xsi:type="dcterms:W3CDTF">2024-09-20T23:28:00Z</dcterms:modified>
</cp:coreProperties>
</file>