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A843" w14:textId="77777777" w:rsidR="008A56FC" w:rsidRPr="004428C6" w:rsidRDefault="000412E5">
      <w:pPr>
        <w:pStyle w:val="Body"/>
        <w:rPr>
          <w:rFonts w:ascii="Arial" w:hAnsi="Arial" w:cs="Arial"/>
        </w:rPr>
      </w:pPr>
      <w:r w:rsidRPr="004428C6">
        <w:rPr>
          <w:rFonts w:ascii="Arial" w:hAnsi="Arial" w:cs="Arial"/>
        </w:rPr>
        <w:t xml:space="preserve">                                                                                                 </w:t>
      </w:r>
    </w:p>
    <w:p w14:paraId="3FA4C6B7" w14:textId="77777777" w:rsidR="008A56FC" w:rsidRPr="004428C6" w:rsidRDefault="008A56FC">
      <w:pPr>
        <w:pStyle w:val="Body"/>
        <w:rPr>
          <w:rFonts w:ascii="Arial" w:hAnsi="Arial" w:cs="Arial"/>
        </w:rPr>
      </w:pPr>
    </w:p>
    <w:p w14:paraId="4B7B21A9" w14:textId="77777777" w:rsidR="008A56FC" w:rsidRPr="004428C6" w:rsidRDefault="000412E5">
      <w:pPr>
        <w:pStyle w:val="Body"/>
        <w:jc w:val="center"/>
        <w:rPr>
          <w:rFonts w:ascii="Arial" w:eastAsia="Calibri" w:hAnsi="Arial" w:cs="Arial"/>
          <w:sz w:val="22"/>
          <w:szCs w:val="22"/>
        </w:rPr>
      </w:pPr>
      <w:r w:rsidRPr="004428C6">
        <w:rPr>
          <w:rFonts w:ascii="Arial" w:eastAsia="Calibri" w:hAnsi="Arial" w:cs="Arial"/>
          <w:sz w:val="22"/>
          <w:szCs w:val="22"/>
        </w:rPr>
        <w:t xml:space="preserve">  </w:t>
      </w:r>
    </w:p>
    <w:p w14:paraId="0A44C6A6" w14:textId="09D34CD2" w:rsidR="00D9191C" w:rsidRDefault="007B7FCF">
      <w:pPr>
        <w:pStyle w:val="Body"/>
        <w:jc w:val="center"/>
        <w:rPr>
          <w:rFonts w:ascii="Arial" w:eastAsia="Calibri" w:hAnsi="Arial" w:cs="Arial"/>
          <w:b/>
          <w:bCs/>
          <w:color w:val="000000" w:themeColor="text1"/>
          <w:sz w:val="28"/>
          <w:szCs w:val="28"/>
        </w:rPr>
      </w:pPr>
      <w:r>
        <w:rPr>
          <w:rFonts w:ascii="Arial" w:eastAsia="Calibri" w:hAnsi="Arial" w:cs="Arial"/>
          <w:b/>
          <w:bCs/>
          <w:color w:val="000000" w:themeColor="text1"/>
          <w:sz w:val="28"/>
          <w:szCs w:val="28"/>
        </w:rPr>
        <w:t xml:space="preserve">PBS and </w:t>
      </w:r>
      <w:r w:rsidR="00D9191C" w:rsidRPr="004428C6">
        <w:rPr>
          <w:rFonts w:ascii="Arial" w:eastAsia="Calibri" w:hAnsi="Arial" w:cs="Arial"/>
          <w:b/>
          <w:bCs/>
          <w:color w:val="000000" w:themeColor="text1"/>
          <w:sz w:val="28"/>
          <w:szCs w:val="28"/>
        </w:rPr>
        <w:t xml:space="preserve">Latino Public Broadcasting Present </w:t>
      </w:r>
      <w:r w:rsidR="000412E5" w:rsidRPr="004428C6">
        <w:rPr>
          <w:rFonts w:ascii="Arial" w:eastAsia="Calibri" w:hAnsi="Arial" w:cs="Arial"/>
          <w:b/>
          <w:bCs/>
          <w:color w:val="000000" w:themeColor="text1"/>
          <w:sz w:val="28"/>
          <w:szCs w:val="28"/>
        </w:rPr>
        <w:t xml:space="preserve">WATER FOR LIFE </w:t>
      </w:r>
    </w:p>
    <w:p w14:paraId="4DC7231D" w14:textId="7A0E1B93" w:rsidR="008A56FC" w:rsidRPr="004428C6" w:rsidRDefault="00D9191C">
      <w:pPr>
        <w:pStyle w:val="Body"/>
        <w:jc w:val="center"/>
        <w:rPr>
          <w:rFonts w:ascii="Arial" w:eastAsia="Calibri" w:hAnsi="Arial" w:cs="Arial"/>
          <w:b/>
          <w:bCs/>
          <w:color w:val="000000" w:themeColor="text1"/>
          <w:sz w:val="28"/>
          <w:szCs w:val="28"/>
        </w:rPr>
      </w:pPr>
      <w:r w:rsidRPr="004428C6">
        <w:rPr>
          <w:rFonts w:ascii="Arial" w:eastAsia="Calibri" w:hAnsi="Arial" w:cs="Arial"/>
          <w:b/>
          <w:bCs/>
          <w:color w:val="000000" w:themeColor="text1"/>
          <w:sz w:val="28"/>
          <w:szCs w:val="28"/>
        </w:rPr>
        <w:t xml:space="preserve">Premiering Monday, April </w:t>
      </w:r>
      <w:r w:rsidR="000412E5" w:rsidRPr="004428C6">
        <w:rPr>
          <w:rFonts w:ascii="Arial" w:eastAsia="Calibri" w:hAnsi="Arial" w:cs="Arial"/>
          <w:b/>
          <w:bCs/>
          <w:color w:val="000000" w:themeColor="text1"/>
          <w:sz w:val="28"/>
          <w:szCs w:val="28"/>
        </w:rPr>
        <w:t xml:space="preserve">21 </w:t>
      </w:r>
      <w:r w:rsidRPr="004428C6">
        <w:rPr>
          <w:rFonts w:ascii="Arial" w:eastAsia="Calibri" w:hAnsi="Arial" w:cs="Arial"/>
          <w:b/>
          <w:bCs/>
          <w:color w:val="000000" w:themeColor="text1"/>
          <w:sz w:val="28"/>
          <w:szCs w:val="28"/>
        </w:rPr>
        <w:t xml:space="preserve">on </w:t>
      </w:r>
      <w:r w:rsidR="000412E5" w:rsidRPr="004428C6">
        <w:rPr>
          <w:rFonts w:ascii="Arial" w:eastAsia="Calibri" w:hAnsi="Arial" w:cs="Arial"/>
          <w:b/>
          <w:bCs/>
          <w:color w:val="000000" w:themeColor="text1"/>
          <w:sz w:val="28"/>
          <w:szCs w:val="28"/>
        </w:rPr>
        <w:t xml:space="preserve">PBS </w:t>
      </w:r>
      <w:r w:rsidRPr="004428C6">
        <w:rPr>
          <w:rFonts w:ascii="Arial" w:eastAsia="Calibri" w:hAnsi="Arial" w:cs="Arial"/>
          <w:b/>
          <w:bCs/>
          <w:color w:val="000000" w:themeColor="text1"/>
          <w:sz w:val="28"/>
          <w:szCs w:val="28"/>
        </w:rPr>
        <w:t xml:space="preserve">and Streaming </w:t>
      </w:r>
      <w:r>
        <w:rPr>
          <w:rFonts w:ascii="Arial" w:eastAsia="Calibri" w:hAnsi="Arial" w:cs="Arial"/>
          <w:b/>
          <w:bCs/>
          <w:color w:val="000000" w:themeColor="text1"/>
          <w:sz w:val="28"/>
          <w:szCs w:val="28"/>
        </w:rPr>
        <w:t xml:space="preserve">on </w:t>
      </w:r>
      <w:r w:rsidR="000412E5" w:rsidRPr="004428C6">
        <w:rPr>
          <w:rFonts w:ascii="Arial" w:eastAsia="Calibri" w:hAnsi="Arial" w:cs="Arial"/>
          <w:b/>
          <w:bCs/>
          <w:color w:val="000000" w:themeColor="text1"/>
          <w:sz w:val="28"/>
          <w:szCs w:val="28"/>
        </w:rPr>
        <w:t>PBS.</w:t>
      </w:r>
      <w:r>
        <w:rPr>
          <w:rFonts w:ascii="Arial" w:eastAsia="Calibri" w:hAnsi="Arial" w:cs="Arial"/>
          <w:b/>
          <w:bCs/>
          <w:color w:val="000000" w:themeColor="text1"/>
          <w:sz w:val="28"/>
          <w:szCs w:val="28"/>
        </w:rPr>
        <w:t>org and the PBS App</w:t>
      </w:r>
    </w:p>
    <w:p w14:paraId="6B9AFDC1" w14:textId="77777777" w:rsidR="008A56FC" w:rsidRPr="004428C6" w:rsidRDefault="008A56FC">
      <w:pPr>
        <w:pStyle w:val="Body"/>
        <w:rPr>
          <w:rFonts w:ascii="Arial" w:eastAsia="Calibri" w:hAnsi="Arial" w:cs="Arial"/>
          <w:b/>
          <w:bCs/>
          <w:color w:val="000000" w:themeColor="text1"/>
          <w:sz w:val="20"/>
          <w:szCs w:val="20"/>
        </w:rPr>
      </w:pPr>
    </w:p>
    <w:p w14:paraId="3405B65F" w14:textId="77777777" w:rsidR="008A56FC" w:rsidRPr="004428C6" w:rsidRDefault="000412E5">
      <w:pPr>
        <w:pStyle w:val="Body"/>
        <w:jc w:val="center"/>
        <w:rPr>
          <w:rFonts w:ascii="Arial" w:eastAsia="Calibri" w:hAnsi="Arial" w:cs="Arial"/>
          <w:b/>
          <w:bCs/>
          <w:color w:val="000000" w:themeColor="text1"/>
          <w:sz w:val="26"/>
          <w:szCs w:val="26"/>
        </w:rPr>
      </w:pPr>
      <w:r w:rsidRPr="004428C6">
        <w:rPr>
          <w:rFonts w:ascii="Arial" w:eastAsia="Calibri" w:hAnsi="Arial" w:cs="Arial"/>
          <w:b/>
          <w:bCs/>
          <w:color w:val="000000" w:themeColor="text1"/>
          <w:sz w:val="26"/>
          <w:szCs w:val="26"/>
        </w:rPr>
        <w:t xml:space="preserve">New Documentary Follows Three Extraordinary People Who Risked Their Lives to Save Precious Water Resources </w:t>
      </w:r>
      <w:proofErr w:type="gramStart"/>
      <w:r w:rsidRPr="004428C6">
        <w:rPr>
          <w:rFonts w:ascii="Arial" w:eastAsia="Calibri" w:hAnsi="Arial" w:cs="Arial"/>
          <w:b/>
          <w:bCs/>
          <w:color w:val="000000" w:themeColor="text1"/>
          <w:sz w:val="26"/>
          <w:szCs w:val="26"/>
        </w:rPr>
        <w:t>From</w:t>
      </w:r>
      <w:proofErr w:type="gramEnd"/>
      <w:r w:rsidRPr="004428C6">
        <w:rPr>
          <w:rFonts w:ascii="Arial" w:eastAsia="Calibri" w:hAnsi="Arial" w:cs="Arial"/>
          <w:b/>
          <w:bCs/>
          <w:color w:val="000000" w:themeColor="text1"/>
          <w:sz w:val="26"/>
          <w:szCs w:val="26"/>
        </w:rPr>
        <w:t xml:space="preserve"> Political and Corporate Interests in Latin America</w:t>
      </w:r>
    </w:p>
    <w:p w14:paraId="5A322BA8" w14:textId="77777777" w:rsidR="008A56FC" w:rsidRPr="004428C6" w:rsidRDefault="008A56FC">
      <w:pPr>
        <w:pStyle w:val="Body"/>
        <w:jc w:val="center"/>
        <w:rPr>
          <w:rFonts w:ascii="Arial" w:eastAsia="Calibri" w:hAnsi="Arial" w:cs="Arial"/>
          <w:b/>
          <w:bCs/>
          <w:sz w:val="26"/>
          <w:szCs w:val="26"/>
        </w:rPr>
      </w:pPr>
    </w:p>
    <w:p w14:paraId="51C1C15E" w14:textId="5C70C0E9" w:rsidR="00B90D24" w:rsidRPr="004428C6" w:rsidRDefault="000412E5" w:rsidP="00B90D24">
      <w:pPr>
        <w:pStyle w:val="Body"/>
        <w:rPr>
          <w:rFonts w:ascii="Arial" w:eastAsia="Calibri" w:hAnsi="Arial" w:cs="Arial"/>
          <w:sz w:val="22"/>
          <w:szCs w:val="22"/>
        </w:rPr>
      </w:pPr>
      <w:r w:rsidRPr="004428C6">
        <w:rPr>
          <w:rFonts w:ascii="Arial" w:eastAsia="Calibri" w:hAnsi="Arial" w:cs="Arial"/>
          <w:sz w:val="22"/>
          <w:szCs w:val="22"/>
        </w:rPr>
        <w:t xml:space="preserve">Los Angeles, CA (date, 2025) </w:t>
      </w:r>
      <w:r w:rsidR="00D9191C">
        <w:rPr>
          <w:rFonts w:ascii="Arial" w:eastAsia="Calibri" w:hAnsi="Arial" w:cs="Arial"/>
          <w:sz w:val="22"/>
          <w:szCs w:val="22"/>
        </w:rPr>
        <w:t xml:space="preserve">— </w:t>
      </w:r>
      <w:r w:rsidRPr="004428C6">
        <w:rPr>
          <w:rFonts w:ascii="Arial" w:eastAsia="Calibri" w:hAnsi="Arial" w:cs="Arial"/>
          <w:b/>
          <w:bCs/>
          <w:sz w:val="22"/>
          <w:szCs w:val="22"/>
        </w:rPr>
        <w:t>WATER FOR LIFE</w:t>
      </w:r>
      <w:r w:rsidRPr="004428C6">
        <w:rPr>
          <w:rFonts w:ascii="Arial" w:eastAsia="Calibri" w:hAnsi="Arial" w:cs="Arial"/>
          <w:sz w:val="22"/>
          <w:szCs w:val="22"/>
        </w:rPr>
        <w:t xml:space="preserve"> </w:t>
      </w:r>
      <w:r w:rsidRPr="004428C6">
        <w:rPr>
          <w:rFonts w:ascii="Arial" w:eastAsia="Calibri" w:hAnsi="Arial" w:cs="Arial"/>
          <w:color w:val="000000" w:themeColor="text1"/>
          <w:sz w:val="22"/>
          <w:szCs w:val="22"/>
        </w:rPr>
        <w:t xml:space="preserve">tells the dramatic story of three community leaders in Latin America who resisted government and corporate plans to divert critical local water resources to mining and hydroelectric projects. </w:t>
      </w:r>
      <w:r w:rsidR="00B90D24" w:rsidRPr="004428C6">
        <w:rPr>
          <w:rFonts w:ascii="Arial" w:eastAsia="Calibri" w:hAnsi="Arial" w:cs="Arial"/>
          <w:sz w:val="22"/>
          <w:szCs w:val="22"/>
        </w:rPr>
        <w:t xml:space="preserve">Presented by Latino Public Broadcasting (LPB), directed and produced by Will Parrinello, and narrated by Diego Luna, </w:t>
      </w:r>
      <w:r w:rsidR="00B90D24" w:rsidRPr="004428C6">
        <w:rPr>
          <w:rFonts w:ascii="Arial" w:eastAsia="Calibri" w:hAnsi="Arial" w:cs="Arial"/>
          <w:b/>
          <w:bCs/>
          <w:sz w:val="22"/>
          <w:szCs w:val="22"/>
        </w:rPr>
        <w:t>WATER FOR LIFE</w:t>
      </w:r>
      <w:r w:rsidR="00B90D24" w:rsidRPr="004428C6">
        <w:rPr>
          <w:rFonts w:ascii="Arial" w:eastAsia="Calibri" w:hAnsi="Arial" w:cs="Arial"/>
          <w:sz w:val="22"/>
          <w:szCs w:val="22"/>
        </w:rPr>
        <w:t xml:space="preserve"> premieres Monday, April 21, 2025, </w:t>
      </w:r>
      <w:r w:rsidR="00A77500">
        <w:rPr>
          <w:rFonts w:ascii="Arial" w:eastAsia="Calibri" w:hAnsi="Arial" w:cs="Arial"/>
          <w:sz w:val="22"/>
          <w:szCs w:val="22"/>
        </w:rPr>
        <w:t>10</w:t>
      </w:r>
      <w:r w:rsidR="00B90D24" w:rsidRPr="004428C6">
        <w:rPr>
          <w:rFonts w:ascii="Arial" w:eastAsia="Calibri" w:hAnsi="Arial" w:cs="Arial"/>
          <w:sz w:val="22"/>
          <w:szCs w:val="22"/>
        </w:rPr>
        <w:t>:00-</w:t>
      </w:r>
      <w:r w:rsidR="00A77500">
        <w:rPr>
          <w:rFonts w:ascii="Arial" w:eastAsia="Calibri" w:hAnsi="Arial" w:cs="Arial"/>
          <w:sz w:val="22"/>
          <w:szCs w:val="22"/>
        </w:rPr>
        <w:t>11</w:t>
      </w:r>
      <w:r w:rsidR="00B90D24" w:rsidRPr="004428C6">
        <w:rPr>
          <w:rFonts w:ascii="Arial" w:eastAsia="Calibri" w:hAnsi="Arial" w:cs="Arial"/>
          <w:sz w:val="22"/>
          <w:szCs w:val="22"/>
        </w:rPr>
        <w:t>:</w:t>
      </w:r>
      <w:r w:rsidR="00A77500">
        <w:rPr>
          <w:rFonts w:ascii="Arial" w:eastAsia="Calibri" w:hAnsi="Arial" w:cs="Arial"/>
          <w:sz w:val="22"/>
          <w:szCs w:val="22"/>
        </w:rPr>
        <w:t>30</w:t>
      </w:r>
      <w:r w:rsidR="00A77500" w:rsidRPr="004428C6">
        <w:rPr>
          <w:rFonts w:ascii="Arial" w:eastAsia="Calibri" w:hAnsi="Arial" w:cs="Arial"/>
          <w:sz w:val="22"/>
          <w:szCs w:val="22"/>
        </w:rPr>
        <w:t xml:space="preserve"> </w:t>
      </w:r>
      <w:r w:rsidR="00B90D24" w:rsidRPr="004428C6">
        <w:rPr>
          <w:rFonts w:ascii="Arial" w:eastAsia="Calibri" w:hAnsi="Arial" w:cs="Arial"/>
          <w:sz w:val="22"/>
          <w:szCs w:val="22"/>
        </w:rPr>
        <w:t>p.m. ET (</w:t>
      </w:r>
      <w:hyperlink r:id="rId6" w:history="1">
        <w:r w:rsidR="00B90D24" w:rsidRPr="004428C6">
          <w:rPr>
            <w:rStyle w:val="Hyperlink0"/>
            <w:rFonts w:ascii="Arial" w:hAnsi="Arial" w:cs="Arial"/>
          </w:rPr>
          <w:t>check local listings</w:t>
        </w:r>
      </w:hyperlink>
      <w:r w:rsidR="00B90D24" w:rsidRPr="004428C6">
        <w:rPr>
          <w:rFonts w:ascii="Arial" w:eastAsia="Calibri" w:hAnsi="Arial" w:cs="Arial"/>
          <w:sz w:val="22"/>
          <w:szCs w:val="22"/>
        </w:rPr>
        <w:t>) on PBS, </w:t>
      </w:r>
      <w:hyperlink r:id="rId7" w:history="1">
        <w:r w:rsidR="00B90D24" w:rsidRPr="004428C6">
          <w:rPr>
            <w:rStyle w:val="Hyperlink0"/>
            <w:rFonts w:ascii="Arial" w:hAnsi="Arial" w:cs="Arial"/>
          </w:rPr>
          <w:t>PBS.org</w:t>
        </w:r>
      </w:hyperlink>
      <w:r w:rsidR="00B90D24" w:rsidRPr="004428C6">
        <w:rPr>
          <w:rFonts w:ascii="Arial" w:eastAsia="Calibri" w:hAnsi="Arial" w:cs="Arial"/>
          <w:sz w:val="22"/>
          <w:szCs w:val="22"/>
        </w:rPr>
        <w:t>, and the </w:t>
      </w:r>
      <w:hyperlink r:id="rId8" w:history="1">
        <w:r w:rsidR="00B90D24" w:rsidRPr="004428C6">
          <w:rPr>
            <w:rStyle w:val="Hyperlink0"/>
            <w:rFonts w:ascii="Arial" w:hAnsi="Arial" w:cs="Arial"/>
          </w:rPr>
          <w:t>PBS app</w:t>
        </w:r>
      </w:hyperlink>
      <w:r w:rsidR="00B90D24" w:rsidRPr="004428C6">
        <w:rPr>
          <w:rFonts w:ascii="Arial" w:eastAsia="Calibri" w:hAnsi="Arial" w:cs="Arial"/>
          <w:sz w:val="22"/>
          <w:szCs w:val="22"/>
        </w:rPr>
        <w:t>.</w:t>
      </w:r>
    </w:p>
    <w:p w14:paraId="11241E39" w14:textId="77777777" w:rsidR="00B90D24" w:rsidRPr="004428C6" w:rsidRDefault="00B90D24">
      <w:pPr>
        <w:pStyle w:val="Body"/>
        <w:rPr>
          <w:rFonts w:ascii="Arial" w:eastAsia="Calibri" w:hAnsi="Arial" w:cs="Arial"/>
          <w:sz w:val="22"/>
          <w:szCs w:val="22"/>
        </w:rPr>
      </w:pPr>
    </w:p>
    <w:p w14:paraId="31A839D7" w14:textId="77777777" w:rsidR="008A56FC" w:rsidRPr="004428C6" w:rsidRDefault="000412E5">
      <w:pPr>
        <w:pStyle w:val="Body"/>
        <w:rPr>
          <w:rFonts w:ascii="Arial" w:eastAsia="Calibri" w:hAnsi="Arial" w:cs="Arial"/>
          <w:color w:val="000000" w:themeColor="text1"/>
          <w:sz w:val="22"/>
          <w:szCs w:val="22"/>
        </w:rPr>
      </w:pPr>
      <w:r w:rsidRPr="004428C6">
        <w:rPr>
          <w:rFonts w:ascii="Arial" w:eastAsia="Calibri" w:hAnsi="Arial" w:cs="Arial"/>
          <w:color w:val="000000" w:themeColor="text1"/>
          <w:sz w:val="22"/>
          <w:szCs w:val="22"/>
        </w:rPr>
        <w:t>Despite reassurances from government officials and corporate executives that precious water from rivers and lakes would not be contaminated or siphoned off by development projects, Mapuche Chief Alberto Curamil in Chile, Lenca Indigenous leader Berta Cáceres in Honduras, and subsistence farmer Francisco Pineda in El Salvador feared the worst. Their investigations convinced them that what lay ahead was polluted water</w:t>
      </w:r>
      <w:r w:rsidR="00B90D24" w:rsidRPr="004428C6">
        <w:rPr>
          <w:rFonts w:ascii="Arial" w:eastAsia="Calibri" w:hAnsi="Arial" w:cs="Arial"/>
          <w:color w:val="000000" w:themeColor="text1"/>
          <w:sz w:val="22"/>
          <w:szCs w:val="22"/>
        </w:rPr>
        <w:t xml:space="preserve"> and</w:t>
      </w:r>
      <w:r w:rsidRPr="004428C6">
        <w:rPr>
          <w:rFonts w:ascii="Arial" w:eastAsia="Calibri" w:hAnsi="Arial" w:cs="Arial"/>
          <w:color w:val="000000" w:themeColor="text1"/>
          <w:sz w:val="22"/>
          <w:szCs w:val="22"/>
        </w:rPr>
        <w:t xml:space="preserve"> environmental devastation</w:t>
      </w:r>
      <w:r w:rsidR="00B90D24" w:rsidRPr="004428C6">
        <w:rPr>
          <w:rFonts w:ascii="Arial" w:eastAsia="Calibri" w:hAnsi="Arial" w:cs="Arial"/>
          <w:color w:val="000000" w:themeColor="text1"/>
          <w:sz w:val="22"/>
          <w:szCs w:val="22"/>
        </w:rPr>
        <w:t>.</w:t>
      </w:r>
    </w:p>
    <w:p w14:paraId="1DBFAB60" w14:textId="77777777" w:rsidR="008A56FC" w:rsidRPr="004428C6" w:rsidRDefault="008A56FC">
      <w:pPr>
        <w:pStyle w:val="Body"/>
        <w:rPr>
          <w:rFonts w:ascii="Arial" w:eastAsia="Calibri" w:hAnsi="Arial" w:cs="Arial"/>
          <w:sz w:val="22"/>
          <w:szCs w:val="22"/>
        </w:rPr>
      </w:pPr>
    </w:p>
    <w:p w14:paraId="5D1E332D" w14:textId="6420C2AE" w:rsidR="008A56FC" w:rsidRPr="004428C6" w:rsidRDefault="000412E5">
      <w:pPr>
        <w:pStyle w:val="Body"/>
        <w:rPr>
          <w:rFonts w:ascii="Arial" w:eastAsia="Calibri" w:hAnsi="Arial" w:cs="Arial"/>
          <w:sz w:val="22"/>
          <w:szCs w:val="22"/>
        </w:rPr>
      </w:pPr>
      <w:r w:rsidRPr="004428C6">
        <w:rPr>
          <w:rFonts w:ascii="Arial" w:eastAsia="Calibri" w:hAnsi="Arial" w:cs="Arial"/>
          <w:sz w:val="22"/>
          <w:szCs w:val="22"/>
        </w:rPr>
        <w:t>The film’s two Indigenous protagonists, Berta Cáceres and Alberto Curamil, view themselves as frontline guardians of Mother Earth, protecting endangered water resources and traditional ways of life. In El Salvador, Francisco Pineda and his multigenerational farming family see themselves as stewards of the earth, maintaining their organic farm while promoting and teaching their methods to community members.</w:t>
      </w:r>
    </w:p>
    <w:p w14:paraId="6A9E331E" w14:textId="77777777" w:rsidR="008A56FC" w:rsidRPr="004428C6" w:rsidRDefault="008A56FC">
      <w:pPr>
        <w:pStyle w:val="Body"/>
        <w:rPr>
          <w:rFonts w:ascii="Arial" w:eastAsia="Calibri" w:hAnsi="Arial" w:cs="Arial"/>
          <w:sz w:val="22"/>
          <w:szCs w:val="22"/>
        </w:rPr>
      </w:pPr>
    </w:p>
    <w:p w14:paraId="521BE3B5" w14:textId="380E9FE3" w:rsidR="008A56FC" w:rsidRPr="004428C6" w:rsidRDefault="000412E5">
      <w:pPr>
        <w:pStyle w:val="Body"/>
        <w:rPr>
          <w:rFonts w:ascii="Arial" w:eastAsia="Calibri" w:hAnsi="Arial" w:cs="Arial"/>
          <w:color w:val="000000" w:themeColor="text1"/>
          <w:sz w:val="22"/>
          <w:szCs w:val="22"/>
        </w:rPr>
      </w:pPr>
      <w:r w:rsidRPr="004428C6">
        <w:rPr>
          <w:rFonts w:ascii="Arial" w:eastAsia="Calibri" w:hAnsi="Arial" w:cs="Arial"/>
          <w:color w:val="000000" w:themeColor="text1"/>
          <w:sz w:val="22"/>
          <w:szCs w:val="22"/>
        </w:rPr>
        <w:t xml:space="preserve">None of these three environmental </w:t>
      </w:r>
      <w:r w:rsidR="00B37184" w:rsidRPr="004428C6">
        <w:rPr>
          <w:rFonts w:ascii="Arial" w:eastAsia="Calibri" w:hAnsi="Arial" w:cs="Arial"/>
          <w:color w:val="000000" w:themeColor="text1"/>
          <w:sz w:val="22"/>
          <w:szCs w:val="22"/>
        </w:rPr>
        <w:t xml:space="preserve">defenders </w:t>
      </w:r>
      <w:r w:rsidRPr="004428C6">
        <w:rPr>
          <w:rFonts w:ascii="Arial" w:eastAsia="Calibri" w:hAnsi="Arial" w:cs="Arial"/>
          <w:color w:val="000000" w:themeColor="text1"/>
          <w:sz w:val="22"/>
          <w:szCs w:val="22"/>
        </w:rPr>
        <w:t xml:space="preserve">anticipated the fierce resistance and repression they would face once they began to organize opposition to the mining and hydroelectric projects encroaching on their land. Their insistence on the right to clean water became a matter of life and death. </w:t>
      </w:r>
    </w:p>
    <w:p w14:paraId="12FB807B" w14:textId="77777777" w:rsidR="008A56FC" w:rsidRPr="004428C6" w:rsidRDefault="008A56FC">
      <w:pPr>
        <w:pStyle w:val="Body"/>
        <w:rPr>
          <w:rFonts w:ascii="Arial" w:eastAsia="Calibri" w:hAnsi="Arial" w:cs="Arial"/>
          <w:color w:val="000000" w:themeColor="text1"/>
          <w:sz w:val="22"/>
          <w:szCs w:val="22"/>
        </w:rPr>
      </w:pPr>
    </w:p>
    <w:p w14:paraId="05D99258" w14:textId="393070EF" w:rsidR="00A814C1" w:rsidRPr="004428C6" w:rsidRDefault="000412E5" w:rsidP="00A814C1">
      <w:pPr>
        <w:pStyle w:val="Body"/>
        <w:rPr>
          <w:rFonts w:ascii="Arial" w:hAnsi="Arial" w:cs="Arial"/>
          <w:color w:val="000000" w:themeColor="text1"/>
          <w:sz w:val="22"/>
          <w:szCs w:val="22"/>
        </w:rPr>
      </w:pPr>
      <w:r w:rsidRPr="004428C6">
        <w:rPr>
          <w:rFonts w:ascii="Arial" w:eastAsia="Calibri" w:hAnsi="Arial" w:cs="Arial"/>
          <w:color w:val="000000" w:themeColor="text1"/>
          <w:sz w:val="22"/>
          <w:szCs w:val="22"/>
        </w:rPr>
        <w:t xml:space="preserve">Through interviews with business leaders, journalists and politicians, the film reveals that </w:t>
      </w:r>
      <w:r w:rsidR="006A2D71" w:rsidRPr="004428C6">
        <w:rPr>
          <w:rFonts w:ascii="Arial" w:eastAsia="Calibri" w:hAnsi="Arial" w:cs="Arial"/>
          <w:color w:val="000000" w:themeColor="text1"/>
          <w:sz w:val="22"/>
          <w:szCs w:val="22"/>
        </w:rPr>
        <w:t xml:space="preserve">while </w:t>
      </w:r>
      <w:r w:rsidRPr="004428C6">
        <w:rPr>
          <w:rFonts w:ascii="Arial" w:eastAsia="Calibri" w:hAnsi="Arial" w:cs="Arial"/>
          <w:color w:val="000000" w:themeColor="text1"/>
          <w:sz w:val="22"/>
          <w:szCs w:val="22"/>
        </w:rPr>
        <w:t xml:space="preserve">those in power </w:t>
      </w:r>
      <w:r w:rsidR="003A29C5" w:rsidRPr="004428C6">
        <w:rPr>
          <w:rFonts w:ascii="Arial" w:eastAsia="Calibri" w:hAnsi="Arial" w:cs="Arial"/>
          <w:color w:val="000000" w:themeColor="text1"/>
          <w:sz w:val="22"/>
          <w:szCs w:val="22"/>
        </w:rPr>
        <w:t xml:space="preserve">see </w:t>
      </w:r>
      <w:r w:rsidRPr="004428C6">
        <w:rPr>
          <w:rFonts w:ascii="Arial" w:eastAsia="Calibri" w:hAnsi="Arial" w:cs="Arial"/>
          <w:color w:val="000000" w:themeColor="text1"/>
          <w:sz w:val="22"/>
          <w:szCs w:val="22"/>
        </w:rPr>
        <w:t>the exploitation of water resources as one of the keys to economic development</w:t>
      </w:r>
      <w:r w:rsidR="00AA005A" w:rsidRPr="004428C6">
        <w:rPr>
          <w:rFonts w:ascii="Arial" w:eastAsia="Calibri" w:hAnsi="Arial" w:cs="Arial"/>
          <w:color w:val="000000" w:themeColor="text1"/>
          <w:sz w:val="22"/>
          <w:szCs w:val="22"/>
        </w:rPr>
        <w:t>,</w:t>
      </w:r>
      <w:r w:rsidR="00A814C1" w:rsidRPr="004428C6">
        <w:rPr>
          <w:rFonts w:ascii="Arial" w:eastAsia="Calibri" w:hAnsi="Arial" w:cs="Arial"/>
          <w:color w:val="000000" w:themeColor="text1"/>
          <w:sz w:val="22"/>
          <w:szCs w:val="22"/>
        </w:rPr>
        <w:t xml:space="preserve"> </w:t>
      </w:r>
      <w:r w:rsidR="00A814C1" w:rsidRPr="004428C6">
        <w:rPr>
          <w:rFonts w:ascii="Arial" w:hAnsi="Arial" w:cs="Arial"/>
          <w:color w:val="000000" w:themeColor="text1"/>
          <w:sz w:val="22"/>
          <w:szCs w:val="22"/>
        </w:rPr>
        <w:t>they are often ignoring the legal rights of Indigenous communities and the significant impact development projects will have on the environment.</w:t>
      </w:r>
    </w:p>
    <w:p w14:paraId="79F13186" w14:textId="77777777" w:rsidR="00A814C1" w:rsidRPr="004428C6" w:rsidRDefault="00A814C1" w:rsidP="00A814C1">
      <w:pPr>
        <w:pStyle w:val="Body"/>
        <w:rPr>
          <w:rFonts w:ascii="Arial" w:eastAsia="Calibri" w:hAnsi="Arial" w:cs="Arial"/>
          <w:sz w:val="22"/>
          <w:szCs w:val="22"/>
        </w:rPr>
      </w:pPr>
    </w:p>
    <w:p w14:paraId="557CAD79" w14:textId="0506A808" w:rsidR="008A56FC" w:rsidRPr="003F7BB7" w:rsidRDefault="006A2D71" w:rsidP="002B531D">
      <w:pPr>
        <w:pStyle w:val="Body"/>
        <w:rPr>
          <w:rFonts w:ascii="Arial" w:eastAsia="Calibri" w:hAnsi="Arial" w:cs="Arial"/>
          <w:sz w:val="18"/>
          <w:szCs w:val="18"/>
        </w:rPr>
      </w:pPr>
      <w:r w:rsidRPr="004428C6">
        <w:rPr>
          <w:rFonts w:ascii="Arial" w:eastAsia="Calibri" w:hAnsi="Arial" w:cs="Arial"/>
          <w:color w:val="000000" w:themeColor="text1"/>
          <w:sz w:val="22"/>
          <w:szCs w:val="22"/>
        </w:rPr>
        <w:t>M</w:t>
      </w:r>
      <w:r w:rsidR="00B90D24" w:rsidRPr="004428C6">
        <w:rPr>
          <w:rFonts w:ascii="Arial" w:eastAsia="Calibri" w:hAnsi="Arial" w:cs="Arial"/>
          <w:color w:val="000000" w:themeColor="text1"/>
          <w:sz w:val="22"/>
          <w:szCs w:val="22"/>
        </w:rPr>
        <w:t>assive mining, hydroelectric projects and industrial timber harvesting come at a significant cost to fragile ecosystems already harmed by extreme drought and/or torrenti</w:t>
      </w:r>
      <w:r w:rsidR="00B90D24" w:rsidRPr="004428C6">
        <w:rPr>
          <w:rFonts w:ascii="Arial" w:eastAsia="Calibri" w:hAnsi="Arial" w:cs="Arial"/>
          <w:sz w:val="22"/>
          <w:szCs w:val="22"/>
        </w:rPr>
        <w:t xml:space="preserve">al rainfall. Contaminated water runoff from </w:t>
      </w:r>
      <w:r w:rsidR="00B90D24" w:rsidRPr="004428C6">
        <w:rPr>
          <w:rFonts w:ascii="Arial" w:eastAsia="Calibri" w:hAnsi="Arial" w:cs="Arial"/>
          <w:color w:val="000000" w:themeColor="text1"/>
          <w:sz w:val="22"/>
          <w:szCs w:val="22"/>
        </w:rPr>
        <w:t xml:space="preserve">mining can poison all forms of life. Industrial hydroelectric power is promoted as clean energy, but studies show it’s not always sustainable. Diverting water for industrial-scale agriculture and forestry </w:t>
      </w:r>
      <w:r w:rsidR="00B90D24" w:rsidRPr="004428C6">
        <w:rPr>
          <w:rFonts w:ascii="Arial" w:eastAsia="Calibri" w:hAnsi="Arial" w:cs="Arial"/>
          <w:color w:val="000000" w:themeColor="text1"/>
          <w:sz w:val="22"/>
          <w:szCs w:val="22"/>
        </w:rPr>
        <w:lastRenderedPageBreak/>
        <w:t>exacerbates these conditions by depleting water tables. </w:t>
      </w:r>
      <w:r w:rsidR="00B90D24" w:rsidRPr="004428C6">
        <w:rPr>
          <w:rFonts w:ascii="Arial" w:eastAsia="Calibri" w:hAnsi="Arial" w:cs="Arial"/>
          <w:color w:val="000000" w:themeColor="text1"/>
          <w:sz w:val="22"/>
          <w:szCs w:val="22"/>
        </w:rPr>
        <w:br/>
      </w:r>
    </w:p>
    <w:p w14:paraId="2B17DD0A" w14:textId="77777777" w:rsidR="008A56FC" w:rsidRPr="004428C6" w:rsidRDefault="000412E5">
      <w:pPr>
        <w:pStyle w:val="Body"/>
        <w:rPr>
          <w:rFonts w:ascii="Arial" w:eastAsia="Calibri" w:hAnsi="Arial" w:cs="Arial"/>
          <w:sz w:val="22"/>
          <w:szCs w:val="22"/>
        </w:rPr>
      </w:pPr>
      <w:r w:rsidRPr="004428C6">
        <w:rPr>
          <w:rFonts w:ascii="Arial" w:eastAsia="Calibri" w:hAnsi="Arial" w:cs="Arial"/>
          <w:b/>
          <w:bCs/>
          <w:sz w:val="22"/>
          <w:szCs w:val="22"/>
        </w:rPr>
        <w:t>WATER FOR LIFE</w:t>
      </w:r>
      <w:r w:rsidRPr="004428C6">
        <w:rPr>
          <w:rFonts w:ascii="Arial" w:eastAsia="Calibri" w:hAnsi="Arial" w:cs="Arial"/>
          <w:sz w:val="22"/>
          <w:szCs w:val="22"/>
        </w:rPr>
        <w:t xml:space="preserve"> is a story of courage and determination, betrayal and corruption, death threats and murder</w:t>
      </w:r>
      <w:r w:rsidRPr="004428C6">
        <w:rPr>
          <w:rFonts w:ascii="Arial" w:eastAsia="Calibri" w:hAnsi="Arial" w:cs="Arial"/>
          <w:color w:val="000000" w:themeColor="text1"/>
          <w:sz w:val="22"/>
          <w:szCs w:val="22"/>
        </w:rPr>
        <w:t xml:space="preserve">, as well as </w:t>
      </w:r>
      <w:r w:rsidRPr="004428C6">
        <w:rPr>
          <w:rFonts w:ascii="Arial" w:eastAsia="Calibri" w:hAnsi="Arial" w:cs="Arial"/>
          <w:sz w:val="22"/>
          <w:szCs w:val="22"/>
        </w:rPr>
        <w:t xml:space="preserve">unexpected victories in communities and the courts. A story that begins and ends with water, it asks how economic development can grow in harmony with environmental protections. </w:t>
      </w:r>
      <w:r w:rsidRPr="004428C6">
        <w:rPr>
          <w:rFonts w:ascii="Arial" w:eastAsia="Calibri" w:hAnsi="Arial" w:cs="Arial"/>
          <w:b/>
          <w:bCs/>
          <w:sz w:val="22"/>
          <w:szCs w:val="22"/>
        </w:rPr>
        <w:t>WATER FOR LIFE</w:t>
      </w:r>
      <w:r w:rsidRPr="004428C6">
        <w:rPr>
          <w:rFonts w:ascii="Arial" w:eastAsia="Calibri" w:hAnsi="Arial" w:cs="Arial"/>
          <w:sz w:val="22"/>
          <w:szCs w:val="22"/>
        </w:rPr>
        <w:t xml:space="preserve"> illuminates a growing recognition of Indigenous rights and a rising demand for corporate responsibility and environmental justice around the world. </w:t>
      </w:r>
    </w:p>
    <w:p w14:paraId="4D87998E" w14:textId="77777777" w:rsidR="008A56FC" w:rsidRPr="003F7BB7" w:rsidRDefault="008A56FC">
      <w:pPr>
        <w:pStyle w:val="Body"/>
        <w:rPr>
          <w:rFonts w:ascii="Arial" w:eastAsia="Calibri" w:hAnsi="Arial" w:cs="Arial"/>
          <w:sz w:val="18"/>
          <w:szCs w:val="18"/>
        </w:rPr>
      </w:pPr>
    </w:p>
    <w:p w14:paraId="661ABD04" w14:textId="77777777" w:rsidR="008A56FC" w:rsidRPr="004428C6" w:rsidRDefault="000412E5">
      <w:pPr>
        <w:pStyle w:val="Body"/>
        <w:rPr>
          <w:rFonts w:ascii="Arial" w:eastAsia="Calibri" w:hAnsi="Arial" w:cs="Arial"/>
          <w:sz w:val="22"/>
          <w:szCs w:val="22"/>
        </w:rPr>
      </w:pPr>
      <w:r w:rsidRPr="004428C6">
        <w:rPr>
          <w:rFonts w:ascii="Arial" w:eastAsia="Calibri" w:hAnsi="Arial" w:cs="Arial"/>
          <w:sz w:val="22"/>
          <w:szCs w:val="22"/>
        </w:rPr>
        <w:t>“In Latin America, environmental defenders are putting their lives on the line to protect their resources,” says Sandie Viquez Pedlow, LPB Executive Director. “This powerful film shows us what these communities are up against and honors their courage and sacrifices.”</w:t>
      </w:r>
    </w:p>
    <w:p w14:paraId="4DC892EB" w14:textId="77777777" w:rsidR="00A814C1" w:rsidRPr="003F7BB7" w:rsidRDefault="00A814C1">
      <w:pPr>
        <w:pStyle w:val="Body"/>
        <w:rPr>
          <w:rFonts w:ascii="Arial" w:eastAsia="Calibri" w:hAnsi="Arial" w:cs="Arial"/>
          <w:sz w:val="18"/>
          <w:szCs w:val="18"/>
        </w:rPr>
      </w:pPr>
    </w:p>
    <w:p w14:paraId="4D4A8592" w14:textId="77777777" w:rsidR="008A56FC" w:rsidRPr="004428C6" w:rsidRDefault="000412E5">
      <w:pPr>
        <w:pStyle w:val="Body"/>
        <w:rPr>
          <w:rFonts w:ascii="Arial" w:eastAsia="Calibri" w:hAnsi="Arial" w:cs="Arial"/>
          <w:sz w:val="22"/>
          <w:szCs w:val="22"/>
        </w:rPr>
      </w:pPr>
      <w:r w:rsidRPr="004428C6">
        <w:rPr>
          <w:rFonts w:ascii="Arial" w:eastAsia="Calibri" w:hAnsi="Arial" w:cs="Arial"/>
          <w:b/>
          <w:bCs/>
          <w:sz w:val="22"/>
          <w:szCs w:val="22"/>
        </w:rPr>
        <w:t>WATER FOR LIFE</w:t>
      </w:r>
      <w:r w:rsidRPr="004428C6">
        <w:rPr>
          <w:rFonts w:ascii="Arial" w:eastAsia="Calibri" w:hAnsi="Arial" w:cs="Arial"/>
          <w:sz w:val="22"/>
          <w:szCs w:val="22"/>
        </w:rPr>
        <w:t xml:space="preserve"> will stream simultaneously with broadcast and be available on all station-branded PBS platforms, including </w:t>
      </w:r>
      <w:hyperlink r:id="rId9" w:history="1">
        <w:r w:rsidR="008A56FC" w:rsidRPr="004428C6">
          <w:rPr>
            <w:rStyle w:val="Hyperlink0"/>
            <w:rFonts w:ascii="Arial" w:hAnsi="Arial" w:cs="Arial"/>
          </w:rPr>
          <w:t>PBS.org</w:t>
        </w:r>
      </w:hyperlink>
      <w:r w:rsidRPr="004428C6">
        <w:rPr>
          <w:rFonts w:ascii="Arial" w:eastAsia="Calibri" w:hAnsi="Arial" w:cs="Arial"/>
          <w:sz w:val="22"/>
          <w:szCs w:val="22"/>
        </w:rPr>
        <w:t> and the </w:t>
      </w:r>
      <w:hyperlink r:id="rId10" w:history="1">
        <w:r w:rsidR="008A56FC" w:rsidRPr="004428C6">
          <w:rPr>
            <w:rStyle w:val="Hyperlink0"/>
            <w:rFonts w:ascii="Arial" w:hAnsi="Arial" w:cs="Arial"/>
          </w:rPr>
          <w:t>PBS app</w:t>
        </w:r>
      </w:hyperlink>
      <w:r w:rsidRPr="004428C6">
        <w:rPr>
          <w:rFonts w:ascii="Arial" w:eastAsia="Calibri" w:hAnsi="Arial" w:cs="Arial"/>
          <w:sz w:val="22"/>
          <w:szCs w:val="22"/>
        </w:rPr>
        <w:t>, available on iOS, Android, Roku, Apple TV, Amazon Fire TV, Android TV, Samsung Smart TV, Chromecast and VIZIO. </w:t>
      </w:r>
    </w:p>
    <w:p w14:paraId="3EF32128" w14:textId="77777777" w:rsidR="008A56FC" w:rsidRPr="003F7BB7" w:rsidRDefault="008A56FC">
      <w:pPr>
        <w:pStyle w:val="Body"/>
        <w:rPr>
          <w:rFonts w:ascii="Arial" w:eastAsia="Calibri" w:hAnsi="Arial" w:cs="Arial"/>
          <w:sz w:val="18"/>
          <w:szCs w:val="18"/>
        </w:rPr>
      </w:pPr>
    </w:p>
    <w:p w14:paraId="104BE3AF" w14:textId="77777777" w:rsidR="008A56FC" w:rsidRPr="004428C6" w:rsidRDefault="000412E5">
      <w:pPr>
        <w:pStyle w:val="Body"/>
        <w:rPr>
          <w:rFonts w:ascii="Arial" w:eastAsia="Calibri" w:hAnsi="Arial" w:cs="Arial"/>
          <w:sz w:val="22"/>
          <w:szCs w:val="22"/>
        </w:rPr>
      </w:pPr>
      <w:r w:rsidRPr="004428C6">
        <w:rPr>
          <w:rFonts w:ascii="Arial" w:eastAsia="Calibri" w:hAnsi="Arial" w:cs="Arial"/>
          <w:b/>
          <w:bCs/>
          <w:sz w:val="22"/>
          <w:szCs w:val="22"/>
        </w:rPr>
        <w:t>WATER FOR LIFE</w:t>
      </w:r>
      <w:r w:rsidRPr="004428C6">
        <w:rPr>
          <w:rFonts w:ascii="Arial" w:eastAsia="Calibri" w:hAnsi="Arial" w:cs="Arial"/>
          <w:sz w:val="22"/>
          <w:szCs w:val="22"/>
        </w:rPr>
        <w:t xml:space="preserve"> is a production of Mill Valley Film Group in association with Latino Public Broadcasting (LPB). Directed by Will Parrinello, the film is written and co-produced by Sarah Kass. The producers are Will Parrinello, Rick Tejada Flores and María José Calderón. Stephen Talbot is Senior Producer. The director of photography is Vicente Franco. The editor is María José Calderón. Original music by Christopher Hedge. The film is narrated by Diego Luna. </w:t>
      </w:r>
    </w:p>
    <w:p w14:paraId="4A6A767B" w14:textId="77777777" w:rsidR="008A56FC" w:rsidRPr="003F7BB7" w:rsidRDefault="008A56FC">
      <w:pPr>
        <w:pStyle w:val="Body"/>
        <w:rPr>
          <w:rFonts w:ascii="Arial" w:eastAsia="Calibri" w:hAnsi="Arial" w:cs="Arial"/>
          <w:sz w:val="18"/>
          <w:szCs w:val="18"/>
        </w:rPr>
      </w:pPr>
    </w:p>
    <w:p w14:paraId="71503894" w14:textId="77777777" w:rsidR="008A56FC" w:rsidRPr="004428C6" w:rsidRDefault="000412E5">
      <w:pPr>
        <w:pStyle w:val="Body"/>
        <w:rPr>
          <w:rFonts w:ascii="Arial" w:eastAsia="Calibri" w:hAnsi="Arial" w:cs="Arial"/>
          <w:b/>
          <w:bCs/>
          <w:sz w:val="22"/>
          <w:szCs w:val="22"/>
        </w:rPr>
      </w:pPr>
      <w:r w:rsidRPr="004428C6">
        <w:rPr>
          <w:rFonts w:ascii="Arial" w:eastAsia="Calibri" w:hAnsi="Arial" w:cs="Arial"/>
          <w:b/>
          <w:bCs/>
          <w:sz w:val="22"/>
          <w:szCs w:val="22"/>
        </w:rPr>
        <w:t>About the Subjects</w:t>
      </w:r>
    </w:p>
    <w:p w14:paraId="2D97752F" w14:textId="77777777" w:rsidR="008A56FC" w:rsidRPr="003F7BB7" w:rsidRDefault="008A56FC">
      <w:pPr>
        <w:pStyle w:val="Body"/>
        <w:rPr>
          <w:rFonts w:ascii="Arial" w:eastAsia="Calibri" w:hAnsi="Arial" w:cs="Arial"/>
          <w:sz w:val="10"/>
          <w:szCs w:val="10"/>
        </w:rPr>
      </w:pPr>
    </w:p>
    <w:p w14:paraId="267769D0" w14:textId="77777777" w:rsidR="008A56FC" w:rsidRPr="004428C6" w:rsidRDefault="000412E5">
      <w:pPr>
        <w:pStyle w:val="Body"/>
        <w:rPr>
          <w:rFonts w:ascii="Arial" w:eastAsia="Calibri" w:hAnsi="Arial" w:cs="Arial"/>
          <w:sz w:val="22"/>
          <w:szCs w:val="22"/>
        </w:rPr>
      </w:pPr>
      <w:r w:rsidRPr="004428C6">
        <w:rPr>
          <w:rFonts w:ascii="Arial" w:eastAsia="Calibri" w:hAnsi="Arial" w:cs="Arial"/>
          <w:b/>
          <w:bCs/>
          <w:sz w:val="22"/>
          <w:szCs w:val="22"/>
        </w:rPr>
        <w:t>Alberto Curamil</w:t>
      </w:r>
      <w:r w:rsidRPr="004428C6">
        <w:rPr>
          <w:rFonts w:ascii="Arial" w:eastAsia="Calibri" w:hAnsi="Arial" w:cs="Arial"/>
          <w:sz w:val="22"/>
          <w:szCs w:val="22"/>
        </w:rPr>
        <w:t xml:space="preserve"> is an Indigenous Mapuche Chief in Chile who, along with fellow Mapuche leaders and community members, fights to protect his ancestral land from corporate development that threatens their sacred river.</w:t>
      </w:r>
    </w:p>
    <w:p w14:paraId="4E230CF4" w14:textId="77777777" w:rsidR="008A56FC" w:rsidRPr="003F7BB7" w:rsidRDefault="008A56FC">
      <w:pPr>
        <w:pStyle w:val="Body"/>
        <w:rPr>
          <w:rFonts w:ascii="Arial" w:eastAsia="Calibri" w:hAnsi="Arial" w:cs="Arial"/>
          <w:sz w:val="18"/>
          <w:szCs w:val="18"/>
        </w:rPr>
      </w:pPr>
    </w:p>
    <w:p w14:paraId="31B4D5EB" w14:textId="77777777" w:rsidR="008A56FC" w:rsidRPr="004428C6" w:rsidRDefault="000412E5">
      <w:pPr>
        <w:pStyle w:val="Body"/>
        <w:rPr>
          <w:rFonts w:ascii="Arial" w:eastAsia="Calibri" w:hAnsi="Arial" w:cs="Arial"/>
          <w:sz w:val="22"/>
          <w:szCs w:val="22"/>
        </w:rPr>
      </w:pPr>
      <w:r w:rsidRPr="004428C6">
        <w:rPr>
          <w:rFonts w:ascii="Arial" w:eastAsia="Calibri" w:hAnsi="Arial" w:cs="Arial"/>
          <w:b/>
          <w:bCs/>
          <w:sz w:val="22"/>
          <w:szCs w:val="22"/>
        </w:rPr>
        <w:t>Berta Cáceres</w:t>
      </w:r>
      <w:r w:rsidRPr="004428C6">
        <w:rPr>
          <w:rFonts w:ascii="Arial" w:eastAsia="Calibri" w:hAnsi="Arial" w:cs="Arial"/>
          <w:sz w:val="22"/>
          <w:szCs w:val="22"/>
        </w:rPr>
        <w:t xml:space="preserve"> was an Indigenous Lenca leader in Honduras who mobilized her community to resist the construction of a hydroelectric project on the sacred Gualcarque River by the Honduran corporation DESA.</w:t>
      </w:r>
    </w:p>
    <w:p w14:paraId="017F53B8" w14:textId="77777777" w:rsidR="008A56FC" w:rsidRPr="003F7BB7" w:rsidRDefault="008A56FC">
      <w:pPr>
        <w:pStyle w:val="Body"/>
        <w:rPr>
          <w:rFonts w:ascii="Arial" w:eastAsia="Calibri" w:hAnsi="Arial" w:cs="Arial"/>
          <w:sz w:val="18"/>
          <w:szCs w:val="18"/>
        </w:rPr>
      </w:pPr>
    </w:p>
    <w:p w14:paraId="0CBB67EE" w14:textId="77777777" w:rsidR="008A56FC" w:rsidRPr="004428C6" w:rsidRDefault="000412E5">
      <w:pPr>
        <w:pStyle w:val="Body"/>
        <w:rPr>
          <w:rFonts w:ascii="Arial" w:eastAsia="Calibri" w:hAnsi="Arial" w:cs="Arial"/>
          <w:sz w:val="22"/>
          <w:szCs w:val="22"/>
        </w:rPr>
      </w:pPr>
      <w:r w:rsidRPr="004428C6">
        <w:rPr>
          <w:rFonts w:ascii="Arial" w:eastAsia="Calibri" w:hAnsi="Arial" w:cs="Arial"/>
          <w:b/>
          <w:bCs/>
          <w:sz w:val="22"/>
          <w:szCs w:val="22"/>
        </w:rPr>
        <w:t>Francisco Pineda</w:t>
      </w:r>
      <w:r w:rsidRPr="004428C6">
        <w:rPr>
          <w:rFonts w:ascii="Arial" w:eastAsia="Calibri" w:hAnsi="Arial" w:cs="Arial"/>
          <w:sz w:val="22"/>
          <w:szCs w:val="22"/>
        </w:rPr>
        <w:t xml:space="preserve"> is a Salvadoran farmer who fought to stop a proposed gold mine, financed by Pacific Rim, a U.S. corporation, that would deplete precious water resources and poison the water with cyanide.</w:t>
      </w:r>
    </w:p>
    <w:p w14:paraId="0C8EBDC7" w14:textId="77777777" w:rsidR="008A56FC" w:rsidRPr="003F7BB7" w:rsidRDefault="008A56FC">
      <w:pPr>
        <w:pStyle w:val="Body"/>
        <w:rPr>
          <w:rFonts w:ascii="Arial" w:eastAsia="Calibri" w:hAnsi="Arial" w:cs="Arial"/>
          <w:sz w:val="18"/>
          <w:szCs w:val="18"/>
        </w:rPr>
      </w:pPr>
    </w:p>
    <w:p w14:paraId="5B132FA1" w14:textId="77777777" w:rsidR="008A56FC" w:rsidRPr="004428C6" w:rsidRDefault="000412E5">
      <w:pPr>
        <w:pStyle w:val="Body"/>
        <w:rPr>
          <w:rFonts w:ascii="Arial" w:eastAsia="Calibri" w:hAnsi="Arial" w:cs="Arial"/>
          <w:b/>
          <w:bCs/>
          <w:sz w:val="22"/>
          <w:szCs w:val="22"/>
        </w:rPr>
      </w:pPr>
      <w:r w:rsidRPr="004428C6">
        <w:rPr>
          <w:rFonts w:ascii="Arial" w:eastAsia="Calibri" w:hAnsi="Arial" w:cs="Arial"/>
          <w:b/>
          <w:bCs/>
          <w:sz w:val="22"/>
          <w:szCs w:val="22"/>
        </w:rPr>
        <w:t>About the Filmmakers</w:t>
      </w:r>
    </w:p>
    <w:p w14:paraId="0A171BC1" w14:textId="77777777" w:rsidR="008A56FC" w:rsidRPr="003F7BB7" w:rsidRDefault="008A56FC">
      <w:pPr>
        <w:pStyle w:val="Body"/>
        <w:rPr>
          <w:rFonts w:ascii="Arial" w:eastAsia="Calibri" w:hAnsi="Arial" w:cs="Arial"/>
          <w:sz w:val="18"/>
          <w:szCs w:val="18"/>
        </w:rPr>
      </w:pPr>
    </w:p>
    <w:p w14:paraId="33907841" w14:textId="77777777" w:rsidR="008A56FC" w:rsidRPr="004428C6" w:rsidRDefault="000412E5">
      <w:pPr>
        <w:pStyle w:val="Body"/>
        <w:rPr>
          <w:rFonts w:ascii="Arial" w:eastAsia="Calibri" w:hAnsi="Arial" w:cs="Arial"/>
          <w:color w:val="000000" w:themeColor="text1"/>
          <w:sz w:val="22"/>
          <w:szCs w:val="22"/>
        </w:rPr>
      </w:pPr>
      <w:r w:rsidRPr="004428C6">
        <w:rPr>
          <w:rFonts w:ascii="Arial" w:eastAsia="Calibri" w:hAnsi="Arial" w:cs="Arial"/>
          <w:b/>
          <w:bCs/>
          <w:sz w:val="22"/>
          <w:szCs w:val="22"/>
        </w:rPr>
        <w:t xml:space="preserve">Will Parrinello (Producer/Director) </w:t>
      </w:r>
      <w:r w:rsidRPr="004428C6">
        <w:rPr>
          <w:rFonts w:ascii="Arial" w:eastAsia="Calibri" w:hAnsi="Arial" w:cs="Arial"/>
          <w:sz w:val="22"/>
          <w:szCs w:val="22"/>
        </w:rPr>
        <w:t xml:space="preserve">has been making award-winning documentaries for 35 years. His extensive filmography includes </w:t>
      </w:r>
      <w:r w:rsidRPr="004428C6">
        <w:rPr>
          <w:rFonts w:ascii="Arial" w:eastAsia="Calibri" w:hAnsi="Arial" w:cs="Arial"/>
          <w:i/>
          <w:iCs/>
          <w:sz w:val="22"/>
          <w:szCs w:val="22"/>
        </w:rPr>
        <w:t xml:space="preserve">Movies Around </w:t>
      </w:r>
      <w:proofErr w:type="gramStart"/>
      <w:r w:rsidRPr="004428C6">
        <w:rPr>
          <w:rFonts w:ascii="Arial" w:eastAsia="Calibri" w:hAnsi="Arial" w:cs="Arial"/>
          <w:i/>
          <w:iCs/>
          <w:sz w:val="22"/>
          <w:szCs w:val="22"/>
        </w:rPr>
        <w:t>The</w:t>
      </w:r>
      <w:proofErr w:type="gramEnd"/>
      <w:r w:rsidRPr="004428C6">
        <w:rPr>
          <w:rFonts w:ascii="Arial" w:eastAsia="Calibri" w:hAnsi="Arial" w:cs="Arial"/>
          <w:i/>
          <w:iCs/>
          <w:sz w:val="22"/>
          <w:szCs w:val="22"/>
        </w:rPr>
        <w:t xml:space="preserve"> World, </w:t>
      </w:r>
      <w:r w:rsidRPr="004428C6">
        <w:rPr>
          <w:rFonts w:ascii="Arial" w:eastAsia="Calibri" w:hAnsi="Arial" w:cs="Arial"/>
          <w:sz w:val="22"/>
          <w:szCs w:val="22"/>
        </w:rPr>
        <w:t>a short</w:t>
      </w:r>
      <w:r w:rsidRPr="004428C6">
        <w:rPr>
          <w:rFonts w:ascii="Arial" w:eastAsia="Calibri" w:hAnsi="Arial" w:cs="Arial"/>
          <w:i/>
          <w:iCs/>
          <w:sz w:val="22"/>
          <w:szCs w:val="22"/>
        </w:rPr>
        <w:t xml:space="preserve"> </w:t>
      </w:r>
      <w:r w:rsidRPr="004428C6">
        <w:rPr>
          <w:rFonts w:ascii="Arial" w:eastAsia="Calibri" w:hAnsi="Arial" w:cs="Arial"/>
          <w:sz w:val="22"/>
          <w:szCs w:val="22"/>
        </w:rPr>
        <w:t xml:space="preserve">for the 89th Academy Awards (seen my 85 million people in 250 countries); </w:t>
      </w:r>
      <w:r w:rsidRPr="004428C6">
        <w:rPr>
          <w:rFonts w:ascii="Arial" w:eastAsia="Calibri" w:hAnsi="Arial" w:cs="Arial"/>
          <w:i/>
          <w:iCs/>
          <w:sz w:val="22"/>
          <w:szCs w:val="22"/>
        </w:rPr>
        <w:t xml:space="preserve">Mustang - Journey of Transformation; Emile Norman – By His Own Design; Dreaming of Tibet; Little Italy; </w:t>
      </w:r>
      <w:r w:rsidRPr="004428C6">
        <w:rPr>
          <w:rFonts w:ascii="Arial" w:eastAsia="Calibri" w:hAnsi="Arial" w:cs="Arial"/>
          <w:sz w:val="22"/>
          <w:szCs w:val="22"/>
        </w:rPr>
        <w:t>and</w:t>
      </w:r>
      <w:r w:rsidRPr="004428C6">
        <w:rPr>
          <w:rFonts w:ascii="Arial" w:eastAsia="Calibri" w:hAnsi="Arial" w:cs="Arial"/>
          <w:i/>
          <w:iCs/>
          <w:sz w:val="22"/>
          <w:szCs w:val="22"/>
        </w:rPr>
        <w:t xml:space="preserve"> Kerouac. </w:t>
      </w:r>
      <w:r w:rsidRPr="004428C6">
        <w:rPr>
          <w:rFonts w:ascii="Arial" w:eastAsia="Calibri" w:hAnsi="Arial" w:cs="Arial"/>
          <w:sz w:val="22"/>
          <w:szCs w:val="22"/>
        </w:rPr>
        <w:t xml:space="preserve">With his filmmaking partner John Antonelli, Will co-produced and co-directed the multiple Emmy Award-winning series </w:t>
      </w:r>
      <w:r w:rsidRPr="004428C6">
        <w:rPr>
          <w:rFonts w:ascii="Arial" w:eastAsia="Calibri" w:hAnsi="Arial" w:cs="Arial"/>
          <w:i/>
          <w:iCs/>
          <w:sz w:val="22"/>
          <w:szCs w:val="22"/>
        </w:rPr>
        <w:t xml:space="preserve">The New Environmentalists, </w:t>
      </w:r>
      <w:r w:rsidRPr="004428C6">
        <w:rPr>
          <w:rFonts w:ascii="Arial" w:eastAsia="Calibri" w:hAnsi="Arial" w:cs="Arial"/>
          <w:sz w:val="22"/>
          <w:szCs w:val="22"/>
        </w:rPr>
        <w:t>narrated by Robert Redford</w:t>
      </w:r>
      <w:r w:rsidRPr="004428C6">
        <w:rPr>
          <w:rFonts w:ascii="Arial" w:eastAsia="Calibri" w:hAnsi="Arial" w:cs="Arial"/>
          <w:i/>
          <w:iCs/>
          <w:sz w:val="22"/>
          <w:szCs w:val="22"/>
        </w:rPr>
        <w:t xml:space="preserve">. </w:t>
      </w:r>
      <w:r w:rsidRPr="004428C6">
        <w:rPr>
          <w:rFonts w:ascii="Arial" w:eastAsia="Calibri" w:hAnsi="Arial" w:cs="Arial"/>
          <w:sz w:val="22"/>
          <w:szCs w:val="22"/>
        </w:rPr>
        <w:t>Parrinello</w:t>
      </w:r>
      <w:r w:rsidRPr="004428C6">
        <w:rPr>
          <w:rFonts w:ascii="Arial" w:eastAsia="Calibri" w:hAnsi="Arial" w:cs="Arial"/>
          <w:i/>
          <w:iCs/>
          <w:sz w:val="22"/>
          <w:szCs w:val="22"/>
        </w:rPr>
        <w:t xml:space="preserve"> </w:t>
      </w:r>
      <w:r w:rsidRPr="004428C6">
        <w:rPr>
          <w:rFonts w:ascii="Arial" w:eastAsia="Calibri" w:hAnsi="Arial" w:cs="Arial"/>
          <w:sz w:val="22"/>
          <w:szCs w:val="22"/>
        </w:rPr>
        <w:t xml:space="preserve">co-produced </w:t>
      </w:r>
      <w:r w:rsidRPr="004428C6">
        <w:rPr>
          <w:rFonts w:ascii="Arial" w:eastAsia="Calibri" w:hAnsi="Arial" w:cs="Arial"/>
          <w:i/>
          <w:iCs/>
          <w:sz w:val="22"/>
          <w:szCs w:val="22"/>
        </w:rPr>
        <w:t xml:space="preserve">Summer ’82 – When Zappa Came to Sicily; Sea Change; Roots of Ulu; Yen </w:t>
      </w:r>
      <w:proofErr w:type="gramStart"/>
      <w:r w:rsidRPr="004428C6">
        <w:rPr>
          <w:rFonts w:ascii="Arial" w:eastAsia="Calibri" w:hAnsi="Arial" w:cs="Arial"/>
          <w:i/>
          <w:iCs/>
          <w:sz w:val="22"/>
          <w:szCs w:val="22"/>
        </w:rPr>
        <w:t>For</w:t>
      </w:r>
      <w:proofErr w:type="gramEnd"/>
      <w:r w:rsidRPr="004428C6">
        <w:rPr>
          <w:rFonts w:ascii="Arial" w:eastAsia="Calibri" w:hAnsi="Arial" w:cs="Arial"/>
          <w:i/>
          <w:iCs/>
          <w:sz w:val="22"/>
          <w:szCs w:val="22"/>
        </w:rPr>
        <w:t xml:space="preserve"> Baseball;</w:t>
      </w:r>
      <w:r w:rsidRPr="004428C6">
        <w:rPr>
          <w:rFonts w:ascii="Arial" w:eastAsia="Calibri" w:hAnsi="Arial" w:cs="Arial"/>
          <w:sz w:val="22"/>
          <w:szCs w:val="22"/>
        </w:rPr>
        <w:t xml:space="preserve"> and </w:t>
      </w:r>
      <w:r w:rsidRPr="004428C6">
        <w:rPr>
          <w:rFonts w:ascii="Arial" w:eastAsia="Calibri" w:hAnsi="Arial" w:cs="Arial"/>
          <w:i/>
          <w:iCs/>
          <w:sz w:val="22"/>
          <w:szCs w:val="22"/>
        </w:rPr>
        <w:t>Sumo Basho</w:t>
      </w:r>
      <w:r w:rsidRPr="004428C6">
        <w:rPr>
          <w:rFonts w:ascii="Arial" w:eastAsia="Calibri" w:hAnsi="Arial" w:cs="Arial"/>
          <w:b/>
          <w:bCs/>
          <w:i/>
          <w:iCs/>
          <w:sz w:val="22"/>
          <w:szCs w:val="22"/>
        </w:rPr>
        <w:t xml:space="preserve">. </w:t>
      </w:r>
      <w:r w:rsidRPr="004428C6">
        <w:rPr>
          <w:rFonts w:ascii="Arial" w:eastAsia="Calibri" w:hAnsi="Arial" w:cs="Arial"/>
          <w:sz w:val="22"/>
          <w:szCs w:val="22"/>
        </w:rPr>
        <w:t>Will</w:t>
      </w:r>
      <w:r w:rsidRPr="004428C6">
        <w:rPr>
          <w:rFonts w:ascii="Arial" w:eastAsia="Calibri" w:hAnsi="Arial" w:cs="Arial"/>
          <w:b/>
          <w:bCs/>
          <w:i/>
          <w:iCs/>
          <w:sz w:val="22"/>
          <w:szCs w:val="22"/>
        </w:rPr>
        <w:t xml:space="preserve"> </w:t>
      </w:r>
      <w:r w:rsidRPr="004428C6">
        <w:rPr>
          <w:rFonts w:ascii="Arial" w:eastAsia="Calibri" w:hAnsi="Arial" w:cs="Arial"/>
          <w:sz w:val="22"/>
          <w:szCs w:val="22"/>
        </w:rPr>
        <w:t>was director of photography on</w:t>
      </w:r>
      <w:r w:rsidRPr="004428C6">
        <w:rPr>
          <w:rFonts w:ascii="Arial" w:eastAsia="Calibri" w:hAnsi="Arial" w:cs="Arial"/>
          <w:b/>
          <w:bCs/>
          <w:i/>
          <w:iCs/>
          <w:sz w:val="22"/>
          <w:szCs w:val="22"/>
        </w:rPr>
        <w:t xml:space="preserve"> </w:t>
      </w:r>
      <w:r w:rsidRPr="004428C6">
        <w:rPr>
          <w:rFonts w:ascii="Arial" w:eastAsia="Calibri" w:hAnsi="Arial" w:cs="Arial"/>
          <w:sz w:val="22"/>
          <w:szCs w:val="22"/>
        </w:rPr>
        <w:t xml:space="preserve">the Academy Award-nominated feature documentary </w:t>
      </w:r>
      <w:r w:rsidRPr="004428C6">
        <w:rPr>
          <w:rFonts w:ascii="Arial" w:eastAsia="Calibri" w:hAnsi="Arial" w:cs="Arial"/>
          <w:i/>
          <w:iCs/>
          <w:sz w:val="22"/>
          <w:szCs w:val="22"/>
        </w:rPr>
        <w:t xml:space="preserve">Tell </w:t>
      </w:r>
      <w:proofErr w:type="gramStart"/>
      <w:r w:rsidRPr="004428C6">
        <w:rPr>
          <w:rFonts w:ascii="Arial" w:eastAsia="Calibri" w:hAnsi="Arial" w:cs="Arial"/>
          <w:i/>
          <w:iCs/>
          <w:sz w:val="22"/>
          <w:szCs w:val="22"/>
        </w:rPr>
        <w:t>The</w:t>
      </w:r>
      <w:proofErr w:type="gramEnd"/>
      <w:r w:rsidRPr="004428C6">
        <w:rPr>
          <w:rFonts w:ascii="Arial" w:eastAsia="Calibri" w:hAnsi="Arial" w:cs="Arial"/>
          <w:i/>
          <w:iCs/>
          <w:sz w:val="22"/>
          <w:szCs w:val="22"/>
        </w:rPr>
        <w:t xml:space="preserve"> Truth &amp; Run – George Seldes &amp; the American Press </w:t>
      </w:r>
      <w:r w:rsidRPr="004428C6">
        <w:rPr>
          <w:rFonts w:ascii="Arial" w:eastAsia="Calibri" w:hAnsi="Arial" w:cs="Arial"/>
          <w:color w:val="000000" w:themeColor="text1"/>
          <w:sz w:val="22"/>
          <w:szCs w:val="22"/>
        </w:rPr>
        <w:t xml:space="preserve">and </w:t>
      </w:r>
      <w:r w:rsidR="008D7392" w:rsidRPr="004428C6">
        <w:rPr>
          <w:rFonts w:ascii="Arial" w:eastAsia="Calibri" w:hAnsi="Arial" w:cs="Arial"/>
          <w:color w:val="000000" w:themeColor="text1"/>
          <w:sz w:val="22"/>
          <w:szCs w:val="22"/>
        </w:rPr>
        <w:t xml:space="preserve">editor of </w:t>
      </w:r>
      <w:r w:rsidR="00C55E1C" w:rsidRPr="004428C6">
        <w:rPr>
          <w:rFonts w:ascii="Arial" w:eastAsia="Calibri" w:hAnsi="Arial" w:cs="Arial"/>
          <w:color w:val="000000" w:themeColor="text1"/>
          <w:sz w:val="22"/>
          <w:szCs w:val="22"/>
        </w:rPr>
        <w:t xml:space="preserve">PBS/POV’s </w:t>
      </w:r>
      <w:r w:rsidRPr="004428C6">
        <w:rPr>
          <w:rFonts w:ascii="Arial" w:eastAsia="Calibri" w:hAnsi="Arial" w:cs="Arial"/>
          <w:i/>
          <w:iCs/>
          <w:color w:val="000000" w:themeColor="text1"/>
          <w:sz w:val="22"/>
          <w:szCs w:val="22"/>
        </w:rPr>
        <w:t>In The Light of Reverence</w:t>
      </w:r>
      <w:r w:rsidRPr="004428C6">
        <w:rPr>
          <w:rFonts w:ascii="Arial" w:eastAsia="Calibri" w:hAnsi="Arial" w:cs="Arial"/>
          <w:color w:val="000000" w:themeColor="text1"/>
          <w:sz w:val="22"/>
          <w:szCs w:val="22"/>
        </w:rPr>
        <w:t>. </w:t>
      </w:r>
    </w:p>
    <w:p w14:paraId="7B053853" w14:textId="77777777" w:rsidR="008A56FC" w:rsidRPr="004428C6" w:rsidRDefault="000412E5">
      <w:pPr>
        <w:pStyle w:val="Body"/>
        <w:rPr>
          <w:rFonts w:ascii="Arial" w:eastAsia="Calibri" w:hAnsi="Arial" w:cs="Arial"/>
          <w:sz w:val="22"/>
          <w:szCs w:val="22"/>
        </w:rPr>
      </w:pPr>
      <w:r w:rsidRPr="004428C6">
        <w:rPr>
          <w:rFonts w:ascii="Arial" w:eastAsia="Calibri" w:hAnsi="Arial" w:cs="Arial"/>
          <w:b/>
          <w:bCs/>
          <w:sz w:val="22"/>
          <w:szCs w:val="22"/>
        </w:rPr>
        <w:lastRenderedPageBreak/>
        <w:t>Rick Tejada-Flores</w:t>
      </w:r>
      <w:r w:rsidRPr="004428C6">
        <w:rPr>
          <w:rFonts w:ascii="Arial" w:eastAsia="Calibri" w:hAnsi="Arial" w:cs="Arial"/>
          <w:sz w:val="22"/>
          <w:szCs w:val="22"/>
        </w:rPr>
        <w:t xml:space="preserve"> </w:t>
      </w:r>
      <w:r w:rsidRPr="004428C6">
        <w:rPr>
          <w:rFonts w:ascii="Arial" w:eastAsia="Calibri" w:hAnsi="Arial" w:cs="Arial"/>
          <w:b/>
          <w:bCs/>
          <w:sz w:val="22"/>
          <w:szCs w:val="22"/>
        </w:rPr>
        <w:t xml:space="preserve">(Producer) </w:t>
      </w:r>
      <w:r w:rsidRPr="004428C6">
        <w:rPr>
          <w:rFonts w:ascii="Arial" w:eastAsia="Calibri" w:hAnsi="Arial" w:cs="Arial"/>
          <w:sz w:val="22"/>
          <w:szCs w:val="22"/>
        </w:rPr>
        <w:t xml:space="preserve">is a documentary filmmaker with more than 40 years of work to his credit. Among his credits are </w:t>
      </w:r>
      <w:r w:rsidRPr="004428C6">
        <w:rPr>
          <w:rFonts w:ascii="Arial" w:eastAsia="Calibri" w:hAnsi="Arial" w:cs="Arial"/>
          <w:i/>
          <w:iCs/>
          <w:sz w:val="22"/>
          <w:szCs w:val="22"/>
        </w:rPr>
        <w:t xml:space="preserve">The Fight in the Fields, Cesar Chavez and the Farmworkers Struggle </w:t>
      </w:r>
      <w:r w:rsidRPr="004428C6">
        <w:rPr>
          <w:rFonts w:ascii="Arial" w:eastAsia="Calibri" w:hAnsi="Arial" w:cs="Arial"/>
          <w:sz w:val="22"/>
          <w:szCs w:val="22"/>
        </w:rPr>
        <w:t xml:space="preserve">(PBS &amp; Sundance Channel) and three films for PBS/American Masters: </w:t>
      </w:r>
      <w:r w:rsidRPr="004428C6">
        <w:rPr>
          <w:rFonts w:ascii="Arial" w:eastAsia="Calibri" w:hAnsi="Arial" w:cs="Arial"/>
          <w:i/>
          <w:iCs/>
          <w:sz w:val="22"/>
          <w:szCs w:val="22"/>
        </w:rPr>
        <w:t xml:space="preserve">Rivera in America; Jasper Johns, Ideas in Paint; </w:t>
      </w:r>
      <w:r w:rsidRPr="004428C6">
        <w:rPr>
          <w:rFonts w:ascii="Arial" w:eastAsia="Calibri" w:hAnsi="Arial" w:cs="Arial"/>
          <w:sz w:val="22"/>
          <w:szCs w:val="22"/>
        </w:rPr>
        <w:t>and</w:t>
      </w:r>
      <w:r w:rsidRPr="004428C6">
        <w:rPr>
          <w:rFonts w:ascii="Arial" w:eastAsia="Calibri" w:hAnsi="Arial" w:cs="Arial"/>
          <w:i/>
          <w:iCs/>
          <w:sz w:val="22"/>
          <w:szCs w:val="22"/>
        </w:rPr>
        <w:t xml:space="preserve"> Orozco, Man of Fire. </w:t>
      </w:r>
      <w:r w:rsidRPr="004428C6">
        <w:rPr>
          <w:rFonts w:ascii="Arial" w:eastAsia="Calibri" w:hAnsi="Arial" w:cs="Arial"/>
          <w:sz w:val="22"/>
          <w:szCs w:val="22"/>
        </w:rPr>
        <w:t xml:space="preserve">Other films include </w:t>
      </w:r>
      <w:r w:rsidRPr="004428C6">
        <w:rPr>
          <w:rFonts w:ascii="Arial" w:eastAsia="Calibri" w:hAnsi="Arial" w:cs="Arial"/>
          <w:i/>
          <w:iCs/>
          <w:sz w:val="22"/>
          <w:szCs w:val="22"/>
        </w:rPr>
        <w:t>Race is the Place</w:t>
      </w:r>
      <w:r w:rsidRPr="004428C6">
        <w:rPr>
          <w:rFonts w:ascii="Arial" w:eastAsia="Calibri" w:hAnsi="Arial" w:cs="Arial"/>
          <w:sz w:val="22"/>
          <w:szCs w:val="22"/>
        </w:rPr>
        <w:t xml:space="preserve"> (PBS/Independent Lens); </w:t>
      </w:r>
      <w:r w:rsidRPr="004428C6">
        <w:rPr>
          <w:rFonts w:ascii="Arial" w:eastAsia="Calibri" w:hAnsi="Arial" w:cs="Arial"/>
          <w:i/>
          <w:iCs/>
          <w:sz w:val="22"/>
          <w:szCs w:val="22"/>
        </w:rPr>
        <w:t xml:space="preserve">The Good War and Those Who Refused to Fight It; </w:t>
      </w:r>
      <w:r w:rsidRPr="004428C6">
        <w:rPr>
          <w:rFonts w:ascii="Arial" w:eastAsia="Calibri" w:hAnsi="Arial" w:cs="Arial"/>
          <w:sz w:val="22"/>
          <w:szCs w:val="22"/>
        </w:rPr>
        <w:t>and</w:t>
      </w:r>
      <w:r w:rsidRPr="004428C6">
        <w:rPr>
          <w:rFonts w:ascii="Arial" w:eastAsia="Calibri" w:hAnsi="Arial" w:cs="Arial"/>
          <w:i/>
          <w:iCs/>
          <w:sz w:val="22"/>
          <w:szCs w:val="22"/>
        </w:rPr>
        <w:t xml:space="preserve"> Low 'N Slow - The Art of Lowriding</w:t>
      </w:r>
      <w:r w:rsidRPr="004428C6">
        <w:rPr>
          <w:rFonts w:ascii="Arial" w:eastAsia="Calibri" w:hAnsi="Arial" w:cs="Arial"/>
          <w:sz w:val="22"/>
          <w:szCs w:val="22"/>
        </w:rPr>
        <w:t xml:space="preserve">. Rick served as producer on the Emmy and DuPont-Colombia award winning PBS series </w:t>
      </w:r>
      <w:r w:rsidRPr="004428C6">
        <w:rPr>
          <w:rFonts w:ascii="Arial" w:eastAsia="Calibri" w:hAnsi="Arial" w:cs="Arial"/>
          <w:i/>
          <w:iCs/>
          <w:sz w:val="22"/>
          <w:szCs w:val="22"/>
        </w:rPr>
        <w:t>The Great Depression</w:t>
      </w:r>
      <w:r w:rsidRPr="004428C6">
        <w:rPr>
          <w:rFonts w:ascii="Arial" w:eastAsia="Calibri" w:hAnsi="Arial" w:cs="Arial"/>
          <w:sz w:val="22"/>
          <w:szCs w:val="22"/>
        </w:rPr>
        <w:t xml:space="preserve">. His most recent film, </w:t>
      </w:r>
      <w:r w:rsidRPr="004428C6">
        <w:rPr>
          <w:rFonts w:ascii="Arial" w:eastAsia="Calibri" w:hAnsi="Arial" w:cs="Arial"/>
          <w:i/>
          <w:iCs/>
          <w:sz w:val="22"/>
          <w:szCs w:val="22"/>
        </w:rPr>
        <w:t>My Bolivia - Remembering What I Never Knew</w:t>
      </w:r>
      <w:r w:rsidRPr="004428C6">
        <w:rPr>
          <w:rFonts w:ascii="Arial" w:eastAsia="Calibri" w:hAnsi="Arial" w:cs="Arial"/>
          <w:sz w:val="22"/>
          <w:szCs w:val="22"/>
        </w:rPr>
        <w:t xml:space="preserve"> (PBS World), is an intimate investigation into his family’s distinctive Bolivian roots.</w:t>
      </w:r>
    </w:p>
    <w:p w14:paraId="124EC6B6" w14:textId="77777777" w:rsidR="008A56FC" w:rsidRPr="003F7BB7" w:rsidRDefault="008A56FC">
      <w:pPr>
        <w:pStyle w:val="Body"/>
        <w:rPr>
          <w:rFonts w:ascii="Arial" w:eastAsia="Calibri" w:hAnsi="Arial" w:cs="Arial"/>
          <w:sz w:val="18"/>
          <w:szCs w:val="18"/>
        </w:rPr>
      </w:pPr>
    </w:p>
    <w:p w14:paraId="7329DFA6" w14:textId="77777777" w:rsidR="008A56FC" w:rsidRPr="004428C6" w:rsidRDefault="000412E5">
      <w:pPr>
        <w:pStyle w:val="Body"/>
        <w:rPr>
          <w:rFonts w:ascii="Arial" w:eastAsia="Calibri" w:hAnsi="Arial" w:cs="Arial"/>
          <w:sz w:val="22"/>
          <w:szCs w:val="22"/>
        </w:rPr>
      </w:pPr>
      <w:r w:rsidRPr="004428C6">
        <w:rPr>
          <w:rFonts w:ascii="Arial" w:eastAsia="Calibri" w:hAnsi="Arial" w:cs="Arial"/>
          <w:b/>
          <w:bCs/>
          <w:sz w:val="22"/>
          <w:szCs w:val="22"/>
        </w:rPr>
        <w:t>Maria Jose Calderon</w:t>
      </w:r>
      <w:r w:rsidRPr="004428C6">
        <w:rPr>
          <w:rFonts w:ascii="Arial" w:eastAsia="Calibri" w:hAnsi="Arial" w:cs="Arial"/>
          <w:sz w:val="22"/>
          <w:szCs w:val="22"/>
        </w:rPr>
        <w:t xml:space="preserve"> </w:t>
      </w:r>
      <w:r w:rsidRPr="004428C6">
        <w:rPr>
          <w:rFonts w:ascii="Arial" w:eastAsia="Calibri" w:hAnsi="Arial" w:cs="Arial"/>
          <w:b/>
          <w:bCs/>
          <w:sz w:val="22"/>
          <w:szCs w:val="22"/>
        </w:rPr>
        <w:t>(Producer/Editor)</w:t>
      </w:r>
      <w:r w:rsidRPr="004428C6">
        <w:rPr>
          <w:rFonts w:ascii="Arial" w:eastAsia="Calibri" w:hAnsi="Arial" w:cs="Arial"/>
          <w:sz w:val="22"/>
          <w:szCs w:val="22"/>
        </w:rPr>
        <w:t xml:space="preserve"> was producer of </w:t>
      </w:r>
      <w:r w:rsidRPr="004428C6">
        <w:rPr>
          <w:rFonts w:ascii="Arial" w:eastAsia="Calibri" w:hAnsi="Arial" w:cs="Arial"/>
          <w:i/>
          <w:iCs/>
          <w:sz w:val="22"/>
          <w:szCs w:val="22"/>
        </w:rPr>
        <w:t>COVID’s Hidden Toll,</w:t>
      </w:r>
      <w:r w:rsidRPr="004428C6">
        <w:rPr>
          <w:rFonts w:ascii="Arial" w:eastAsia="Calibri" w:hAnsi="Arial" w:cs="Arial"/>
          <w:sz w:val="22"/>
          <w:szCs w:val="22"/>
        </w:rPr>
        <w:t xml:space="preserve"> the FRONTLINE/PBS/ Scripps Howard award-winning film that explores how the absence of mandatory workplace protections puts essential agricultural workers at risk. She produced and directed </w:t>
      </w:r>
      <w:r w:rsidRPr="004428C6">
        <w:rPr>
          <w:rFonts w:ascii="Arial" w:eastAsia="Calibri" w:hAnsi="Arial" w:cs="Arial"/>
          <w:i/>
          <w:iCs/>
          <w:sz w:val="22"/>
          <w:szCs w:val="22"/>
        </w:rPr>
        <w:t>The Edge of the Sea</w:t>
      </w:r>
      <w:r w:rsidRPr="004428C6">
        <w:rPr>
          <w:rFonts w:ascii="Arial" w:eastAsia="Calibri" w:hAnsi="Arial" w:cs="Arial"/>
          <w:sz w:val="22"/>
          <w:szCs w:val="22"/>
        </w:rPr>
        <w:t xml:space="preserve">, an award-winning environmental documentary for PBS. She was associate producer of Elizabeth Farnsworth’s Emmy Award nominated POV documentary </w:t>
      </w:r>
      <w:r w:rsidRPr="004428C6">
        <w:rPr>
          <w:rFonts w:ascii="Arial" w:eastAsia="Calibri" w:hAnsi="Arial" w:cs="Arial"/>
          <w:i/>
          <w:iCs/>
          <w:sz w:val="22"/>
          <w:szCs w:val="22"/>
        </w:rPr>
        <w:t>The Judge and the General - The Story of Juan Guzman</w:t>
      </w:r>
      <w:r w:rsidRPr="004428C6">
        <w:rPr>
          <w:rFonts w:ascii="Arial" w:eastAsia="Calibri" w:hAnsi="Arial" w:cs="Arial"/>
          <w:sz w:val="22"/>
          <w:szCs w:val="22"/>
        </w:rPr>
        <w:t xml:space="preserve"> and of </w:t>
      </w:r>
      <w:r w:rsidRPr="004428C6">
        <w:rPr>
          <w:rFonts w:ascii="Arial" w:eastAsia="Calibri" w:hAnsi="Arial" w:cs="Arial"/>
          <w:i/>
          <w:iCs/>
          <w:sz w:val="22"/>
          <w:szCs w:val="22"/>
        </w:rPr>
        <w:t>Stable Life</w:t>
      </w:r>
      <w:r w:rsidRPr="004428C6">
        <w:rPr>
          <w:rFonts w:ascii="Arial" w:eastAsia="Calibri" w:hAnsi="Arial" w:cs="Arial"/>
          <w:sz w:val="22"/>
          <w:szCs w:val="22"/>
        </w:rPr>
        <w:t xml:space="preserve">, stories of undocumented immigrants who live and work on American racetracks. She produced the ten-part HBO series </w:t>
      </w:r>
      <w:r w:rsidRPr="004428C6">
        <w:rPr>
          <w:rFonts w:ascii="Arial" w:eastAsia="Calibri" w:hAnsi="Arial" w:cs="Arial"/>
          <w:i/>
          <w:iCs/>
          <w:sz w:val="22"/>
          <w:szCs w:val="22"/>
        </w:rPr>
        <w:t>Outpost</w:t>
      </w:r>
      <w:r w:rsidRPr="004428C6">
        <w:rPr>
          <w:rFonts w:ascii="Arial" w:eastAsia="Calibri" w:hAnsi="Arial" w:cs="Arial"/>
          <w:sz w:val="22"/>
          <w:szCs w:val="22"/>
        </w:rPr>
        <w:t>, combining experiential journalism with adventure travel reporting. Majo has a master’s degree in journalism from the UC Berkeley Graduate School of Journalism. </w:t>
      </w:r>
    </w:p>
    <w:p w14:paraId="2875D19A" w14:textId="77777777" w:rsidR="006E0514" w:rsidRPr="003F7BB7" w:rsidRDefault="006E0514">
      <w:pPr>
        <w:pStyle w:val="Body"/>
        <w:rPr>
          <w:rFonts w:ascii="Arial" w:eastAsia="Calibri" w:hAnsi="Arial" w:cs="Arial"/>
          <w:sz w:val="18"/>
          <w:szCs w:val="18"/>
        </w:rPr>
      </w:pPr>
    </w:p>
    <w:p w14:paraId="4AF6C2CF" w14:textId="77777777" w:rsidR="006E0514" w:rsidRPr="004428C6" w:rsidRDefault="006E0514" w:rsidP="006E0514">
      <w:pPr>
        <w:pStyle w:val="Body"/>
        <w:rPr>
          <w:rFonts w:ascii="Arial" w:eastAsia="Calibri" w:hAnsi="Arial" w:cs="Arial"/>
          <w:sz w:val="22"/>
          <w:szCs w:val="22"/>
        </w:rPr>
      </w:pPr>
      <w:r w:rsidRPr="004428C6">
        <w:rPr>
          <w:rFonts w:ascii="Arial" w:eastAsia="Calibri" w:hAnsi="Arial" w:cs="Arial"/>
          <w:b/>
          <w:bCs/>
          <w:sz w:val="22"/>
          <w:szCs w:val="22"/>
        </w:rPr>
        <w:t>Sarah Kass</w:t>
      </w:r>
      <w:r w:rsidRPr="004428C6">
        <w:rPr>
          <w:rFonts w:ascii="Arial" w:eastAsia="Calibri" w:hAnsi="Arial" w:cs="Arial"/>
          <w:sz w:val="22"/>
          <w:szCs w:val="22"/>
        </w:rPr>
        <w:t xml:space="preserve"> </w:t>
      </w:r>
      <w:r w:rsidRPr="004428C6">
        <w:rPr>
          <w:rFonts w:ascii="Arial" w:eastAsia="Calibri" w:hAnsi="Arial" w:cs="Arial"/>
          <w:b/>
          <w:bCs/>
          <w:sz w:val="22"/>
          <w:szCs w:val="22"/>
        </w:rPr>
        <w:t>(Writer/Co-Producer)</w:t>
      </w:r>
      <w:r w:rsidRPr="004428C6">
        <w:rPr>
          <w:rFonts w:ascii="Arial" w:eastAsia="Calibri" w:hAnsi="Arial" w:cs="Arial"/>
          <w:sz w:val="22"/>
          <w:szCs w:val="22"/>
        </w:rPr>
        <w:t xml:space="preserve"> is a seasoned storyteller specializing in long and short form documentaries and nonfiction television. She has crafted award-winning programs that have aired on PBS, Discovery Channel, and The History Channel, and she has been the senior writer on multi-episode series. Kass has written extensively on the environment, human rights, and natural history, including multiple films for the Canadian Museum for Human Rights, Holocaust Museum Houston, Goldman Environmental Prize and for numerous national parks. She has written several films about the wrongful incarceration of Japanese Americans during WW2, including the Emmy Award-winning </w:t>
      </w:r>
      <w:r w:rsidRPr="004428C6">
        <w:rPr>
          <w:rFonts w:ascii="Arial" w:eastAsia="Calibri" w:hAnsi="Arial" w:cs="Arial"/>
          <w:i/>
          <w:iCs/>
          <w:sz w:val="22"/>
          <w:szCs w:val="22"/>
        </w:rPr>
        <w:t>Betrayed: Surviving an American Concentration Camp</w:t>
      </w:r>
      <w:r w:rsidRPr="004428C6">
        <w:rPr>
          <w:rFonts w:ascii="Arial" w:eastAsia="Calibri" w:hAnsi="Arial" w:cs="Arial"/>
          <w:sz w:val="22"/>
          <w:szCs w:val="22"/>
        </w:rPr>
        <w:t>. </w:t>
      </w:r>
    </w:p>
    <w:p w14:paraId="779C4C13" w14:textId="77777777" w:rsidR="008A56FC" w:rsidRPr="003F7BB7" w:rsidRDefault="008A56FC">
      <w:pPr>
        <w:pStyle w:val="Body"/>
        <w:rPr>
          <w:rFonts w:ascii="Arial" w:eastAsia="Calibri" w:hAnsi="Arial" w:cs="Arial"/>
          <w:sz w:val="18"/>
          <w:szCs w:val="18"/>
        </w:rPr>
      </w:pPr>
    </w:p>
    <w:p w14:paraId="421F5CAE" w14:textId="77777777" w:rsidR="008A56FC" w:rsidRPr="004428C6" w:rsidRDefault="000412E5">
      <w:pPr>
        <w:pStyle w:val="Body"/>
        <w:rPr>
          <w:rFonts w:ascii="Arial" w:eastAsia="Calibri" w:hAnsi="Arial" w:cs="Arial"/>
          <w:sz w:val="22"/>
          <w:szCs w:val="22"/>
        </w:rPr>
      </w:pPr>
      <w:r w:rsidRPr="004428C6">
        <w:rPr>
          <w:rFonts w:ascii="Arial" w:eastAsia="Calibri" w:hAnsi="Arial" w:cs="Arial"/>
          <w:b/>
          <w:bCs/>
          <w:sz w:val="22"/>
          <w:szCs w:val="22"/>
        </w:rPr>
        <w:t>Stephen Talbot</w:t>
      </w:r>
      <w:r w:rsidRPr="004428C6">
        <w:rPr>
          <w:rFonts w:ascii="Arial" w:eastAsia="Calibri" w:hAnsi="Arial" w:cs="Arial"/>
          <w:sz w:val="22"/>
          <w:szCs w:val="22"/>
        </w:rPr>
        <w:t xml:space="preserve"> </w:t>
      </w:r>
      <w:r w:rsidRPr="004428C6">
        <w:rPr>
          <w:rFonts w:ascii="Arial" w:eastAsia="Calibri" w:hAnsi="Arial" w:cs="Arial"/>
          <w:b/>
          <w:bCs/>
          <w:sz w:val="22"/>
          <w:szCs w:val="22"/>
        </w:rPr>
        <w:t>(Senior Producer)</w:t>
      </w:r>
      <w:r w:rsidRPr="004428C6">
        <w:rPr>
          <w:rFonts w:ascii="Arial" w:eastAsia="Calibri" w:hAnsi="Arial" w:cs="Arial"/>
          <w:sz w:val="22"/>
          <w:szCs w:val="22"/>
        </w:rPr>
        <w:t xml:space="preserve"> is an Emmy, duPont and Peabody-award winning filmmaker who has produced, written or directed more than 40 documentaries, mainly for public television. His latest is </w:t>
      </w:r>
      <w:r w:rsidRPr="004428C6">
        <w:rPr>
          <w:rFonts w:ascii="Arial" w:eastAsia="Calibri" w:hAnsi="Arial" w:cs="Arial"/>
          <w:i/>
          <w:iCs/>
          <w:sz w:val="22"/>
          <w:szCs w:val="22"/>
        </w:rPr>
        <w:t>The Movement and the “Madman” </w:t>
      </w:r>
      <w:r w:rsidRPr="004428C6">
        <w:rPr>
          <w:rFonts w:ascii="Arial" w:eastAsia="Calibri" w:hAnsi="Arial" w:cs="Arial"/>
          <w:sz w:val="22"/>
          <w:szCs w:val="22"/>
        </w:rPr>
        <w:t>(2023) for the PBS series AMERICAN EXPERIENCE. Talbot produced and wrote 10 documentaries for Frontline/PBS and went on to be the series editor for </w:t>
      </w:r>
      <w:r w:rsidRPr="004428C6">
        <w:rPr>
          <w:rFonts w:ascii="Arial" w:eastAsia="Calibri" w:hAnsi="Arial" w:cs="Arial"/>
          <w:i/>
          <w:iCs/>
          <w:sz w:val="22"/>
          <w:szCs w:val="22"/>
        </w:rPr>
        <w:t>Frontline World: Stories from a Small Planet</w:t>
      </w:r>
      <w:r w:rsidRPr="004428C6">
        <w:rPr>
          <w:rFonts w:ascii="Arial" w:eastAsia="Calibri" w:hAnsi="Arial" w:cs="Arial"/>
          <w:sz w:val="22"/>
          <w:szCs w:val="22"/>
        </w:rPr>
        <w:t>. He was co-creator and executive producer of the PBS music specials, </w:t>
      </w:r>
      <w:proofErr w:type="gramStart"/>
      <w:r w:rsidRPr="004428C6">
        <w:rPr>
          <w:rFonts w:ascii="Arial" w:eastAsia="Calibri" w:hAnsi="Arial" w:cs="Arial"/>
          <w:i/>
          <w:iCs/>
          <w:sz w:val="22"/>
          <w:szCs w:val="22"/>
        </w:rPr>
        <w:t>Sound Tracks</w:t>
      </w:r>
      <w:proofErr w:type="gramEnd"/>
      <w:r w:rsidRPr="004428C6">
        <w:rPr>
          <w:rFonts w:ascii="Arial" w:eastAsia="Calibri" w:hAnsi="Arial" w:cs="Arial"/>
          <w:i/>
          <w:iCs/>
          <w:sz w:val="22"/>
          <w:szCs w:val="22"/>
        </w:rPr>
        <w:t>: Music Without Borders</w:t>
      </w:r>
      <w:r w:rsidRPr="004428C6">
        <w:rPr>
          <w:rFonts w:ascii="Arial" w:eastAsia="Calibri" w:hAnsi="Arial" w:cs="Arial"/>
          <w:sz w:val="22"/>
          <w:szCs w:val="22"/>
        </w:rPr>
        <w:t> and has served as senior producer of documentary shorts for the Center for Investigative Reporting and for ITVS / Independent Lens.</w:t>
      </w:r>
    </w:p>
    <w:p w14:paraId="483348B7" w14:textId="77777777" w:rsidR="006E0514" w:rsidRPr="003F7BB7" w:rsidRDefault="006E0514">
      <w:pPr>
        <w:pStyle w:val="Body"/>
        <w:rPr>
          <w:rFonts w:ascii="Arial" w:eastAsia="Calibri" w:hAnsi="Arial" w:cs="Arial"/>
          <w:sz w:val="18"/>
          <w:szCs w:val="18"/>
        </w:rPr>
      </w:pPr>
    </w:p>
    <w:p w14:paraId="72797596" w14:textId="77777777" w:rsidR="006E0514" w:rsidRPr="004428C6" w:rsidRDefault="006E0514" w:rsidP="006E0514">
      <w:pPr>
        <w:pStyle w:val="Body"/>
        <w:rPr>
          <w:rFonts w:ascii="Arial" w:eastAsia="Calibri" w:hAnsi="Arial" w:cs="Arial"/>
          <w:sz w:val="22"/>
          <w:szCs w:val="22"/>
        </w:rPr>
      </w:pPr>
      <w:r w:rsidRPr="004428C6">
        <w:rPr>
          <w:rFonts w:ascii="Arial" w:eastAsia="Calibri" w:hAnsi="Arial" w:cs="Arial"/>
          <w:b/>
          <w:bCs/>
          <w:sz w:val="22"/>
          <w:szCs w:val="22"/>
        </w:rPr>
        <w:t>Vicente Franco</w:t>
      </w:r>
      <w:r w:rsidRPr="004428C6">
        <w:rPr>
          <w:rFonts w:ascii="Arial" w:eastAsia="Calibri" w:hAnsi="Arial" w:cs="Arial"/>
          <w:sz w:val="22"/>
          <w:szCs w:val="22"/>
        </w:rPr>
        <w:t xml:space="preserve"> </w:t>
      </w:r>
      <w:r w:rsidRPr="004428C6">
        <w:rPr>
          <w:rFonts w:ascii="Arial" w:eastAsia="Calibri" w:hAnsi="Arial" w:cs="Arial"/>
          <w:b/>
          <w:bCs/>
          <w:sz w:val="22"/>
          <w:szCs w:val="22"/>
        </w:rPr>
        <w:t>(Director of Photography/Consulting Producer)</w:t>
      </w:r>
      <w:r w:rsidRPr="004428C6">
        <w:rPr>
          <w:rFonts w:ascii="Arial" w:eastAsia="Calibri" w:hAnsi="Arial" w:cs="Arial"/>
          <w:sz w:val="22"/>
          <w:szCs w:val="22"/>
        </w:rPr>
        <w:t xml:space="preserve"> has more than 100 documentary credits, including the Academy Award-nominated films </w:t>
      </w:r>
      <w:r w:rsidRPr="004428C6">
        <w:rPr>
          <w:rFonts w:ascii="Arial" w:eastAsia="Calibri" w:hAnsi="Arial" w:cs="Arial"/>
          <w:i/>
          <w:iCs/>
          <w:sz w:val="22"/>
          <w:szCs w:val="22"/>
        </w:rPr>
        <w:t xml:space="preserve">The Most Dangerous Man in America – Daniel Ellsberg and the Pentagon Papers, Freedom on My Mind, </w:t>
      </w:r>
      <w:r w:rsidRPr="004428C6">
        <w:rPr>
          <w:rFonts w:ascii="Arial" w:eastAsia="Calibri" w:hAnsi="Arial" w:cs="Arial"/>
          <w:sz w:val="22"/>
          <w:szCs w:val="22"/>
        </w:rPr>
        <w:t>and</w:t>
      </w:r>
      <w:r w:rsidRPr="004428C6">
        <w:rPr>
          <w:rFonts w:ascii="Arial" w:eastAsia="Calibri" w:hAnsi="Arial" w:cs="Arial"/>
          <w:i/>
          <w:iCs/>
          <w:sz w:val="22"/>
          <w:szCs w:val="22"/>
        </w:rPr>
        <w:t xml:space="preserve"> The Barber of Birmingham</w:t>
      </w:r>
      <w:r w:rsidRPr="004428C6">
        <w:rPr>
          <w:rFonts w:ascii="Arial" w:eastAsia="Calibri" w:hAnsi="Arial" w:cs="Arial"/>
          <w:sz w:val="22"/>
          <w:szCs w:val="22"/>
        </w:rPr>
        <w:t xml:space="preserve">. He co-directed, co-produced and filmed the Oscar-nominated </w:t>
      </w:r>
      <w:r w:rsidRPr="004428C6">
        <w:rPr>
          <w:rFonts w:ascii="Arial" w:eastAsia="Calibri" w:hAnsi="Arial" w:cs="Arial"/>
          <w:i/>
          <w:iCs/>
          <w:sz w:val="22"/>
          <w:szCs w:val="22"/>
        </w:rPr>
        <w:t>Daughter from Danang</w:t>
      </w:r>
      <w:r w:rsidRPr="004428C6">
        <w:rPr>
          <w:rFonts w:ascii="Arial" w:eastAsia="Calibri" w:hAnsi="Arial" w:cs="Arial"/>
          <w:sz w:val="22"/>
          <w:szCs w:val="22"/>
        </w:rPr>
        <w:t>, which won the Grand Jury Prize at the Sundance Film Festival. Born in Madrid, Vicente has filmed extensively throughout Latin America.</w:t>
      </w:r>
    </w:p>
    <w:p w14:paraId="38A0E4EB" w14:textId="77777777" w:rsidR="00A25A83" w:rsidRPr="003F7BB7" w:rsidRDefault="00A25A83">
      <w:pPr>
        <w:pStyle w:val="Body"/>
        <w:rPr>
          <w:rFonts w:ascii="Arial" w:eastAsia="Calibri" w:hAnsi="Arial" w:cs="Arial"/>
          <w:sz w:val="18"/>
          <w:szCs w:val="18"/>
        </w:rPr>
      </w:pPr>
    </w:p>
    <w:p w14:paraId="0F7AD4BB" w14:textId="77777777" w:rsidR="00A25A83" w:rsidRPr="004428C6" w:rsidRDefault="00A25A83">
      <w:pPr>
        <w:pStyle w:val="Body"/>
        <w:rPr>
          <w:rFonts w:ascii="Arial" w:eastAsia="Calibri" w:hAnsi="Arial" w:cs="Arial"/>
          <w:b/>
          <w:bCs/>
          <w:color w:val="000000" w:themeColor="text1"/>
          <w:sz w:val="22"/>
          <w:szCs w:val="22"/>
        </w:rPr>
      </w:pPr>
      <w:r w:rsidRPr="004428C6">
        <w:rPr>
          <w:rFonts w:ascii="Arial" w:eastAsia="Calibri" w:hAnsi="Arial" w:cs="Arial"/>
          <w:b/>
          <w:bCs/>
          <w:color w:val="000000" w:themeColor="text1"/>
          <w:sz w:val="22"/>
          <w:szCs w:val="22"/>
        </w:rPr>
        <w:t>Christopher Hedge</w:t>
      </w:r>
      <w:r w:rsidR="003A2DAB" w:rsidRPr="004428C6">
        <w:rPr>
          <w:rFonts w:ascii="Arial" w:eastAsia="Calibri" w:hAnsi="Arial" w:cs="Arial"/>
          <w:b/>
          <w:bCs/>
          <w:color w:val="000000" w:themeColor="text1"/>
          <w:sz w:val="22"/>
          <w:szCs w:val="22"/>
        </w:rPr>
        <w:t xml:space="preserve"> (Composer/Sound Designer) </w:t>
      </w:r>
      <w:r w:rsidR="003A2DAB" w:rsidRPr="004428C6">
        <w:rPr>
          <w:rFonts w:ascii="Arial" w:hAnsi="Arial" w:cs="Arial"/>
          <w:color w:val="000000" w:themeColor="text1"/>
          <w:sz w:val="22"/>
          <w:szCs w:val="22"/>
          <w:shd w:val="clear" w:color="auto" w:fill="FFFFFF"/>
        </w:rPr>
        <w:t xml:space="preserve">Christopher Hedge is known for his performances, records, film scores, and spatial sound design. Hedge has collaborated with many unique artists and musicians, including Lila Downs, Chico Freeman, David Grisman, Paul Horn, Kronos String Quartet, and Neil Young, to blend musical forms from </w:t>
      </w:r>
      <w:r w:rsidR="003A2DAB" w:rsidRPr="004428C6">
        <w:rPr>
          <w:rFonts w:ascii="Arial" w:hAnsi="Arial" w:cs="Arial"/>
          <w:color w:val="000000" w:themeColor="text1"/>
          <w:sz w:val="22"/>
          <w:szCs w:val="22"/>
          <w:shd w:val="clear" w:color="auto" w:fill="FFFFFF"/>
        </w:rPr>
        <w:lastRenderedPageBreak/>
        <w:t>around the world. He is committed to creating music for films with social and environmental goals. Creating music with purpose, that reflects the world we all share, has earned him widespread recognition.</w:t>
      </w:r>
      <w:r w:rsidR="003A2DAB" w:rsidRPr="004428C6">
        <w:rPr>
          <w:rFonts w:ascii="Arial" w:hAnsi="Arial" w:cs="Arial"/>
          <w:color w:val="000000" w:themeColor="text1"/>
          <w:shd w:val="clear" w:color="auto" w:fill="FFFFFF"/>
        </w:rPr>
        <w:t> </w:t>
      </w:r>
    </w:p>
    <w:p w14:paraId="763FB6BD" w14:textId="77777777" w:rsidR="008A56FC" w:rsidRPr="003F7BB7" w:rsidRDefault="008A56FC">
      <w:pPr>
        <w:pStyle w:val="Body"/>
        <w:rPr>
          <w:rFonts w:ascii="Arial" w:eastAsia="Calibri" w:hAnsi="Arial" w:cs="Arial"/>
          <w:sz w:val="18"/>
          <w:szCs w:val="18"/>
        </w:rPr>
      </w:pPr>
    </w:p>
    <w:p w14:paraId="05526255" w14:textId="77777777" w:rsidR="008A56FC" w:rsidRPr="004428C6" w:rsidRDefault="000412E5">
      <w:pPr>
        <w:pStyle w:val="Body"/>
        <w:rPr>
          <w:rFonts w:ascii="Arial" w:eastAsia="Calibri" w:hAnsi="Arial" w:cs="Arial"/>
          <w:b/>
          <w:bCs/>
          <w:sz w:val="22"/>
          <w:szCs w:val="22"/>
        </w:rPr>
      </w:pPr>
      <w:r w:rsidRPr="004428C6">
        <w:rPr>
          <w:rFonts w:ascii="Arial" w:eastAsia="Calibri" w:hAnsi="Arial" w:cs="Arial"/>
          <w:b/>
          <w:bCs/>
          <w:sz w:val="22"/>
          <w:szCs w:val="22"/>
        </w:rPr>
        <w:t xml:space="preserve">About Latino Public Broadcasting </w:t>
      </w:r>
    </w:p>
    <w:p w14:paraId="4492F91F" w14:textId="77777777" w:rsidR="008A56FC" w:rsidRPr="004428C6" w:rsidRDefault="008A56FC">
      <w:pPr>
        <w:pStyle w:val="Body"/>
        <w:rPr>
          <w:rFonts w:ascii="Arial" w:eastAsia="Calibri" w:hAnsi="Arial" w:cs="Arial"/>
          <w:sz w:val="22"/>
          <w:szCs w:val="22"/>
        </w:rPr>
      </w:pPr>
      <w:hyperlink r:id="rId11" w:history="1">
        <w:r w:rsidRPr="004428C6">
          <w:rPr>
            <w:rStyle w:val="Hyperlink0"/>
            <w:rFonts w:ascii="Arial" w:hAnsi="Arial" w:cs="Arial"/>
          </w:rPr>
          <w:t>Latino Public Broadcasting (LPB)</w:t>
        </w:r>
      </w:hyperlink>
      <w:r w:rsidRPr="004428C6">
        <w:rPr>
          <w:rFonts w:ascii="Arial" w:eastAsia="Calibri" w:hAnsi="Arial" w:cs="Arial"/>
          <w:sz w:val="22"/>
          <w:szCs w:val="22"/>
        </w:rPr>
        <w:t xml:space="preserve"> is the leader in the development, production, acquisition and distribution of film and digital cultural media that is representative of Latino people or addresses issues of particular interest to Latino Americans. These programs are produced for dissemination to public broadcasting stations and other public media entities. Providing a voice for the diverse Latino community throughout the United States, Latino Public Broadcasting is funded by the Corporation for Public Broadcasting. LPB also produces the acclaimed PBS documentary series VOCES, exploring the rich diversity of the Latino experience. VOCES presents new and established filmmakers and brings their powerful and illuminating stories to a national audience — on TV, online and on the PBS app.</w:t>
      </w:r>
    </w:p>
    <w:p w14:paraId="556BF479" w14:textId="77777777" w:rsidR="008A56FC" w:rsidRPr="003F7BB7" w:rsidRDefault="008A56FC">
      <w:pPr>
        <w:pStyle w:val="Body"/>
        <w:rPr>
          <w:rFonts w:ascii="Arial" w:eastAsia="Calibri" w:hAnsi="Arial" w:cs="Arial"/>
          <w:sz w:val="18"/>
          <w:szCs w:val="18"/>
        </w:rPr>
      </w:pPr>
    </w:p>
    <w:p w14:paraId="298EBA79" w14:textId="77777777" w:rsidR="008A56FC" w:rsidRPr="004428C6" w:rsidRDefault="000412E5">
      <w:pPr>
        <w:pStyle w:val="Body"/>
        <w:rPr>
          <w:rFonts w:ascii="Arial" w:hAnsi="Arial" w:cs="Arial"/>
        </w:rPr>
      </w:pPr>
      <w:r w:rsidRPr="004428C6">
        <w:rPr>
          <w:rFonts w:ascii="Arial" w:eastAsia="Calibri" w:hAnsi="Arial" w:cs="Arial"/>
          <w:sz w:val="22"/>
          <w:szCs w:val="22"/>
        </w:rPr>
        <w:t xml:space="preserve">Between 2009 and 2024, LPB programs won over 135 awards, including three prestigious George Foster Peabody Awards as well as Emmys, Imagen Awards and the Sundance Film Festival Award for Best Director, Documentary. LPB has been the recipient of the Norman Lear Legacy Award and the NCLR Alma Award for Special Achievement – Year in Documentaries. Sandie Viquez Pedlow is executive director of LPB; Edward James Olmos is co-founder and chairman. Follow LPB on </w:t>
      </w:r>
      <w:hyperlink r:id="rId12" w:history="1">
        <w:r w:rsidR="008A56FC" w:rsidRPr="004428C6">
          <w:rPr>
            <w:rStyle w:val="Hyperlink0"/>
            <w:rFonts w:ascii="Arial" w:hAnsi="Arial" w:cs="Arial"/>
          </w:rPr>
          <w:t>Facebook</w:t>
        </w:r>
      </w:hyperlink>
      <w:r w:rsidRPr="004428C6">
        <w:rPr>
          <w:rFonts w:ascii="Arial" w:eastAsia="Calibri" w:hAnsi="Arial" w:cs="Arial"/>
          <w:sz w:val="22"/>
          <w:szCs w:val="22"/>
        </w:rPr>
        <w:t xml:space="preserve">,  </w:t>
      </w:r>
      <w:hyperlink r:id="rId13" w:history="1">
        <w:r w:rsidR="008A56FC" w:rsidRPr="004428C6">
          <w:rPr>
            <w:rStyle w:val="Hyperlink0"/>
            <w:rFonts w:ascii="Arial" w:hAnsi="Arial" w:cs="Arial"/>
          </w:rPr>
          <w:t>X</w:t>
        </w:r>
      </w:hyperlink>
      <w:r w:rsidRPr="004428C6">
        <w:rPr>
          <w:rFonts w:ascii="Arial" w:eastAsia="Calibri" w:hAnsi="Arial" w:cs="Arial"/>
          <w:sz w:val="22"/>
          <w:szCs w:val="22"/>
        </w:rPr>
        <w:t xml:space="preserve">, </w:t>
      </w:r>
      <w:hyperlink r:id="rId14" w:history="1">
        <w:r w:rsidR="008A56FC" w:rsidRPr="004428C6">
          <w:rPr>
            <w:rStyle w:val="Hyperlink0"/>
            <w:rFonts w:ascii="Arial" w:hAnsi="Arial" w:cs="Arial"/>
          </w:rPr>
          <w:t>YouTube</w:t>
        </w:r>
      </w:hyperlink>
      <w:r w:rsidRPr="004428C6">
        <w:rPr>
          <w:rFonts w:ascii="Arial" w:eastAsia="Calibri" w:hAnsi="Arial" w:cs="Arial"/>
          <w:sz w:val="22"/>
          <w:szCs w:val="22"/>
        </w:rPr>
        <w:t xml:space="preserve"> and </w:t>
      </w:r>
      <w:hyperlink r:id="rId15" w:history="1">
        <w:r w:rsidR="008A56FC" w:rsidRPr="004428C6">
          <w:rPr>
            <w:rStyle w:val="Hyperlink0"/>
            <w:rFonts w:ascii="Arial" w:hAnsi="Arial" w:cs="Arial"/>
          </w:rPr>
          <w:t>Instagram</w:t>
        </w:r>
      </w:hyperlink>
      <w:r w:rsidRPr="004428C6">
        <w:rPr>
          <w:rFonts w:ascii="Arial" w:eastAsia="Calibri" w:hAnsi="Arial" w:cs="Arial"/>
          <w:sz w:val="22"/>
          <w:szCs w:val="22"/>
        </w:rPr>
        <w:t>.</w:t>
      </w:r>
      <w:r w:rsidRPr="004428C6">
        <w:rPr>
          <w:rFonts w:ascii="Arial" w:hAnsi="Arial" w:cs="Arial"/>
        </w:rPr>
        <w:t xml:space="preserve">  </w:t>
      </w:r>
    </w:p>
    <w:p w14:paraId="5AE5BE5E" w14:textId="77777777" w:rsidR="004428C6" w:rsidRPr="003F7BB7" w:rsidRDefault="004428C6">
      <w:pPr>
        <w:pStyle w:val="Body"/>
        <w:rPr>
          <w:rFonts w:ascii="Arial" w:hAnsi="Arial" w:cs="Arial"/>
          <w:sz w:val="18"/>
          <w:szCs w:val="18"/>
        </w:rPr>
      </w:pPr>
    </w:p>
    <w:p w14:paraId="38725343" w14:textId="77777777" w:rsidR="004428C6" w:rsidRPr="003F7BB7" w:rsidRDefault="004428C6" w:rsidP="004428C6">
      <w:pPr>
        <w:rPr>
          <w:rFonts w:ascii="Arial" w:hAnsi="Arial" w:cs="Arial"/>
          <w:color w:val="000000"/>
          <w:sz w:val="22"/>
          <w:szCs w:val="22"/>
        </w:rPr>
      </w:pPr>
      <w:r w:rsidRPr="003F7BB7">
        <w:rPr>
          <w:rFonts w:ascii="Arial" w:hAnsi="Arial" w:cs="Arial"/>
          <w:b/>
          <w:bCs/>
          <w:color w:val="000000"/>
          <w:sz w:val="22"/>
          <w:szCs w:val="22"/>
        </w:rPr>
        <w:t>About PBS</w:t>
      </w:r>
    </w:p>
    <w:p w14:paraId="14F1100D" w14:textId="77777777" w:rsidR="004428C6" w:rsidRPr="003F625B" w:rsidRDefault="004428C6" w:rsidP="004428C6">
      <w:pPr>
        <w:rPr>
          <w:rFonts w:ascii="Arial" w:hAnsi="Arial" w:cs="Arial"/>
          <w:color w:val="000000"/>
          <w:sz w:val="22"/>
          <w:szCs w:val="22"/>
        </w:rPr>
      </w:pPr>
      <w:hyperlink r:id="rId16" w:tgtFrame="_blank" w:tooltip="https://k8kgmkdab.cc.rs6.net/tn.jsp?f=001ooNp-hDALD62JGJglPthn_49h_6BsBDeZ54dkwe53U8iyP9RMfvJlV6C4f3C_3UCkC-wCWEXMvbwQffjuadulRSyH6QgOJMLTfdpEV5ysxJ8VSh1Uvw8IS5NKzADwq7xULYeRUS-orNxU5L8_n35tw==&amp;c=bRGpdqyJHsrJx0VOTecm0vylmZmAn7jwJ8X-05DnDcl2FE8ESjQHtQ==&amp;ch=rUAqHJh3D-jQzSEld7yCDJLrgDkUsp75jOYP4jKT2hWSWT7UsJRp3w==" w:history="1">
        <w:r w:rsidRPr="003F7BB7">
          <w:rPr>
            <w:rStyle w:val="Hyperlink"/>
            <w:rFonts w:ascii="Arial" w:hAnsi="Arial" w:cs="Arial"/>
            <w:color w:val="0312FF"/>
            <w:sz w:val="22"/>
            <w:szCs w:val="22"/>
          </w:rPr>
          <w:t>PBS</w:t>
        </w:r>
      </w:hyperlink>
      <w:r w:rsidRPr="003F7BB7">
        <w:rPr>
          <w:rFonts w:ascii="Arial" w:hAnsi="Arial" w:cs="Arial"/>
          <w:color w:val="000000"/>
          <w:sz w:val="22"/>
          <w:szCs w:val="22"/>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7" w:tgtFrame="_blank" w:tooltip="https://k8kgmkdab.cc.rs6.net/tn.jsp?f=001ooNp-hDALD62JGJglPthn_49h_6BsBDeZ54dkwe53U8iyP9RMfvJlZ3e4-572LKp3MphP0ktZvP0HnDUPkaz_oKd4zYY7g1aFaKRazzTMjEIvVREONBJMeHSrltQkzoqGni_x2gTpuNlOn3H2DX5tlP3Awa_7BDh&amp;c=bRGpdqyJHsrJx0VOTecm0vylmZmAn7jwJ8X-05DnDcl2FE8ESjQHtQ==&amp;ch=rUAqHJh3D-jQzSEld7yCDJLrgDkUsp75jOYP4jKT2hWSWT7UsJRp3w==" w:history="1">
        <w:r w:rsidRPr="003F7BB7">
          <w:rPr>
            <w:rStyle w:val="Hyperlink"/>
            <w:rFonts w:ascii="Arial" w:hAnsi="Arial" w:cs="Arial"/>
            <w:color w:val="0312FF"/>
            <w:sz w:val="22"/>
            <w:szCs w:val="22"/>
          </w:rPr>
          <w:t>PBS LearningMedia</w:t>
        </w:r>
      </w:hyperlink>
      <w:r w:rsidRPr="003F7BB7">
        <w:rPr>
          <w:rFonts w:ascii="Arial" w:hAnsi="Arial" w:cs="Arial"/>
          <w:color w:val="0312FF"/>
          <w:sz w:val="22"/>
          <w:szCs w:val="22"/>
        </w:rPr>
        <w:t> </w:t>
      </w:r>
      <w:r w:rsidRPr="003F7BB7">
        <w:rPr>
          <w:rFonts w:ascii="Arial" w:hAnsi="Arial" w:cs="Arial"/>
          <w:color w:val="000000"/>
          <w:sz w:val="22"/>
          <w:szCs w:val="22"/>
        </w:rPr>
        <w:t>for digital content and services that help bring classroom lessons to life. As the number one educational media brand,</w:t>
      </w:r>
      <w:r w:rsidRPr="003F7BB7">
        <w:rPr>
          <w:rFonts w:ascii="Arial" w:hAnsi="Arial" w:cs="Arial"/>
          <w:color w:val="0312FF"/>
          <w:sz w:val="22"/>
          <w:szCs w:val="22"/>
        </w:rPr>
        <w:t> </w:t>
      </w:r>
      <w:hyperlink r:id="rId18" w:tgtFrame="_blank" w:tooltip="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w:history="1">
        <w:r w:rsidRPr="003F625B">
          <w:rPr>
            <w:rStyle w:val="Hyperlink"/>
            <w:rFonts w:ascii="Arial" w:hAnsi="Arial" w:cs="Arial"/>
            <w:color w:val="0312FF"/>
            <w:sz w:val="22"/>
            <w:szCs w:val="22"/>
          </w:rPr>
          <w:t>PBS KIDS</w:t>
        </w:r>
      </w:hyperlink>
      <w:r w:rsidRPr="003F625B">
        <w:rPr>
          <w:rFonts w:ascii="Arial" w:hAnsi="Arial" w:cs="Arial"/>
          <w:color w:val="000000"/>
          <w:sz w:val="22"/>
          <w:szCs w:val="22"/>
        </w:rPr>
        <w:t> helps children 2-8 build critical skills, enabling them to find success in school and life. Delivered through member stations, PBS KIDS offers high-quality content on TV — including a PBS KIDS channel — and streaming free on </w:t>
      </w:r>
      <w:hyperlink r:id="rId19" w:tgtFrame="_blank" w:tooltip="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w:history="1">
        <w:r w:rsidRPr="003F625B">
          <w:rPr>
            <w:rStyle w:val="Hyperlink"/>
            <w:rFonts w:ascii="Arial" w:hAnsi="Arial" w:cs="Arial"/>
            <w:color w:val="0312FF"/>
            <w:sz w:val="22"/>
            <w:szCs w:val="22"/>
          </w:rPr>
          <w:t>pbskids.org</w:t>
        </w:r>
      </w:hyperlink>
      <w:r w:rsidRPr="003F625B">
        <w:rPr>
          <w:rFonts w:ascii="Arial" w:hAnsi="Arial" w:cs="Arial"/>
          <w:b/>
          <w:bCs/>
          <w:color w:val="0312FF"/>
          <w:sz w:val="22"/>
          <w:szCs w:val="22"/>
        </w:rPr>
        <w:t> </w:t>
      </w:r>
      <w:r w:rsidRPr="003F625B">
        <w:rPr>
          <w:rFonts w:ascii="Arial" w:hAnsi="Arial" w:cs="Arial"/>
          <w:color w:val="000000"/>
          <w:sz w:val="22"/>
          <w:szCs w:val="22"/>
        </w:rPr>
        <w:t>and the</w:t>
      </w:r>
      <w:r w:rsidRPr="003F625B">
        <w:rPr>
          <w:rFonts w:ascii="Arial" w:hAnsi="Arial" w:cs="Arial"/>
          <w:color w:val="0312FF"/>
          <w:sz w:val="22"/>
          <w:szCs w:val="22"/>
        </w:rPr>
        <w:t> </w:t>
      </w:r>
      <w:hyperlink r:id="rId20" w:tgtFrame="_blank" w:tooltip="https://k8kgmkdab.cc.rs6.net/tn.jsp?f=001ooNp-hDALD62JGJglPthn_49h_6BsBDeZ54dkwe53U8iyP9RMfvJledjMsjh1wVDShybXFVvdY3y62wcnStqIizC3kzZ31Xr345szS6gH8MGwf3fSL8RkfIk6jg5f8GTSSIVKbPrqyo5j8OJ8_kbGPMouAmdKZIoayVInNYV7Mz2XoYY5fXFig==&amp;c=bRGpdqyJHsrJx0VOTecm0vylmZmAn7jwJ8X-05DnDcl2FE8ESjQHtQ==&amp;ch=rUAqHJh3D-jQzSEld7yCDJLrgDkUsp75jOYP4jKT2hWSWT7UsJRp3w==" w:history="1">
        <w:r w:rsidRPr="003F625B">
          <w:rPr>
            <w:rStyle w:val="Hyperlink"/>
            <w:rFonts w:ascii="Arial" w:hAnsi="Arial" w:cs="Arial"/>
            <w:color w:val="0312FF"/>
            <w:sz w:val="22"/>
            <w:szCs w:val="22"/>
          </w:rPr>
          <w:t>PBS KIDS Video app</w:t>
        </w:r>
      </w:hyperlink>
      <w:r w:rsidRPr="003F625B">
        <w:rPr>
          <w:rFonts w:ascii="Arial" w:hAnsi="Arial" w:cs="Arial"/>
          <w:color w:val="000000"/>
          <w:sz w:val="22"/>
          <w:szCs w:val="22"/>
        </w:rPr>
        <w:t>, games on the </w:t>
      </w:r>
      <w:hyperlink r:id="rId21" w:tgtFrame="_blank" w:tooltip="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w:history="1">
        <w:r w:rsidRPr="003F625B">
          <w:rPr>
            <w:rStyle w:val="Hyperlink"/>
            <w:rFonts w:ascii="Arial" w:hAnsi="Arial" w:cs="Arial"/>
            <w:color w:val="0312FF"/>
            <w:sz w:val="22"/>
            <w:szCs w:val="22"/>
          </w:rPr>
          <w:t>PBS KIDS Games ap</w:t>
        </w:r>
      </w:hyperlink>
      <w:hyperlink r:id="rId22" w:tgtFrame="_blank" w:tooltip="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w:history="1">
        <w:r w:rsidRPr="003F625B">
          <w:rPr>
            <w:rStyle w:val="Hyperlink"/>
            <w:rFonts w:ascii="Arial" w:hAnsi="Arial" w:cs="Arial"/>
            <w:color w:val="0312FF"/>
            <w:sz w:val="22"/>
            <w:szCs w:val="22"/>
          </w:rPr>
          <w:t>p</w:t>
        </w:r>
      </w:hyperlink>
      <w:r w:rsidRPr="003F625B">
        <w:rPr>
          <w:rFonts w:ascii="Arial" w:hAnsi="Arial" w:cs="Arial"/>
          <w:color w:val="0312FF"/>
          <w:sz w:val="22"/>
          <w:szCs w:val="22"/>
        </w:rPr>
        <w:t>,</w:t>
      </w:r>
      <w:r w:rsidRPr="003F625B">
        <w:rPr>
          <w:rStyle w:val="apple-converted-space"/>
          <w:rFonts w:ascii="Arial" w:hAnsi="Arial" w:cs="Arial"/>
          <w:color w:val="000000"/>
          <w:sz w:val="22"/>
          <w:szCs w:val="22"/>
        </w:rPr>
        <w:t> </w:t>
      </w:r>
      <w:r w:rsidRPr="003F625B">
        <w:rPr>
          <w:rFonts w:ascii="Arial" w:hAnsi="Arial" w:cs="Arial"/>
          <w:color w:val="000000"/>
          <w:sz w:val="22"/>
          <w:szCs w:val="22"/>
        </w:rPr>
        <w:t>and in communities across America. More information about PBS is available at </w:t>
      </w:r>
      <w:hyperlink r:id="rId23" w:tgtFrame="_blank" w:tooltip="https://k8kgmkdab.cc.rs6.net/tn.jsp?f=001ooNp-hDALD62JGJglPthn_49h_6BsBDeZ54dkwe53U8iyP9RMfvJlRJyi2W8n8K7xEbQnLaBntish00oc3CIxuVS11CCL4OieZGAY_fi5DAICU6_IA9v4KjCSi-L9XmKDJN_wkGB_90=&amp;c=bRGpdqyJHsrJx0VOTecm0vylmZmAn7jwJ8X-05DnDcl2FE8ESjQHtQ==&amp;ch=rUAqHJh3D-jQzSEld7yCDJLrgDkUsp75jOYP4jKT2hWSWT7UsJRp3w==" w:history="1">
        <w:r w:rsidRPr="003F625B">
          <w:rPr>
            <w:rStyle w:val="Hyperlink"/>
            <w:rFonts w:ascii="Arial" w:hAnsi="Arial" w:cs="Arial"/>
            <w:color w:val="0312FF"/>
            <w:sz w:val="22"/>
            <w:szCs w:val="22"/>
          </w:rPr>
          <w:t>PBS.org</w:t>
        </w:r>
      </w:hyperlink>
      <w:r w:rsidRPr="003F625B">
        <w:rPr>
          <w:rFonts w:ascii="Arial" w:hAnsi="Arial" w:cs="Arial"/>
          <w:color w:val="000000"/>
          <w:sz w:val="22"/>
          <w:szCs w:val="22"/>
        </w:rPr>
        <w:t>, one of the leading dot-org websites on the internet, </w:t>
      </w:r>
      <w:hyperlink r:id="rId24" w:tgtFrame="_blank" w:tooltip="https://k8kgmkdab.cc.rs6.net/tn.jsp?f=001ooNp-hDALD62JGJglPthn_49h_6BsBDeZ54dkwe53U8iyP9RMfvJlfw0OIgp9XBR1eWUqVyU0YD6LvAPIN-G0aWxOwLBfNkp9xKHIDpPxqFyhr9jzMDKED9t4NPcGYDYJlNigaWPaYrjzVITn5dFIYQZtl5wL6G2&amp;c=bRGpdqyJHsrJx0VOTecm0vylmZmAn7jwJ8X-05DnDcl2FE8ESjQHtQ==&amp;ch=rUAqHJh3D-jQzSEld7yCDJLrgDkUsp75jOYP4jKT2hWSWT7UsJRp3w==" w:history="1">
        <w:r w:rsidRPr="003F625B">
          <w:rPr>
            <w:rStyle w:val="Hyperlink"/>
            <w:rFonts w:ascii="Arial" w:hAnsi="Arial" w:cs="Arial"/>
            <w:color w:val="0312FF"/>
            <w:sz w:val="22"/>
            <w:szCs w:val="22"/>
          </w:rPr>
          <w:t>Facebook</w:t>
        </w:r>
      </w:hyperlink>
      <w:r w:rsidRPr="003F625B">
        <w:rPr>
          <w:rFonts w:ascii="Arial" w:hAnsi="Arial" w:cs="Arial"/>
          <w:color w:val="0312FF"/>
          <w:sz w:val="22"/>
          <w:szCs w:val="22"/>
        </w:rPr>
        <w:t>, </w:t>
      </w:r>
      <w:hyperlink r:id="rId25" w:tgtFrame="_blank" w:tooltip="https://k8kgmkdab.cc.rs6.net/tn.jsp?f=001ooNp-hDALD62JGJglPthn_49h_6BsBDeZ54dkwe53U8iyP9RMfvJlcqSgbwQPrAFeaYsmNsXn0O1_XwCNLDlJjyEp8O6cV2rWL0YHpE0xJ4fEKVc3YwQeNn1hhfx5ZQ1Li6WOfS0akJb8JPXiIiEEJtL0kBVWwCuwORHjoJd4L_SOCBL7_vRvA==&amp;c=bRGpdqyJHsrJx0VOTecm0vylmZmAn7jwJ8X-05DnDcl2FE8ESjQHtQ==&amp;ch=rUAqHJh3D-jQzSEld7yCDJLrgDkUsp75jOYP4jKT2hWSWT7UsJRp3w==" w:history="1">
        <w:r w:rsidRPr="003F625B">
          <w:rPr>
            <w:rStyle w:val="Hyperlink"/>
            <w:rFonts w:ascii="Arial" w:hAnsi="Arial" w:cs="Arial"/>
            <w:color w:val="0312FF"/>
            <w:sz w:val="22"/>
            <w:szCs w:val="22"/>
          </w:rPr>
          <w:t>Instagram</w:t>
        </w:r>
      </w:hyperlink>
      <w:r w:rsidRPr="003F625B">
        <w:rPr>
          <w:rFonts w:ascii="Arial" w:hAnsi="Arial" w:cs="Arial"/>
          <w:color w:val="0312FF"/>
          <w:sz w:val="22"/>
          <w:szCs w:val="22"/>
        </w:rPr>
        <w:t>,</w:t>
      </w:r>
      <w:r w:rsidRPr="003F625B">
        <w:rPr>
          <w:rStyle w:val="apple-converted-space"/>
          <w:rFonts w:ascii="Arial" w:hAnsi="Arial" w:cs="Arial"/>
          <w:color w:val="0312FF"/>
          <w:sz w:val="22"/>
          <w:szCs w:val="22"/>
        </w:rPr>
        <w:t> </w:t>
      </w:r>
      <w:r w:rsidRPr="003F625B">
        <w:rPr>
          <w:rFonts w:ascii="Arial" w:hAnsi="Arial" w:cs="Arial"/>
          <w:color w:val="000000"/>
          <w:sz w:val="22"/>
          <w:szCs w:val="22"/>
        </w:rPr>
        <w:t>or through our </w:t>
      </w:r>
      <w:hyperlink r:id="rId26" w:tgtFrame="_blank" w:tooltip="https://k8kgmkdab.cc.rs6.net/tn.jsp?f=001ooNp-hDALD62JGJglPthn_49h_6BsBDeZ54dkwe53U8iyP9RMfvJlfw0OIgp9XBRRQ-i9DSfFPFgQHY2ivFkjzFMVoFCUKkjOONr4CoUlqG_kvPwIs9fBLKZrb3Eaoz_ohTccQCwzIxDqNPr00SJicRFTpp0wxj9-Oq365pwnHA=&amp;c=bRGpdqyJHsrJx0VOTecm0vylmZmAn7jwJ8X-05DnDcl2FE8ESjQHtQ==&amp;ch=rUAqHJh3D-jQzSEld7yCDJLrgDkUsp75jOYP4jKT2hWSWT7UsJRp3w==" w:history="1">
        <w:r w:rsidRPr="003F625B">
          <w:rPr>
            <w:rStyle w:val="Hyperlink"/>
            <w:rFonts w:ascii="Arial" w:hAnsi="Arial" w:cs="Arial"/>
            <w:color w:val="0312FF"/>
            <w:sz w:val="22"/>
            <w:szCs w:val="22"/>
          </w:rPr>
          <w:t>apps for mobile and connected devices</w:t>
        </w:r>
      </w:hyperlink>
      <w:r w:rsidRPr="003F625B">
        <w:rPr>
          <w:rFonts w:ascii="Arial" w:hAnsi="Arial" w:cs="Arial"/>
          <w:color w:val="0312FF"/>
          <w:sz w:val="22"/>
          <w:szCs w:val="22"/>
        </w:rPr>
        <w:t>.</w:t>
      </w:r>
      <w:r w:rsidRPr="003F625B">
        <w:rPr>
          <w:rFonts w:ascii="Arial" w:hAnsi="Arial" w:cs="Arial"/>
          <w:color w:val="000000"/>
          <w:sz w:val="22"/>
          <w:szCs w:val="22"/>
        </w:rPr>
        <w:t> Specific program information and updates for press are available at </w:t>
      </w:r>
      <w:hyperlink r:id="rId27" w:tgtFrame="_blank" w:tooltip="https://k8kgmkdab.cc.rs6.net/tn.jsp?f=001ooNp-hDALD62JGJglPthn_49h_6BsBDeZ54dkwe53U8iyP9RMfvJlf91xpOD2dFICNNkVAhrhaUOQRw648bu7ZRdp7E3uBBI3MBIWjg7xJ6YTqouazEbXpkgpOgagPLnQ4u7a_rsKK1oCM1epCfbtDr-CwQQeUgF&amp;c=bRGpdqyJHsrJx0VOTecm0vylmZmAn7jwJ8X-05DnDcl2FE8ESjQHtQ==&amp;ch=rUAqHJh3D-jQzSEld7yCDJLrgDkUsp75jOYP4jKT2hWSWT7UsJRp3w==" w:history="1">
        <w:r w:rsidRPr="003F625B">
          <w:rPr>
            <w:rStyle w:val="Hyperlink"/>
            <w:rFonts w:ascii="Arial" w:hAnsi="Arial" w:cs="Arial"/>
            <w:color w:val="0312FF"/>
            <w:sz w:val="22"/>
            <w:szCs w:val="22"/>
          </w:rPr>
          <w:t>pbs.org/pressroom</w:t>
        </w:r>
      </w:hyperlink>
      <w:r w:rsidRPr="003F625B">
        <w:rPr>
          <w:rFonts w:ascii="Arial" w:hAnsi="Arial" w:cs="Arial"/>
          <w:color w:val="000000"/>
          <w:sz w:val="22"/>
          <w:szCs w:val="22"/>
        </w:rPr>
        <w:t> or by following </w:t>
      </w:r>
      <w:hyperlink r:id="rId28" w:tgtFrame="_blank" w:tooltip="https://k8kgmkdab.cc.rs6.net/tn.jsp?f=001ooNp-hDALD62JGJglPthn_49h_6BsBDeZ54dkwe53U8iyP9RMfvJlRpHon70J4AwRGapCxfyi0Clf68igl1eCkuO7tGQ36EWgA0qw2d0y7eDsRYqp483Z0R2S_lMHYhr5QdRxjxX54yAGBl4sVe1TKUaOAkcW1Cf&amp;c=bRGpdqyJHsrJx0VOTecm0vylmZmAn7jwJ8X-05DnDcl2FE8ESjQHtQ==&amp;ch=rUAqHJh3D-jQzSEld7yCDJLrgDkUsp75jOYP4jKT2hWSWT7UsJRp3w==" w:history="1">
        <w:r w:rsidRPr="003F625B">
          <w:rPr>
            <w:rStyle w:val="Hyperlink"/>
            <w:rFonts w:ascii="Arial" w:hAnsi="Arial" w:cs="Arial"/>
            <w:color w:val="0312FF"/>
            <w:sz w:val="22"/>
            <w:szCs w:val="22"/>
          </w:rPr>
          <w:t>PBS Communications on X.</w:t>
        </w:r>
      </w:hyperlink>
    </w:p>
    <w:p w14:paraId="639478BD" w14:textId="641C4DA0" w:rsidR="008A56FC" w:rsidRPr="003F625B" w:rsidRDefault="004428C6" w:rsidP="003F7BB7">
      <w:pPr>
        <w:rPr>
          <w:rFonts w:ascii="Arial" w:hAnsi="Arial" w:cs="Arial"/>
          <w:color w:val="000000"/>
          <w:sz w:val="22"/>
          <w:szCs w:val="22"/>
        </w:rPr>
      </w:pPr>
      <w:r w:rsidRPr="003F625B">
        <w:rPr>
          <w:rFonts w:ascii="Arial" w:hAnsi="Arial" w:cs="Arial"/>
          <w:color w:val="000000"/>
          <w:sz w:val="22"/>
          <w:szCs w:val="22"/>
        </w:rPr>
        <w:t> </w:t>
      </w:r>
    </w:p>
    <w:p w14:paraId="7A60C46A" w14:textId="77777777" w:rsidR="00604AE6" w:rsidRPr="003F625B" w:rsidRDefault="00604AE6" w:rsidP="00604AE6">
      <w:pPr>
        <w:autoSpaceDE w:val="0"/>
        <w:autoSpaceDN w:val="0"/>
        <w:adjustRightInd w:val="0"/>
        <w:ind w:right="50"/>
        <w:rPr>
          <w:rFonts w:ascii="Arial" w:hAnsi="Arial" w:cs="Arial"/>
          <w:b/>
          <w:bCs/>
          <w:sz w:val="22"/>
          <w:szCs w:val="22"/>
        </w:rPr>
      </w:pPr>
      <w:r w:rsidRPr="003F625B">
        <w:rPr>
          <w:rFonts w:ascii="Arial" w:hAnsi="Arial" w:cs="Arial"/>
          <w:b/>
          <w:bCs/>
          <w:sz w:val="22"/>
          <w:szCs w:val="22"/>
        </w:rPr>
        <w:t xml:space="preserve">CONTACTS: </w:t>
      </w:r>
    </w:p>
    <w:p w14:paraId="6D5C0061" w14:textId="77777777" w:rsidR="00604AE6" w:rsidRPr="003F625B" w:rsidRDefault="00604AE6" w:rsidP="00604AE6">
      <w:pPr>
        <w:autoSpaceDE w:val="0"/>
        <w:autoSpaceDN w:val="0"/>
        <w:adjustRightInd w:val="0"/>
        <w:ind w:right="50"/>
        <w:rPr>
          <w:rFonts w:ascii="Arial" w:hAnsi="Arial" w:cs="Arial"/>
          <w:sz w:val="16"/>
          <w:szCs w:val="16"/>
        </w:rPr>
      </w:pPr>
    </w:p>
    <w:p w14:paraId="7D877C66" w14:textId="77777777" w:rsidR="00604AE6" w:rsidRPr="003F625B" w:rsidRDefault="00604AE6" w:rsidP="00604AE6">
      <w:pPr>
        <w:rPr>
          <w:rFonts w:ascii="Arial" w:hAnsi="Arial" w:cs="Arial"/>
          <w:sz w:val="22"/>
          <w:szCs w:val="22"/>
        </w:rPr>
      </w:pPr>
      <w:r w:rsidRPr="003F625B">
        <w:rPr>
          <w:rFonts w:ascii="Arial" w:hAnsi="Arial" w:cs="Arial"/>
          <w:color w:val="000000" w:themeColor="text1"/>
          <w:sz w:val="22"/>
          <w:szCs w:val="22"/>
        </w:rPr>
        <w:t>Chelsie Pope, PBS</w:t>
      </w:r>
      <w:r w:rsidRPr="003F625B">
        <w:rPr>
          <w:rFonts w:ascii="Arial" w:hAnsi="Arial" w:cs="Arial"/>
          <w:sz w:val="22"/>
          <w:szCs w:val="22"/>
        </w:rPr>
        <w:t xml:space="preserve">, </w:t>
      </w:r>
      <w:hyperlink r:id="rId29" w:history="1">
        <w:r w:rsidRPr="003F625B">
          <w:rPr>
            <w:rStyle w:val="Hyperlink"/>
            <w:rFonts w:ascii="Arial" w:hAnsi="Arial" w:cs="Arial"/>
            <w:color w:val="0432FF"/>
            <w:sz w:val="22"/>
            <w:szCs w:val="22"/>
          </w:rPr>
          <w:t>cepope@pbs.org</w:t>
        </w:r>
      </w:hyperlink>
      <w:r w:rsidRPr="003F625B">
        <w:rPr>
          <w:rFonts w:ascii="Arial" w:hAnsi="Arial" w:cs="Arial"/>
          <w:sz w:val="22"/>
          <w:szCs w:val="22"/>
        </w:rPr>
        <w:t xml:space="preserve"> </w:t>
      </w:r>
    </w:p>
    <w:p w14:paraId="51BC5C4D" w14:textId="77777777" w:rsidR="00604AE6" w:rsidRPr="003F625B" w:rsidRDefault="00604AE6" w:rsidP="00604AE6">
      <w:pPr>
        <w:autoSpaceDE w:val="0"/>
        <w:autoSpaceDN w:val="0"/>
        <w:adjustRightInd w:val="0"/>
        <w:ind w:right="50"/>
        <w:rPr>
          <w:rFonts w:ascii="Arial" w:hAnsi="Arial" w:cs="Arial"/>
          <w:sz w:val="18"/>
          <w:szCs w:val="18"/>
        </w:rPr>
      </w:pPr>
    </w:p>
    <w:p w14:paraId="422DCA91" w14:textId="77777777" w:rsidR="00604AE6" w:rsidRPr="003F625B" w:rsidRDefault="00604AE6" w:rsidP="00604AE6">
      <w:pPr>
        <w:widowControl w:val="0"/>
        <w:autoSpaceDE w:val="0"/>
        <w:autoSpaceDN w:val="0"/>
        <w:adjustRightInd w:val="0"/>
        <w:rPr>
          <w:rFonts w:ascii="Arial" w:hAnsi="Arial" w:cs="Arial"/>
          <w:color w:val="000000" w:themeColor="text1"/>
          <w:sz w:val="22"/>
          <w:szCs w:val="22"/>
        </w:rPr>
      </w:pPr>
      <w:r w:rsidRPr="003F625B">
        <w:rPr>
          <w:rFonts w:ascii="Arial" w:hAnsi="Arial" w:cs="Arial"/>
          <w:color w:val="000000" w:themeColor="text1"/>
          <w:sz w:val="22"/>
          <w:szCs w:val="22"/>
        </w:rPr>
        <w:t>Cara White / Mary Lugo, CaraMar, Inc.</w:t>
      </w:r>
    </w:p>
    <w:p w14:paraId="71C0F949" w14:textId="77777777" w:rsidR="00604AE6" w:rsidRPr="003F625B" w:rsidRDefault="00604AE6" w:rsidP="00604AE6">
      <w:pPr>
        <w:widowControl w:val="0"/>
        <w:autoSpaceDE w:val="0"/>
        <w:autoSpaceDN w:val="0"/>
        <w:adjustRightInd w:val="0"/>
        <w:rPr>
          <w:rFonts w:ascii="Arial" w:hAnsi="Arial" w:cs="Arial"/>
          <w:sz w:val="22"/>
          <w:szCs w:val="22"/>
        </w:rPr>
      </w:pPr>
      <w:hyperlink r:id="rId30" w:history="1">
        <w:r w:rsidRPr="003F625B">
          <w:rPr>
            <w:rStyle w:val="Hyperlink"/>
            <w:rFonts w:ascii="Arial" w:hAnsi="Arial" w:cs="Arial"/>
            <w:color w:val="0432FF"/>
            <w:sz w:val="22"/>
            <w:szCs w:val="22"/>
          </w:rPr>
          <w:t>cara.white@mac.com</w:t>
        </w:r>
      </w:hyperlink>
      <w:r w:rsidRPr="003F625B">
        <w:rPr>
          <w:rFonts w:ascii="Arial" w:hAnsi="Arial" w:cs="Arial"/>
          <w:color w:val="000000" w:themeColor="text1"/>
          <w:sz w:val="22"/>
          <w:szCs w:val="22"/>
        </w:rPr>
        <w:t xml:space="preserve">; </w:t>
      </w:r>
      <w:hyperlink r:id="rId31" w:history="1">
        <w:r w:rsidRPr="003F625B">
          <w:rPr>
            <w:rStyle w:val="Hyperlink"/>
            <w:rFonts w:ascii="Arial" w:hAnsi="Arial" w:cs="Arial"/>
            <w:color w:val="0432FF"/>
            <w:sz w:val="22"/>
            <w:szCs w:val="22"/>
          </w:rPr>
          <w:t>lugo@negia.net</w:t>
        </w:r>
      </w:hyperlink>
    </w:p>
    <w:p w14:paraId="50EBEC64" w14:textId="77777777" w:rsidR="00C04DF2" w:rsidRPr="003F625B" w:rsidRDefault="00C04DF2" w:rsidP="00604AE6">
      <w:pPr>
        <w:widowControl w:val="0"/>
        <w:autoSpaceDE w:val="0"/>
        <w:autoSpaceDN w:val="0"/>
        <w:adjustRightInd w:val="0"/>
        <w:rPr>
          <w:rStyle w:val="Hyperlink"/>
          <w:rFonts w:ascii="Arial" w:hAnsi="Arial" w:cs="Arial"/>
          <w:color w:val="000000" w:themeColor="text1"/>
          <w:sz w:val="18"/>
          <w:szCs w:val="18"/>
        </w:rPr>
      </w:pPr>
    </w:p>
    <w:p w14:paraId="28061FA8" w14:textId="3C80E644" w:rsidR="008A56FC" w:rsidRPr="003F625B" w:rsidRDefault="00604AE6" w:rsidP="00C04DF2">
      <w:pPr>
        <w:pStyle w:val="PBSReleaseStyle"/>
        <w:rPr>
          <w:rFonts w:cs="Arial"/>
          <w:i/>
          <w:sz w:val="22"/>
          <w:szCs w:val="22"/>
        </w:rPr>
      </w:pPr>
      <w:r w:rsidRPr="003F625B">
        <w:rPr>
          <w:rFonts w:cs="Arial"/>
          <w:i/>
          <w:sz w:val="22"/>
          <w:szCs w:val="22"/>
        </w:rPr>
        <w:t xml:space="preserve">For images and additional up-to-date information on this and other PBS programs, visit PBS PressRoom at </w:t>
      </w:r>
      <w:hyperlink r:id="rId32" w:history="1">
        <w:r w:rsidRPr="003F625B">
          <w:rPr>
            <w:rStyle w:val="Hyperlink"/>
            <w:rFonts w:cs="Arial"/>
            <w:i/>
            <w:color w:val="0432FF"/>
            <w:sz w:val="22"/>
            <w:szCs w:val="22"/>
          </w:rPr>
          <w:t>pbs.org/pressroom</w:t>
        </w:r>
      </w:hyperlink>
      <w:r w:rsidRPr="003F625B">
        <w:rPr>
          <w:rFonts w:cs="Arial"/>
          <w:i/>
          <w:sz w:val="22"/>
          <w:szCs w:val="22"/>
        </w:rPr>
        <w:t>.</w:t>
      </w:r>
    </w:p>
    <w:sectPr w:rsidR="008A56FC" w:rsidRPr="003F625B">
      <w:headerReference w:type="first" r:id="rId33"/>
      <w:footerReference w:type="first" r:id="rId34"/>
      <w:pgSz w:w="12240" w:h="15840"/>
      <w:pgMar w:top="1166" w:right="1800" w:bottom="1440" w:left="1800" w:header="720" w:footer="27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06927" w14:textId="77777777" w:rsidR="00784FE6" w:rsidRDefault="00784FE6">
      <w:r>
        <w:separator/>
      </w:r>
    </w:p>
  </w:endnote>
  <w:endnote w:type="continuationSeparator" w:id="0">
    <w:p w14:paraId="29565776" w14:textId="77777777" w:rsidR="00784FE6" w:rsidRDefault="0078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384A6" w14:textId="77777777" w:rsidR="008A56FC" w:rsidRDefault="008A56FC">
    <w:pPr>
      <w:pStyle w:val="Footer"/>
      <w:tabs>
        <w:tab w:val="clear" w:pos="9360"/>
        <w:tab w:val="right" w:pos="8620"/>
      </w:tabs>
    </w:pPr>
  </w:p>
  <w:p w14:paraId="09847E58" w14:textId="77777777" w:rsidR="008A56FC" w:rsidRDefault="000412E5">
    <w:pPr>
      <w:pStyle w:val="Footer"/>
      <w:tabs>
        <w:tab w:val="clear" w:pos="9360"/>
        <w:tab w:val="right" w:pos="8620"/>
      </w:tabs>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10FEA" w14:textId="77777777" w:rsidR="00784FE6" w:rsidRDefault="00784FE6">
      <w:r>
        <w:separator/>
      </w:r>
    </w:p>
  </w:footnote>
  <w:footnote w:type="continuationSeparator" w:id="0">
    <w:p w14:paraId="702E8212" w14:textId="77777777" w:rsidR="00784FE6" w:rsidRDefault="00784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310C" w14:textId="52CD20F3" w:rsidR="008A56FC" w:rsidRDefault="004428C6">
    <w:pPr>
      <w:pStyle w:val="Header"/>
      <w:tabs>
        <w:tab w:val="clear" w:pos="9360"/>
        <w:tab w:val="right" w:pos="8620"/>
      </w:tabs>
    </w:pPr>
    <w:r>
      <w:t xml:space="preserve">         </w:t>
    </w:r>
    <w:r w:rsidRPr="00FB57E7">
      <w:rPr>
        <w:noProof/>
        <w:sz w:val="19"/>
        <w:szCs w:val="19"/>
        <w:vertAlign w:val="subscript"/>
      </w:rPr>
      <w:drawing>
        <wp:anchor distT="0" distB="0" distL="114300" distR="114300" simplePos="0" relativeHeight="251659264" behindDoc="1" locked="0" layoutInCell="1" allowOverlap="1" wp14:anchorId="1D6CD29E" wp14:editId="72D8A9D3">
          <wp:simplePos x="0" y="0"/>
          <wp:positionH relativeFrom="column">
            <wp:posOffset>0</wp:posOffset>
          </wp:positionH>
          <wp:positionV relativeFrom="paragraph">
            <wp:posOffset>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 xml:space="preserve">                                                                                     </w:t>
    </w:r>
    <w:r>
      <w:rPr>
        <w:noProof/>
      </w:rPr>
      <w:drawing>
        <wp:inline distT="0" distB="0" distL="0" distR="0" wp14:anchorId="0AF45467" wp14:editId="543FE6F3">
          <wp:extent cx="1226539" cy="731520"/>
          <wp:effectExtent l="0" t="0" r="5715" b="5080"/>
          <wp:docPr id="1073741825" name="officeArt object" descr="NEW LP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image1.jpg" descr="NEW LPB LOGO"/>
                  <pic:cNvPicPr/>
                </pic:nvPicPr>
                <pic:blipFill>
                  <a:blip r:embed="rId2"/>
                  <a:stretch>
                    <a:fillRect/>
                  </a:stretch>
                </pic:blipFill>
                <pic:spPr>
                  <a:xfrm>
                    <a:off x="0" y="0"/>
                    <a:ext cx="1226539" cy="731520"/>
                  </a:xfrm>
                  <a:prstGeom prst="rect">
                    <a:avLst/>
                  </a:prstGeom>
                  <a:ln w="12700" cap="flat">
                    <a:noFill/>
                    <a:miter lim="400000"/>
                  </a:ln>
                  <a:effectLst/>
                </pic:spPr>
              </pic:pic>
            </a:graphicData>
          </a:graphic>
        </wp:inline>
      </w:drawing>
    </w:r>
    <w:r w:rsidR="000412E5">
      <w:tab/>
    </w:r>
    <w:r w:rsidR="000412E5">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FC"/>
    <w:rsid w:val="000412E5"/>
    <w:rsid w:val="000C2C8A"/>
    <w:rsid w:val="000C5263"/>
    <w:rsid w:val="00146D1A"/>
    <w:rsid w:val="001550E6"/>
    <w:rsid w:val="001714CA"/>
    <w:rsid w:val="001A71B9"/>
    <w:rsid w:val="001C6095"/>
    <w:rsid w:val="001D1577"/>
    <w:rsid w:val="001E232E"/>
    <w:rsid w:val="002A1882"/>
    <w:rsid w:val="002B531D"/>
    <w:rsid w:val="00330B45"/>
    <w:rsid w:val="003537BB"/>
    <w:rsid w:val="003A29C5"/>
    <w:rsid w:val="003A2DAB"/>
    <w:rsid w:val="003B362B"/>
    <w:rsid w:val="003F625B"/>
    <w:rsid w:val="003F7BB7"/>
    <w:rsid w:val="004428C6"/>
    <w:rsid w:val="00505864"/>
    <w:rsid w:val="005663D0"/>
    <w:rsid w:val="00604AE6"/>
    <w:rsid w:val="006A2D71"/>
    <w:rsid w:val="006E0514"/>
    <w:rsid w:val="00784FE6"/>
    <w:rsid w:val="007B7FCF"/>
    <w:rsid w:val="008A56FC"/>
    <w:rsid w:val="008D7392"/>
    <w:rsid w:val="00927979"/>
    <w:rsid w:val="00A25A83"/>
    <w:rsid w:val="00A47518"/>
    <w:rsid w:val="00A77500"/>
    <w:rsid w:val="00A814C1"/>
    <w:rsid w:val="00A8308B"/>
    <w:rsid w:val="00AA005A"/>
    <w:rsid w:val="00AB26A9"/>
    <w:rsid w:val="00B10261"/>
    <w:rsid w:val="00B14919"/>
    <w:rsid w:val="00B37184"/>
    <w:rsid w:val="00B90D24"/>
    <w:rsid w:val="00C04DF2"/>
    <w:rsid w:val="00C55E1C"/>
    <w:rsid w:val="00CD1E33"/>
    <w:rsid w:val="00D05FD4"/>
    <w:rsid w:val="00D9191C"/>
    <w:rsid w:val="00DC5157"/>
    <w:rsid w:val="00EC378E"/>
    <w:rsid w:val="00FB3F9C"/>
    <w:rsid w:val="00FD2EB7"/>
    <w:rsid w:val="00FF1444"/>
    <w:rsid w:val="00FF7D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83751"/>
  <w15:docId w15:val="{02B081CA-40EA-1A43-8D37-ABC64031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Header">
    <w:name w:val="header"/>
    <w:pPr>
      <w:tabs>
        <w:tab w:val="center" w:pos="4680"/>
        <w:tab w:val="right" w:pos="9360"/>
      </w:tabs>
    </w:pPr>
    <w:rPr>
      <w:rFonts w:hAnsi="Arial Unicode MS" w:cs="Arial Unicode MS"/>
      <w:color w:val="000000"/>
      <w:sz w:val="24"/>
      <w:szCs w:val="24"/>
      <w:u w:color="000000"/>
    </w:rPr>
  </w:style>
  <w:style w:type="paragraph" w:styleId="Footer">
    <w:name w:val="footer"/>
    <w:pPr>
      <w:tabs>
        <w:tab w:val="center" w:pos="4680"/>
        <w:tab w:val="right" w:pos="9360"/>
      </w:tabs>
    </w:pPr>
    <w:rPr>
      <w:rFonts w:hAnsi="Arial Unicode MS" w:cs="Arial Unicode MS"/>
      <w:color w:val="000000"/>
      <w:sz w:val="24"/>
      <w:szCs w:val="24"/>
      <w:u w:color="000000"/>
    </w:rPr>
  </w:style>
  <w:style w:type="paragraph" w:customStyle="1" w:styleId="Body">
    <w:name w:val="Body"/>
    <w:rPr>
      <w:rFonts w:hAnsi="Arial Unicode M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2"/>
      <w:szCs w:val="22"/>
      <w:u w:val="single" w:color="0000FF"/>
    </w:rPr>
  </w:style>
  <w:style w:type="character" w:customStyle="1" w:styleId="None">
    <w:name w:val="None"/>
  </w:style>
  <w:style w:type="character" w:customStyle="1" w:styleId="Hyperlink1">
    <w:name w:val="Hyperlink.1"/>
    <w:basedOn w:val="None"/>
    <w:rPr>
      <w:rFonts w:ascii="Calibri" w:eastAsia="Calibri" w:hAnsi="Calibri" w:cs="Calibri"/>
      <w:color w:val="0000FF"/>
      <w:sz w:val="22"/>
      <w:szCs w:val="22"/>
      <w:u w:val="single" w:color="0000FF"/>
    </w:rPr>
  </w:style>
  <w:style w:type="paragraph" w:styleId="Revision">
    <w:name w:val="Revision"/>
    <w:hidden/>
    <w:uiPriority w:val="99"/>
    <w:semiHidden/>
    <w:rsid w:val="00A814C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apple-converted-space">
    <w:name w:val="apple-converted-space"/>
    <w:basedOn w:val="DefaultParagraphFont"/>
    <w:rsid w:val="004428C6"/>
  </w:style>
  <w:style w:type="paragraph" w:customStyle="1" w:styleId="PBSReleaseStyle">
    <w:name w:val="PBS Release Style"/>
    <w:basedOn w:val="Normal"/>
    <w:rsid w:val="00604AE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dr w:val="none" w:sz="0" w:space="0" w:color="auto"/>
    </w:rPr>
  </w:style>
  <w:style w:type="character" w:styleId="FollowedHyperlink">
    <w:name w:val="FollowedHyperlink"/>
    <w:basedOn w:val="DefaultParagraphFont"/>
    <w:uiPriority w:val="99"/>
    <w:semiHidden/>
    <w:unhideWhenUsed/>
    <w:rsid w:val="002A188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x.com/LPBMedia" TargetMode="External"/><Relationship Id="rId18"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26" Type="http://schemas.openxmlformats.org/officeDocument/2006/relationships/hyperlink" Target="https://k8kgmkdab.cc.rs6.net/tn.jsp?f=001ooNp-hDALD62JGJglPthn_49h_6BsBDeZ54dkwe53U8iyP9RMfvJlfw0OIgp9XBRRQ-i9DSfFPFgQHY2ivFkjzFMVoFCUKkjOONr4CoUlqG_kvPwIs9fBLKZrb3Eaoz_ohTccQCwzIxDqNPr00SJicRFTpp0wxj9-Oq365pwnHA=&amp;c=bRGpdqyJHsrJx0VOTecm0vylmZmAn7jwJ8X-05DnDcl2FE8ESjQHtQ==&amp;ch=rUAqHJh3D-jQzSEld7yCDJLrgDkUsp75jOYP4jKT2hWSWT7UsJRp3w==" TargetMode="External"/><Relationship Id="rId3" Type="http://schemas.openxmlformats.org/officeDocument/2006/relationships/webSettings" Target="webSettings.xml"/><Relationship Id="rId21" Type="http://schemas.openxmlformats.org/officeDocument/2006/relationships/hyperlink" Target="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TargetMode="External"/><Relationship Id="rId34" Type="http://schemas.openxmlformats.org/officeDocument/2006/relationships/footer" Target="footer1.xml"/><Relationship Id="rId7" Type="http://schemas.openxmlformats.org/officeDocument/2006/relationships/hyperlink" Target="https://urldefense.com/v3/__https:/k8kgmkdab.cc.rs6.net/tn.jsp?f=001ik_yh9qmpqqpTQOadCITYl9Avp47UcsIWrAqHRuEhdav83bZoAQW6QQDuBNU1uz4dYPVWTYyX0dVU1FjPNfjK39wv7qv-Z5aWf_vuKdh7Bzij1vHrzpowtCRxH8NP_PV-6KvZ1nWi0k36e4qhZVbaw==&amp;c=t5aO2_f7BFewiMtnSEdctk6VnrHyPbEloXQjMqIFXFfp-CTFQm3fgg==&amp;ch=mRpQGS0n9oW7o50LozFdcUS91LL8Ug2NJBim2x31HrGSej7Tigme7Q==__;!!IBzWLUs!Qvnd3iLxWakCtO8hwno-5uyObR8qPnCIMrakTDnQetQoKY-ehjeIB_CWQYyc_WfsXrJbZgGlTYEhS5M$" TargetMode="External"/><Relationship Id="rId12" Type="http://schemas.openxmlformats.org/officeDocument/2006/relationships/hyperlink" Target="https://www.facebook.com/LatinoPublicBroadcasting" TargetMode="External"/><Relationship Id="rId17" Type="http://schemas.openxmlformats.org/officeDocument/2006/relationships/hyperlink" Target="https://k8kgmkdab.cc.rs6.net/tn.jsp?f=001ooNp-hDALD62JGJglPthn_49h_6BsBDeZ54dkwe53U8iyP9RMfvJlZ3e4-572LKp3MphP0ktZvP0HnDUPkaz_oKd4zYY7g1aFaKRazzTMjEIvVREONBJMeHSrltQkzoqGni_x2gTpuNlOn3H2DX5tlP3Awa_7BDh&amp;c=bRGpdqyJHsrJx0VOTecm0vylmZmAn7jwJ8X-05DnDcl2FE8ESjQHtQ==&amp;ch=rUAqHJh3D-jQzSEld7yCDJLrgDkUsp75jOYP4jKT2hWSWT7UsJRp3w==" TargetMode="External"/><Relationship Id="rId25" Type="http://schemas.openxmlformats.org/officeDocument/2006/relationships/hyperlink" Target="https://k8kgmkdab.cc.rs6.net/tn.jsp?f=001ooNp-hDALD62JGJglPthn_49h_6BsBDeZ54dkwe53U8iyP9RMfvJlcqSgbwQPrAFeaYsmNsXn0O1_XwCNLDlJjyEp8O6cV2rWL0YHpE0xJ4fEKVc3YwQeNn1hhfx5ZQ1Li6WOfS0akJb8JPXiIiEEJtL0kBVWwCuwORHjoJd4L_SOCBL7_vRvA==&amp;c=bRGpdqyJHsrJx0VOTecm0vylmZmAn7jwJ8X-05DnDcl2FE8ESjQHtQ==&amp;ch=rUAqHJh3D-jQzSEld7yCDJLrgDkUsp75jOYP4jKT2hWSWT7UsJRp3w=="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k8kgmkdab.cc.rs6.net/tn.jsp?f=001ooNp-hDALD62JGJglPthn_49h_6BsBDeZ54dkwe53U8iyP9RMfvJlV6C4f3C_3UCkC-wCWEXMvbwQffjuadulRSyH6QgOJMLTfdpEV5ysxJ8VSh1Uvw8IS5NKzADwq7xULYeRUS-orNxU5L8_n35tw==&amp;c=bRGpdqyJHsrJx0VOTecm0vylmZmAn7jwJ8X-05DnDcl2FE8ESjQHtQ==&amp;ch=rUAqHJh3D-jQzSEld7yCDJLrgDkUsp75jOYP4jKT2hWSWT7UsJRp3w==" TargetMode="External"/><Relationship Id="rId20" Type="http://schemas.openxmlformats.org/officeDocument/2006/relationships/hyperlink" Target="https://k8kgmkdab.cc.rs6.net/tn.jsp?f=001ooNp-hDALD62JGJglPthn_49h_6BsBDeZ54dkwe53U8iyP9RMfvJledjMsjh1wVDShybXFVvdY3y62wcnStqIizC3kzZ31Xr345szS6gH8MGwf3fSL8RkfIk6jg5f8GTSSIVKbPrqyo5j8OJ8_kbGPMouAmdKZIoayVInNYV7Mz2XoYY5fXFig==&amp;c=bRGpdqyJHsrJx0VOTecm0vylmZmAn7jwJ8X-05DnDcl2FE8ESjQHtQ==&amp;ch=rUAqHJh3D-jQzSEld7yCDJLrgDkUsp75jOYP4jKT2hWSWT7UsJRp3w==" TargetMode="External"/><Relationship Id="rId29" Type="http://schemas.openxmlformats.org/officeDocument/2006/relationships/hyperlink" Target="mailto:cepope@pbs.org" TargetMode="External"/><Relationship Id="rId1" Type="http://schemas.openxmlformats.org/officeDocument/2006/relationships/styles" Target="styles.xml"/><Relationship Id="rId6" Type="http://schemas.openxmlformats.org/officeDocument/2006/relationships/hyperlink" Target="https://urldefense.com/v3/__https:/k8kgmkdab.cc.rs6.net/tn.jsp?f=001ik_yh9qmpqqpTQOadCITYl9Avp47UcsIWrAqHRuEhdav83bZoAQW6QQDuBNU1uz4eO9u19apfmLMWjIR-rUNjpC4FsfGyvQA0dEzMPges7PSAXNNBz9-5ckQ3b4bIyiMw4ZuZOJxocssbG5tsHFwUbMFC_kzUZZDIKdrGP63cnE=&amp;c=t5aO2_f7BFewiMtnSEdctk6VnrHyPbEloXQjMqIFXFfp-CTFQm3fgg==&amp;ch=mRpQGS0n9oW7o50LozFdcUS91LL8Ug2NJBim2x31HrGSej7Tigme7Q==__;!!IBzWLUs!Qvnd3iLxWakCtO8hwno-5uyObR8qPnCIMrakTDnQetQoKY-ehjeIB_CWQYyc_WfsXrJbZgGl_ygT688$" TargetMode="External"/><Relationship Id="rId11" Type="http://schemas.openxmlformats.org/officeDocument/2006/relationships/hyperlink" Target="http://lpbp.org/" TargetMode="External"/><Relationship Id="rId24" Type="http://schemas.openxmlformats.org/officeDocument/2006/relationships/hyperlink" Target="https://k8kgmkdab.cc.rs6.net/tn.jsp?f=001ooNp-hDALD62JGJglPthn_49h_6BsBDeZ54dkwe53U8iyP9RMfvJlfw0OIgp9XBR1eWUqVyU0YD6LvAPIN-G0aWxOwLBfNkp9xKHIDpPxqFyhr9jzMDKED9t4NPcGYDYJlNigaWPaYrjzVITn5dFIYQZtl5wL6G2&amp;c=bRGpdqyJHsrJx0VOTecm0vylmZmAn7jwJ8X-05DnDcl2FE8ESjQHtQ==&amp;ch=rUAqHJh3D-jQzSEld7yCDJLrgDkUsp75jOYP4jKT2hWSWT7UsJRp3w==" TargetMode="External"/><Relationship Id="rId32" Type="http://schemas.openxmlformats.org/officeDocument/2006/relationships/hyperlink" Target="https://pressroom.pbs.org/" TargetMode="External"/><Relationship Id="rId5" Type="http://schemas.openxmlformats.org/officeDocument/2006/relationships/endnotes" Target="endnotes.xml"/><Relationship Id="rId15" Type="http://schemas.openxmlformats.org/officeDocument/2006/relationships/hyperlink" Target="https://www.instagram.com/latinopublicbroadcasting/" TargetMode="External"/><Relationship Id="rId23" Type="http://schemas.openxmlformats.org/officeDocument/2006/relationships/hyperlink" Target="https://k8kgmkdab.cc.rs6.net/tn.jsp?f=001ooNp-hDALD62JGJglPthn_49h_6BsBDeZ54dkwe53U8iyP9RMfvJlRJyi2W8n8K7xEbQnLaBntish00oc3CIxuVS11CCL4OieZGAY_fi5DAICU6_IA9v4KjCSi-L9XmKDJN_wkGB_90=&amp;c=bRGpdqyJHsrJx0VOTecm0vylmZmAn7jwJ8X-05DnDcl2FE8ESjQHtQ==&amp;ch=rUAqHJh3D-jQzSEld7yCDJLrgDkUsp75jOYP4jKT2hWSWT7UsJRp3w==" TargetMode="External"/><Relationship Id="rId28" Type="http://schemas.openxmlformats.org/officeDocument/2006/relationships/hyperlink" Target="https://k8kgmkdab.cc.rs6.net/tn.jsp?f=001ooNp-hDALD62JGJglPthn_49h_6BsBDeZ54dkwe53U8iyP9RMfvJlRpHon70J4AwRGapCxfyi0Clf68igl1eCkuO7tGQ36EWgA0qw2d0y7eDsRYqp483Z0R2S_lMHYhr5QdRxjxX54yAGBl4sVe1TKUaOAkcW1Cf&amp;c=bRGpdqyJHsrJx0VOTecm0vylmZmAn7jwJ8X-05DnDcl2FE8ESjQHtQ==&amp;ch=rUAqHJh3D-jQzSEld7yCDJLrgDkUsp75jOYP4jKT2hWSWT7UsJRp3w==" TargetMode="External"/><Relationship Id="rId36" Type="http://schemas.openxmlformats.org/officeDocument/2006/relationships/theme" Target="theme/theme1.xml"/><Relationship Id="rId10" Type="http://schemas.openxmlformats.org/officeDocument/2006/relationships/hyperlink" Target="https://k8kgmkdab.cc.rs6.net/tn.jsp?f=001WtKADi-2sqo9QcxUaRzYfldH7owj3GMiu64ORfY5A-FgDB2DiyunnS_kONJVB0gt0D_2C-xSNJNaF2WZ6rhE_Yx5y6pNpd-QxqvZUC4-HsS7cFm5E5N05CJ7ChkIuDl0JHU9rZLfEj14vpdY4DmL4I6K9ekreOl7COqi0FSIsvg=&amp;c=oAr-oeIEzwBDmV2DWYAos1LuyWlJnhxDeKsydmgGdHOEiC6ULT98lw==&amp;ch=LKTADIc7rOeTPsfWFZuSOvD7pV1wKAzMi9fJ_-IWSfNUGEGROh8oHQ==" TargetMode="External"/><Relationship Id="rId19" Type="http://schemas.openxmlformats.org/officeDocument/2006/relationships/hyperlink" Target="https://k8kgmkdab.cc.rs6.net/tn.jsp?f=001ooNp-hDALD62JGJglPthn_49h_6BsBDeZ54dkwe53U8iyP9RMfvJlfw0OIgp9XBRpevCzIXwsL1m1vpqymUy5Z9gd_kBG9PX5qQdydAQhDflorY9T5W7R8IA4oDwwqqWM1NDHxIi2XXOwuaNnq1njQ==&amp;c=bRGpdqyJHsrJx0VOTecm0vylmZmAn7jwJ8X-05DnDcl2FE8ESjQHtQ==&amp;ch=rUAqHJh3D-jQzSEld7yCDJLrgDkUsp75jOYP4jKT2hWSWT7UsJRp3w==" TargetMode="External"/><Relationship Id="rId31" Type="http://schemas.openxmlformats.org/officeDocument/2006/relationships/hyperlink" Target="mailto:lugo@negia.net" TargetMode="External"/><Relationship Id="rId4" Type="http://schemas.openxmlformats.org/officeDocument/2006/relationships/footnotes" Target="footnotes.xml"/><Relationship Id="rId9" Type="http://schemas.openxmlformats.org/officeDocument/2006/relationships/hyperlink" Target="https://k8kgmkdab.cc.rs6.net/tn.jsp?f=001BTdcUUPiBNiTdKKyEzFS4ss3UV-4YiRJpcdMeLV4zDWhyacDkUvQKx9DV5eycOGNzv4OAjP4H8X7hvJrRs1-iUUntHsDWd-oKg36gFTCzl8AkPVG-cC7ip2T9i7Dm9eqPfwODDKLvBg=&amp;c=7sOnWQG9pd3EQEJvJqxUUGKVCRadqZ--B3Mt0pMb8243Injkyswpqg==&amp;ch=DLVWhwLLdpG3rKJPlgn5nDXnDZkPVDcaaudWGwmfUNt_JyKIEsyo6Q==" TargetMode="External"/><Relationship Id="rId14" Type="http://schemas.openxmlformats.org/officeDocument/2006/relationships/hyperlink" Target="https://www.youtube.com/user/LPBMedia/videos" TargetMode="External"/><Relationship Id="rId22" Type="http://schemas.openxmlformats.org/officeDocument/2006/relationships/hyperlink" Target="https://k8kgmkdab.cc.rs6.net/tn.jsp?f=001ooNp-hDALD62JGJglPthn_49h_6BsBDeZ54dkwe53U8iyP9RMfvJlcqSgbwQPrAFCZBlsKcnc_SGEayTwht4OrZ1ovaJj7FH3byFYjr5WituBNlhGJYllZHc_N0-cwdV3mCydWZMeC-QcwZr7IgruvUH_j6YJV5BQzOANCnPRdt5_swQUnHY1Q==&amp;c=bRGpdqyJHsrJx0VOTecm0vylmZmAn7jwJ8X-05DnDcl2FE8ESjQHtQ==&amp;ch=rUAqHJh3D-jQzSEld7yCDJLrgDkUsp75jOYP4jKT2hWSWT7UsJRp3w==" TargetMode="External"/><Relationship Id="rId27" Type="http://schemas.openxmlformats.org/officeDocument/2006/relationships/hyperlink" Target="https://k8kgmkdab.cc.rs6.net/tn.jsp?f=001ooNp-hDALD62JGJglPthn_49h_6BsBDeZ54dkwe53U8iyP9RMfvJlf91xpOD2dFICNNkVAhrhaUOQRw648bu7ZRdp7E3uBBI3MBIWjg7xJ6YTqouazEbXpkgpOgagPLnQ4u7a_rsKK1oCM1epCfbtDr-CwQQeUgF&amp;c=bRGpdqyJHsrJx0VOTecm0vylmZmAn7jwJ8X-05DnDcl2FE8ESjQHtQ==&amp;ch=rUAqHJh3D-jQzSEld7yCDJLrgDkUsp75jOYP4jKT2hWSWT7UsJRp3w==" TargetMode="External"/><Relationship Id="rId30" Type="http://schemas.openxmlformats.org/officeDocument/2006/relationships/hyperlink" Target="mailto:cara.white@mac.com" TargetMode="External"/><Relationship Id="rId35" Type="http://schemas.openxmlformats.org/officeDocument/2006/relationships/fontTable" Target="fontTable.xml"/><Relationship Id="rId8" Type="http://schemas.openxmlformats.org/officeDocument/2006/relationships/hyperlink" Target="https://urldefense.com/v3/__https:/k8kgmkdab.cc.rs6.net/tn.jsp?f=001ik_yh9qmpqqpTQOadCITYl9Avp47UcsIWrAqHRuEhdav83bZoAQW6ZL3TSrQt4-h6GSkve1TDipZcM4uDm1BnUFrBvkTqriXejOcxgfyT4bsM2kVzSJ9mrUgGwqEvbWZW5mw5vrvLsKeEhesj_mK0DMjAAQzsa6bNwS3pBZUrrU=&amp;c=t5aO2_f7BFewiMtnSEdctk6VnrHyPbEloXQjMqIFXFfp-CTFQm3fgg==&amp;ch=mRpQGS0n9oW7o50LozFdcUS91LL8Ug2NJBim2x31HrGSej7Tigme7Q==__;!!IBzWLUs!Qvnd3iLxWakCtO8hwno-5uyObR8qPnCIMrakTDnQetQoKY-ehjeIB_CWQYyc_WfsXrJbZgGlHU3t1C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3611</Words>
  <Characters>20589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White</dc:creator>
  <cp:keywords/>
  <dc:description/>
  <cp:lastModifiedBy>Chelsie Pope</cp:lastModifiedBy>
  <cp:revision>2</cp:revision>
  <dcterms:created xsi:type="dcterms:W3CDTF">2025-02-11T19:40:00Z</dcterms:created>
  <dcterms:modified xsi:type="dcterms:W3CDTF">2025-02-11T19:40:00Z</dcterms:modified>
</cp:coreProperties>
</file>